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8BFE7"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采购需求</w:t>
      </w:r>
    </w:p>
    <w:p w14:paraId="77607970">
      <w:pPr>
        <w:jc w:val="center"/>
        <w:rPr>
          <w:rFonts w:hint="default"/>
          <w:b/>
          <w:bCs/>
          <w:sz w:val="24"/>
          <w:szCs w:val="32"/>
          <w:lang w:val="en-US" w:eastAsia="zh-CN"/>
        </w:rPr>
      </w:pP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3"/>
        <w:gridCol w:w="3085"/>
        <w:gridCol w:w="2103"/>
        <w:gridCol w:w="2048"/>
      </w:tblGrid>
      <w:tr w14:paraId="52BABC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pct"/>
            <w:vAlign w:val="center"/>
          </w:tcPr>
          <w:p w14:paraId="24333C4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序号</w:t>
            </w:r>
          </w:p>
        </w:tc>
        <w:tc>
          <w:tcPr>
            <w:tcW w:w="1810" w:type="pct"/>
            <w:vAlign w:val="center"/>
          </w:tcPr>
          <w:p w14:paraId="0FEA60B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标的名称</w:t>
            </w:r>
          </w:p>
        </w:tc>
        <w:tc>
          <w:tcPr>
            <w:tcW w:w="1234" w:type="pct"/>
            <w:vAlign w:val="center"/>
          </w:tcPr>
          <w:p w14:paraId="07B1562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</w:t>
            </w:r>
          </w:p>
        </w:tc>
        <w:tc>
          <w:tcPr>
            <w:tcW w:w="1202" w:type="pct"/>
            <w:vAlign w:val="center"/>
          </w:tcPr>
          <w:p w14:paraId="1EBBCBD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计量单位</w:t>
            </w:r>
          </w:p>
        </w:tc>
      </w:tr>
      <w:tr w14:paraId="7300E7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pct"/>
            <w:vAlign w:val="center"/>
          </w:tcPr>
          <w:p w14:paraId="71E6897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1810" w:type="pct"/>
            <w:vAlign w:val="center"/>
          </w:tcPr>
          <w:p w14:paraId="63F2E09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zh-CN" w:eastAsia="zh-CN"/>
              </w:rPr>
              <w:t>柞水县疾病预防控制中心采购数字化医用 X 射线摄影系统（DR）项目</w:t>
            </w:r>
          </w:p>
        </w:tc>
        <w:tc>
          <w:tcPr>
            <w:tcW w:w="1234" w:type="pct"/>
            <w:vAlign w:val="center"/>
          </w:tcPr>
          <w:p w14:paraId="5111097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1.00</w:t>
            </w:r>
          </w:p>
        </w:tc>
        <w:tc>
          <w:tcPr>
            <w:tcW w:w="1202" w:type="pct"/>
            <w:vAlign w:val="center"/>
          </w:tcPr>
          <w:p w14:paraId="26EDACA9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项</w:t>
            </w:r>
          </w:p>
        </w:tc>
      </w:tr>
    </w:tbl>
    <w:p w14:paraId="1C3FD13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956227"/>
    <w:rsid w:val="7184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201</Characters>
  <Lines>0</Lines>
  <Paragraphs>0</Paragraphs>
  <TotalTime>0</TotalTime>
  <ScaleCrop>false</ScaleCrop>
  <LinksUpToDate>false</LinksUpToDate>
  <CharactersWithSpaces>203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2026-10-09T13:54:00Z</dcterms:created>
  <dc:creator>Administrator</dc:creator>
  <cp:lastModifiedBy>王若楠</cp:lastModifiedBy>
  <dcterms:modified xsi:type="dcterms:W3CDTF">2026-10-22T11:40:43Z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eyJoZGlkIjoiN2M0NTdjYmM1YjY4OGU5YTNhODc4MDEyNDYzOWU1MWQiLCJ1c2VySWQiOiIxODgwMDczMTQyIn0=</vt:lpwstr>
  </property>
  <property fmtid="{D5CDD505-2E9C-101B-9397-08002B2CF9AE}" pid="4" name="ICV">
    <vt:lpwstr>6CADCCC9D8B843908CD19A548ECB490D_12</vt:lpwstr>
  </property>
</Properties>
</file>