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52508">
      <w:pPr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编制依据 </w:t>
      </w:r>
    </w:p>
    <w:p w14:paraId="71B4193C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1、交通运输部部颁《公路工程建设项目概预算编制办法》（JTG 3820-2018）(以下简称《编制办法》)。</w:t>
      </w:r>
    </w:p>
    <w:p w14:paraId="236F8FB2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2、交通运输部部颁《公路工程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定额》（JTG/T 3831-2018）。</w:t>
      </w:r>
    </w:p>
    <w:p w14:paraId="65DB9C37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3、交通运输部部颁《公路工程机械台班费用定额》JTG/T 3833-2018。</w:t>
      </w:r>
    </w:p>
    <w:p w14:paraId="5CC0C336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4、《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刘家湾村道路建设工程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竣工图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设计文件。</w:t>
      </w:r>
    </w:p>
    <w:p w14:paraId="134E22F4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5、《中华人民共和国交通运输部公告》第26号。</w:t>
      </w:r>
    </w:p>
    <w:p w14:paraId="615E3463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6、 &lt;公路工程建设项目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概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预算编制办法&gt;补充规定的通知陕交发[2019] 93号。</w:t>
      </w:r>
    </w:p>
    <w:p w14:paraId="36D783E9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7、广东同望科技股份有限公司开发同望WECOST V1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2FD233EF">
      <w:pPr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取费依据</w:t>
      </w:r>
    </w:p>
    <w:p w14:paraId="1B5484E1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1.人工单价：</w:t>
      </w:r>
    </w:p>
    <w:p w14:paraId="55AE5D92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根据“估概预算补充规定（陕交发[2019]93号）”规定，按105.89元/工日计取。</w:t>
      </w:r>
    </w:p>
    <w:p w14:paraId="59335587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2.材料单价：</w:t>
      </w:r>
    </w:p>
    <w:p w14:paraId="36DC298D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外购材料及地方性材料及地方调查的工地实际单价确定。</w:t>
      </w:r>
    </w:p>
    <w:p w14:paraId="35FBFF0E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运杂费根据陕西交通运输工程造价事务中心关于印发《陕西省公路工程主要材料运杂费参考标准》的通知计列。</w:t>
      </w:r>
    </w:p>
    <w:p w14:paraId="21F783B9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3.机械使用费：</w:t>
      </w:r>
    </w:p>
    <w:p w14:paraId="5E161FAD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按《公路工程机械台班费用定额》JTG/T 3833-2018执行，车船使用税和养路费标准按《补充规定》进行调整。燃料费按国家计委下发的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渭南市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单价计算。</w:t>
      </w:r>
    </w:p>
    <w:p w14:paraId="08385B37">
      <w:pPr>
        <w:snapToGrid w:val="0"/>
        <w:spacing w:line="360" w:lineRule="auto"/>
        <w:ind w:firstLine="560" w:firstLineChars="200"/>
        <w:rPr>
          <w:rFonts w:ascii="楷体" w:hAnsi="楷体" w:eastAsia="楷体" w:cs="楷体"/>
          <w:color w:val="auto"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BC00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F6C2EE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F6C2EE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E00FE">
    <w:pPr>
      <w:pStyle w:val="4"/>
      <w:pBdr>
        <w:bottom w:val="none" w:color="auto" w:sz="0" w:space="1"/>
      </w:pBdr>
      <w:rPr>
        <w:rFonts w:hint="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31741C"/>
    <w:multiLevelType w:val="singleLevel"/>
    <w:tmpl w:val="A831741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NDU2ZDE1NTgyYWQ3ODc3MmUzNDYwYTUyNzFmZmEifQ=="/>
  </w:docVars>
  <w:rsids>
    <w:rsidRoot w:val="00172A27"/>
    <w:rsid w:val="00172A27"/>
    <w:rsid w:val="004110DB"/>
    <w:rsid w:val="005C6F2F"/>
    <w:rsid w:val="00671AD3"/>
    <w:rsid w:val="00C2498D"/>
    <w:rsid w:val="01A515E8"/>
    <w:rsid w:val="01E61E77"/>
    <w:rsid w:val="02671768"/>
    <w:rsid w:val="036C17F9"/>
    <w:rsid w:val="046B5EDA"/>
    <w:rsid w:val="0556120A"/>
    <w:rsid w:val="063522A9"/>
    <w:rsid w:val="0859059C"/>
    <w:rsid w:val="08717B05"/>
    <w:rsid w:val="08972B20"/>
    <w:rsid w:val="0A8D0054"/>
    <w:rsid w:val="0AA800B9"/>
    <w:rsid w:val="0BE4071C"/>
    <w:rsid w:val="0D365F41"/>
    <w:rsid w:val="0DC05585"/>
    <w:rsid w:val="0F443B67"/>
    <w:rsid w:val="0F8A0006"/>
    <w:rsid w:val="0F975B76"/>
    <w:rsid w:val="10750A53"/>
    <w:rsid w:val="10E15D36"/>
    <w:rsid w:val="11592BC4"/>
    <w:rsid w:val="127B29AB"/>
    <w:rsid w:val="128A6D1C"/>
    <w:rsid w:val="136C216E"/>
    <w:rsid w:val="13C326BE"/>
    <w:rsid w:val="143568CC"/>
    <w:rsid w:val="14BD0672"/>
    <w:rsid w:val="14D3124D"/>
    <w:rsid w:val="15151900"/>
    <w:rsid w:val="15F002A0"/>
    <w:rsid w:val="17E63098"/>
    <w:rsid w:val="186959FC"/>
    <w:rsid w:val="18C87F64"/>
    <w:rsid w:val="196078AE"/>
    <w:rsid w:val="1C7A0A04"/>
    <w:rsid w:val="1CB43594"/>
    <w:rsid w:val="1D345C20"/>
    <w:rsid w:val="1D4A052C"/>
    <w:rsid w:val="1D7A4DC1"/>
    <w:rsid w:val="1E1F5579"/>
    <w:rsid w:val="1F0A7C4B"/>
    <w:rsid w:val="1F532967"/>
    <w:rsid w:val="216E764E"/>
    <w:rsid w:val="21AB67C5"/>
    <w:rsid w:val="22B76796"/>
    <w:rsid w:val="2C1A1476"/>
    <w:rsid w:val="2D725BD2"/>
    <w:rsid w:val="2E4A3C74"/>
    <w:rsid w:val="2F575FE0"/>
    <w:rsid w:val="2FBF202A"/>
    <w:rsid w:val="301905B5"/>
    <w:rsid w:val="31D76B43"/>
    <w:rsid w:val="32ED4AB6"/>
    <w:rsid w:val="33A37942"/>
    <w:rsid w:val="35807E5E"/>
    <w:rsid w:val="35F42D38"/>
    <w:rsid w:val="382C6504"/>
    <w:rsid w:val="385A2204"/>
    <w:rsid w:val="396A4DA9"/>
    <w:rsid w:val="39B57257"/>
    <w:rsid w:val="3B3D04FB"/>
    <w:rsid w:val="3E864E64"/>
    <w:rsid w:val="3F792415"/>
    <w:rsid w:val="3FE6450A"/>
    <w:rsid w:val="42DD659A"/>
    <w:rsid w:val="42F75C15"/>
    <w:rsid w:val="44F8621E"/>
    <w:rsid w:val="456018D0"/>
    <w:rsid w:val="45BA2A17"/>
    <w:rsid w:val="461E5346"/>
    <w:rsid w:val="468D1F25"/>
    <w:rsid w:val="46DD0C01"/>
    <w:rsid w:val="47C10633"/>
    <w:rsid w:val="48276E93"/>
    <w:rsid w:val="485A6009"/>
    <w:rsid w:val="48D24365"/>
    <w:rsid w:val="4AA76173"/>
    <w:rsid w:val="4B2D3FC6"/>
    <w:rsid w:val="4CA420FD"/>
    <w:rsid w:val="4D4C1AEB"/>
    <w:rsid w:val="4D583061"/>
    <w:rsid w:val="4E015C37"/>
    <w:rsid w:val="4E2A513C"/>
    <w:rsid w:val="4EEC05B0"/>
    <w:rsid w:val="4FD0781D"/>
    <w:rsid w:val="50137C35"/>
    <w:rsid w:val="51F121BF"/>
    <w:rsid w:val="52F946E2"/>
    <w:rsid w:val="533E5348"/>
    <w:rsid w:val="53A856A1"/>
    <w:rsid w:val="566E59E7"/>
    <w:rsid w:val="57D63FE4"/>
    <w:rsid w:val="5BCA14B2"/>
    <w:rsid w:val="5DFE61E3"/>
    <w:rsid w:val="5E671A49"/>
    <w:rsid w:val="5F461557"/>
    <w:rsid w:val="5FDB5A18"/>
    <w:rsid w:val="60605073"/>
    <w:rsid w:val="609005BF"/>
    <w:rsid w:val="60A26796"/>
    <w:rsid w:val="618433D4"/>
    <w:rsid w:val="61A26D12"/>
    <w:rsid w:val="61DA1F32"/>
    <w:rsid w:val="623D4939"/>
    <w:rsid w:val="63D7701A"/>
    <w:rsid w:val="640B41E3"/>
    <w:rsid w:val="64833234"/>
    <w:rsid w:val="64F01458"/>
    <w:rsid w:val="64F36FCC"/>
    <w:rsid w:val="675F3DE8"/>
    <w:rsid w:val="68CA4B3D"/>
    <w:rsid w:val="690260C3"/>
    <w:rsid w:val="6AE0505D"/>
    <w:rsid w:val="6D65205F"/>
    <w:rsid w:val="6D7A23C2"/>
    <w:rsid w:val="6E9F0738"/>
    <w:rsid w:val="6FCD04BC"/>
    <w:rsid w:val="70160189"/>
    <w:rsid w:val="714874B8"/>
    <w:rsid w:val="7164318E"/>
    <w:rsid w:val="71B378B4"/>
    <w:rsid w:val="729949E0"/>
    <w:rsid w:val="734C68B6"/>
    <w:rsid w:val="7369021F"/>
    <w:rsid w:val="75043696"/>
    <w:rsid w:val="770435AA"/>
    <w:rsid w:val="77E141C3"/>
    <w:rsid w:val="7B1D6564"/>
    <w:rsid w:val="7E7915C8"/>
    <w:rsid w:val="7EA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1078</Words>
  <Characters>1346</Characters>
  <Lines>10</Lines>
  <Paragraphs>2</Paragraphs>
  <TotalTime>5</TotalTime>
  <ScaleCrop>false</ScaleCrop>
  <LinksUpToDate>false</LinksUpToDate>
  <CharactersWithSpaces>1359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2022-04-02T07:54:00Z</dcterms:created>
  <dc:creator>眼里有片海</dc:creator>
  <cp:lastModifiedBy>婷儿</cp:lastModifiedBy>
  <cp:lastPrinted>2023-06-15T08:02:00Z</cp:lastPrinted>
  <dcterms:modified xsi:type="dcterms:W3CDTF">2026-04-20T04:49:48Z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8DD4E1AE44AB42428B14CEEC3850ACBB</vt:lpwstr>
  </property>
  <property fmtid="{D5CDD505-2E9C-101B-9397-08002B2CF9AE}" pid="4" name="KSOTemplateDocerSaveRecord">
    <vt:lpwstr>eyJoZGlkIjoiMzA1NDU2ZDE1NTgyYWQ3ODc3MmUzNDYwYTUyNzFmZmEiLCJ1c2VySWQiOiIyMzkxMTM0MTEifQ==</vt:lpwstr>
  </property>
</Properties>
</file>