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C49DC0"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承揽的类似项目情况表</w:t>
      </w:r>
    </w:p>
    <w:p w14:paraId="5D1B583A">
      <w:pPr>
        <w:jc w:val="center"/>
        <w:rPr>
          <w:rFonts w:hint="eastAsia"/>
          <w:b/>
          <w:bCs/>
          <w:sz w:val="28"/>
          <w:szCs w:val="36"/>
        </w:rPr>
      </w:pPr>
    </w:p>
    <w:tbl>
      <w:tblPr>
        <w:tblStyle w:val="3"/>
        <w:tblW w:w="0" w:type="auto"/>
        <w:tblInd w:w="18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2492"/>
        <w:gridCol w:w="5665"/>
      </w:tblGrid>
      <w:tr w14:paraId="1206B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vAlign w:val="center"/>
          </w:tcPr>
          <w:p w14:paraId="63630CCA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项目名称</w:t>
            </w:r>
          </w:p>
        </w:tc>
        <w:tc>
          <w:tcPr>
            <w:tcW w:w="5665" w:type="dxa"/>
            <w:vAlign w:val="center"/>
          </w:tcPr>
          <w:p w14:paraId="095E7CEC">
            <w:pPr>
              <w:jc w:val="center"/>
              <w:rPr>
                <w:rFonts w:hint="eastAsia"/>
                <w:b/>
                <w:bCs/>
                <w:vertAlign w:val="baseline"/>
              </w:rPr>
            </w:pPr>
          </w:p>
        </w:tc>
      </w:tr>
      <w:tr w14:paraId="1136B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vAlign w:val="center"/>
          </w:tcPr>
          <w:p w14:paraId="293392AA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项目所在地</w:t>
            </w:r>
          </w:p>
        </w:tc>
        <w:tc>
          <w:tcPr>
            <w:tcW w:w="5665" w:type="dxa"/>
            <w:vAlign w:val="center"/>
          </w:tcPr>
          <w:p w14:paraId="2895FB84">
            <w:pPr>
              <w:jc w:val="center"/>
              <w:rPr>
                <w:rFonts w:hint="eastAsia"/>
                <w:b/>
                <w:bCs/>
                <w:vertAlign w:val="baseline"/>
              </w:rPr>
            </w:pPr>
          </w:p>
        </w:tc>
      </w:tr>
      <w:tr w14:paraId="2CD4C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vAlign w:val="center"/>
          </w:tcPr>
          <w:p w14:paraId="3283CA24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发包人或采购人名称</w:t>
            </w:r>
          </w:p>
        </w:tc>
        <w:tc>
          <w:tcPr>
            <w:tcW w:w="5665" w:type="dxa"/>
            <w:vAlign w:val="center"/>
          </w:tcPr>
          <w:p w14:paraId="24B30D03">
            <w:pPr>
              <w:jc w:val="center"/>
              <w:rPr>
                <w:rFonts w:hint="eastAsia"/>
                <w:b/>
                <w:bCs/>
                <w:vertAlign w:val="baseline"/>
              </w:rPr>
            </w:pPr>
          </w:p>
        </w:tc>
      </w:tr>
      <w:tr w14:paraId="3E4BD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vAlign w:val="center"/>
          </w:tcPr>
          <w:p w14:paraId="57462E74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发包人或采购人地址</w:t>
            </w:r>
          </w:p>
        </w:tc>
        <w:tc>
          <w:tcPr>
            <w:tcW w:w="5665" w:type="dxa"/>
            <w:vAlign w:val="center"/>
          </w:tcPr>
          <w:p w14:paraId="45D70EF8">
            <w:pPr>
              <w:jc w:val="center"/>
              <w:rPr>
                <w:rFonts w:hint="eastAsia"/>
                <w:b/>
                <w:bCs/>
                <w:vertAlign w:val="baseline"/>
              </w:rPr>
            </w:pPr>
          </w:p>
        </w:tc>
      </w:tr>
      <w:tr w14:paraId="3FFED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vAlign w:val="center"/>
          </w:tcPr>
          <w:p w14:paraId="426BE713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发包人或采购人电话</w:t>
            </w:r>
          </w:p>
        </w:tc>
        <w:tc>
          <w:tcPr>
            <w:tcW w:w="5665" w:type="dxa"/>
            <w:vAlign w:val="center"/>
          </w:tcPr>
          <w:p w14:paraId="6D558D99">
            <w:pPr>
              <w:jc w:val="center"/>
              <w:rPr>
                <w:rFonts w:hint="eastAsia"/>
                <w:b/>
                <w:bCs/>
                <w:vertAlign w:val="baseline"/>
              </w:rPr>
            </w:pPr>
          </w:p>
        </w:tc>
      </w:tr>
      <w:tr w14:paraId="26699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vAlign w:val="center"/>
          </w:tcPr>
          <w:p w14:paraId="3C4F0DF4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签约合同价</w:t>
            </w:r>
          </w:p>
        </w:tc>
        <w:tc>
          <w:tcPr>
            <w:tcW w:w="5665" w:type="dxa"/>
            <w:vAlign w:val="center"/>
          </w:tcPr>
          <w:p w14:paraId="62707DD3">
            <w:pPr>
              <w:jc w:val="center"/>
              <w:rPr>
                <w:rFonts w:hint="eastAsia"/>
                <w:b/>
                <w:bCs/>
                <w:vertAlign w:val="baseline"/>
              </w:rPr>
            </w:pPr>
          </w:p>
        </w:tc>
      </w:tr>
      <w:tr w14:paraId="1B0F0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vAlign w:val="center"/>
          </w:tcPr>
          <w:p w14:paraId="6E04BBC9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开始日期</w:t>
            </w:r>
          </w:p>
        </w:tc>
        <w:tc>
          <w:tcPr>
            <w:tcW w:w="5665" w:type="dxa"/>
            <w:vAlign w:val="center"/>
          </w:tcPr>
          <w:p w14:paraId="22B7BAA5">
            <w:pPr>
              <w:jc w:val="center"/>
              <w:rPr>
                <w:rFonts w:hint="eastAsia"/>
                <w:b/>
                <w:bCs/>
                <w:vertAlign w:val="baseline"/>
              </w:rPr>
            </w:pPr>
          </w:p>
        </w:tc>
      </w:tr>
      <w:tr w14:paraId="511F7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vAlign w:val="center"/>
          </w:tcPr>
          <w:p w14:paraId="7C1A5EB0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完成日期</w:t>
            </w:r>
          </w:p>
        </w:tc>
        <w:tc>
          <w:tcPr>
            <w:tcW w:w="5665" w:type="dxa"/>
            <w:vAlign w:val="center"/>
          </w:tcPr>
          <w:p w14:paraId="5E2AF6C0">
            <w:pPr>
              <w:jc w:val="center"/>
              <w:rPr>
                <w:rFonts w:hint="eastAsia"/>
                <w:b/>
                <w:bCs/>
                <w:vertAlign w:val="baseline"/>
              </w:rPr>
            </w:pPr>
          </w:p>
        </w:tc>
      </w:tr>
      <w:tr w14:paraId="7F825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vAlign w:val="center"/>
          </w:tcPr>
          <w:p w14:paraId="07D75779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承担的工作</w:t>
            </w:r>
          </w:p>
        </w:tc>
        <w:tc>
          <w:tcPr>
            <w:tcW w:w="5665" w:type="dxa"/>
            <w:vAlign w:val="center"/>
          </w:tcPr>
          <w:p w14:paraId="476EF43A">
            <w:pPr>
              <w:jc w:val="center"/>
              <w:rPr>
                <w:rFonts w:hint="eastAsia"/>
                <w:b/>
                <w:bCs/>
                <w:vertAlign w:val="baseline"/>
              </w:rPr>
            </w:pPr>
          </w:p>
        </w:tc>
      </w:tr>
      <w:tr w14:paraId="46523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vAlign w:val="center"/>
          </w:tcPr>
          <w:p w14:paraId="65FF0CA0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工程质量</w:t>
            </w:r>
          </w:p>
        </w:tc>
        <w:tc>
          <w:tcPr>
            <w:tcW w:w="5665" w:type="dxa"/>
            <w:vAlign w:val="center"/>
          </w:tcPr>
          <w:p w14:paraId="70B6478A">
            <w:pPr>
              <w:jc w:val="center"/>
              <w:rPr>
                <w:rFonts w:hint="eastAsia"/>
                <w:b/>
                <w:bCs/>
                <w:vertAlign w:val="baseline"/>
              </w:rPr>
            </w:pPr>
          </w:p>
        </w:tc>
      </w:tr>
      <w:tr w14:paraId="1D6BA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vAlign w:val="center"/>
          </w:tcPr>
          <w:p w14:paraId="601F5A54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项目经理</w:t>
            </w:r>
          </w:p>
        </w:tc>
        <w:tc>
          <w:tcPr>
            <w:tcW w:w="5665" w:type="dxa"/>
            <w:vAlign w:val="center"/>
          </w:tcPr>
          <w:p w14:paraId="7EE64F27">
            <w:pPr>
              <w:jc w:val="center"/>
              <w:rPr>
                <w:rFonts w:hint="eastAsia"/>
                <w:b/>
                <w:bCs/>
                <w:vertAlign w:val="baseline"/>
              </w:rPr>
            </w:pPr>
          </w:p>
        </w:tc>
      </w:tr>
      <w:tr w14:paraId="0B367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vAlign w:val="center"/>
          </w:tcPr>
          <w:p w14:paraId="4DE77A5C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合同项目描述</w:t>
            </w:r>
          </w:p>
        </w:tc>
        <w:tc>
          <w:tcPr>
            <w:tcW w:w="5665" w:type="dxa"/>
            <w:vAlign w:val="center"/>
          </w:tcPr>
          <w:p w14:paraId="5B1EE549">
            <w:pPr>
              <w:jc w:val="center"/>
              <w:rPr>
                <w:rFonts w:hint="eastAsia"/>
                <w:b/>
                <w:bCs/>
                <w:vertAlign w:val="baseline"/>
              </w:rPr>
            </w:pPr>
          </w:p>
        </w:tc>
      </w:tr>
      <w:tr w14:paraId="4CF37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vAlign w:val="center"/>
          </w:tcPr>
          <w:p w14:paraId="288C6C91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备 注</w:t>
            </w:r>
          </w:p>
        </w:tc>
        <w:tc>
          <w:tcPr>
            <w:tcW w:w="5665" w:type="dxa"/>
            <w:vAlign w:val="center"/>
          </w:tcPr>
          <w:p w14:paraId="0CAC771E">
            <w:pPr>
              <w:jc w:val="center"/>
              <w:rPr>
                <w:rFonts w:hint="eastAsia"/>
                <w:b/>
                <w:bCs/>
                <w:vertAlign w:val="baseline"/>
              </w:rPr>
            </w:pPr>
          </w:p>
        </w:tc>
      </w:tr>
    </w:tbl>
    <w:p w14:paraId="7440F510">
      <w:pPr>
        <w:jc w:val="left"/>
        <w:rPr>
          <w:rFonts w:hint="eastAsia"/>
          <w:b w:val="0"/>
          <w:bCs w:val="0"/>
        </w:rPr>
      </w:pPr>
    </w:p>
    <w:p w14:paraId="521AE946">
      <w:pPr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注：供应商除按以上表格填写相关信息外，应后附单位类似项目业绩证明材料（应附</w:t>
      </w:r>
    </w:p>
    <w:p w14:paraId="0964DC8E">
      <w:pPr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合同协议书或中标（成交）通知书或立项文件或成果文件（如论文、课题、专利等）</w:t>
      </w:r>
    </w:p>
    <w:p w14:paraId="224C3D00">
      <w:pPr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复印件）。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8134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2025-10-14T02:28:28Z</dcterms:created>
  <dc:creator>MAY</dc:creator>
  <cp:lastModifiedBy>良木</cp:lastModifiedBy>
  <dcterms:modified xsi:type="dcterms:W3CDTF">2025-10-14T02:33:07Z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eyJoZGlkIjoiYWY0MjMyMzAyOTEzMjFlMzBjNWFkZjYwZWQ1ODI5ODciLCJ1c2VySWQiOiIyNDE0NTEzNTQifQ==</vt:lpwstr>
  </property>
  <property fmtid="{D5CDD505-2E9C-101B-9397-08002B2CF9AE}" pid="4" name="ICV">
    <vt:lpwstr>37653F240757424DA9303D92965A07EA_12</vt:lpwstr>
  </property>
</Properties>
</file>