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94833">
      <w:pPr>
        <w:shd w:val="clear" w:color="auto"/>
        <w:jc w:val="center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投标分项报价表</w:t>
      </w:r>
    </w:p>
    <w:p w14:paraId="4CD0DF39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64619C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  <w:bookmarkStart w:id="0" w:name="_GoBack"/>
      <w:bookmarkEnd w:id="0"/>
    </w:p>
    <w:tbl>
      <w:tblPr>
        <w:tblStyle w:val="4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5C9A3B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6B8A1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 xml:space="preserve"> 产品</w:t>
            </w:r>
          </w:p>
          <w:p w14:paraId="3036428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A5B1B2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4B740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E532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80FB4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8D7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E999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A082D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94A4D2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8F93C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总价</w:t>
            </w:r>
          </w:p>
          <w:p w14:paraId="00235AB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037671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71726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72E269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D4B78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116C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F0CF6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33616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203B1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941E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01FF7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9AFDF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662E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936BAF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451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49F8A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CBAC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E484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FA094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0773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1E60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DB52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90946A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C3343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1E11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80394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8F90C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0F936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FB15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83DB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53FF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0906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D57D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52646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79CE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4D3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F981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6A79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2822D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CD73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1CB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31F6A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D77765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533AE7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1050E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E3C8B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95F1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AAE9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DAE7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5CACE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B79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019EB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A641D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C3DA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大写： 小写：</w:t>
            </w:r>
          </w:p>
        </w:tc>
      </w:tr>
    </w:tbl>
    <w:p w14:paraId="7E412168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162D6C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588F71E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43CF61C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78F77F89">
      <w:pPr>
        <w:shd w:val="clear"/>
        <w:rPr>
          <w:rFonts w:hint="eastAsia" w:hAnsi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430AADC0">
      <w:pPr>
        <w:shd w:val="clea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03B07C60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关键零部件及备品备件清单</w:t>
      </w:r>
    </w:p>
    <w:p w14:paraId="0B1E74BC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11ED6684">
      <w:pPr>
        <w:shd w:val="clear" w:color="auto"/>
        <w:spacing w:line="360" w:lineRule="auto"/>
        <w:jc w:val="left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4"/>
        <w:tblW w:w="499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1962"/>
        <w:gridCol w:w="2289"/>
        <w:gridCol w:w="1311"/>
        <w:gridCol w:w="985"/>
      </w:tblGrid>
      <w:tr w14:paraId="1393A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578" w:type="pct"/>
            <w:noWrap w:val="0"/>
            <w:vAlign w:val="center"/>
          </w:tcPr>
          <w:p w14:paraId="677956D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E47636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151" w:type="pct"/>
            <w:noWrap w:val="0"/>
            <w:vAlign w:val="center"/>
          </w:tcPr>
          <w:p w14:paraId="430F4F9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型号、规格</w:t>
            </w:r>
          </w:p>
        </w:tc>
        <w:tc>
          <w:tcPr>
            <w:tcW w:w="1343" w:type="pct"/>
            <w:noWrap w:val="0"/>
            <w:vAlign w:val="center"/>
          </w:tcPr>
          <w:p w14:paraId="7E792E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国别、制造商</w:t>
            </w:r>
          </w:p>
        </w:tc>
        <w:tc>
          <w:tcPr>
            <w:tcW w:w="769" w:type="pct"/>
            <w:noWrap w:val="0"/>
            <w:vAlign w:val="center"/>
          </w:tcPr>
          <w:p w14:paraId="719C08B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7C9255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578" w:type="pct"/>
            <w:noWrap w:val="0"/>
            <w:vAlign w:val="center"/>
          </w:tcPr>
          <w:p w14:paraId="57AF8A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48E03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578" w:type="pct"/>
            <w:noWrap w:val="0"/>
            <w:vAlign w:val="center"/>
          </w:tcPr>
          <w:p w14:paraId="370BAB1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4BC2968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151" w:type="pct"/>
            <w:noWrap w:val="0"/>
            <w:vAlign w:val="center"/>
          </w:tcPr>
          <w:p w14:paraId="0832ED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3" w:type="pct"/>
            <w:noWrap w:val="0"/>
            <w:vAlign w:val="top"/>
          </w:tcPr>
          <w:p w14:paraId="3C3C2C9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9" w:type="pct"/>
            <w:noWrap w:val="0"/>
            <w:vAlign w:val="center"/>
          </w:tcPr>
          <w:p w14:paraId="00B3D1E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997780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B931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578" w:type="pct"/>
            <w:noWrap w:val="0"/>
            <w:vAlign w:val="center"/>
          </w:tcPr>
          <w:p w14:paraId="6B45008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0FAF5D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151" w:type="pct"/>
            <w:noWrap w:val="0"/>
            <w:vAlign w:val="center"/>
          </w:tcPr>
          <w:p w14:paraId="61576B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3" w:type="pct"/>
            <w:noWrap w:val="0"/>
            <w:vAlign w:val="top"/>
          </w:tcPr>
          <w:p w14:paraId="0517288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9" w:type="pct"/>
            <w:noWrap w:val="0"/>
            <w:vAlign w:val="center"/>
          </w:tcPr>
          <w:p w14:paraId="5375C4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83A948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109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78" w:type="pct"/>
            <w:noWrap w:val="0"/>
            <w:vAlign w:val="center"/>
          </w:tcPr>
          <w:p w14:paraId="74EADDB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578" w:type="pct"/>
            <w:noWrap w:val="0"/>
            <w:vAlign w:val="center"/>
          </w:tcPr>
          <w:p w14:paraId="7436B7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51" w:type="pct"/>
            <w:noWrap w:val="0"/>
            <w:vAlign w:val="center"/>
          </w:tcPr>
          <w:p w14:paraId="2122FA6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3" w:type="pct"/>
            <w:noWrap w:val="0"/>
            <w:vAlign w:val="top"/>
          </w:tcPr>
          <w:p w14:paraId="0EE7702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9" w:type="pct"/>
            <w:noWrap w:val="0"/>
            <w:vAlign w:val="center"/>
          </w:tcPr>
          <w:p w14:paraId="04656B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BB56D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3C2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78" w:type="pct"/>
            <w:noWrap w:val="0"/>
            <w:vAlign w:val="center"/>
          </w:tcPr>
          <w:p w14:paraId="12928F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AD428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51" w:type="pct"/>
            <w:noWrap w:val="0"/>
            <w:vAlign w:val="center"/>
          </w:tcPr>
          <w:p w14:paraId="674588E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3" w:type="pct"/>
            <w:noWrap w:val="0"/>
            <w:vAlign w:val="top"/>
          </w:tcPr>
          <w:p w14:paraId="6964A8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9" w:type="pct"/>
            <w:noWrap w:val="0"/>
            <w:vAlign w:val="center"/>
          </w:tcPr>
          <w:p w14:paraId="6619E7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E19E37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3F22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78" w:type="pct"/>
            <w:noWrap w:val="0"/>
            <w:vAlign w:val="center"/>
          </w:tcPr>
          <w:p w14:paraId="07D5762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1182B2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51" w:type="pct"/>
            <w:noWrap w:val="0"/>
            <w:vAlign w:val="center"/>
          </w:tcPr>
          <w:p w14:paraId="1AFA034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3" w:type="pct"/>
            <w:noWrap w:val="0"/>
            <w:vAlign w:val="top"/>
          </w:tcPr>
          <w:p w14:paraId="0F3161F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9" w:type="pct"/>
            <w:noWrap w:val="0"/>
            <w:vAlign w:val="center"/>
          </w:tcPr>
          <w:p w14:paraId="02114E9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34764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5994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578" w:type="pct"/>
            <w:noWrap w:val="0"/>
            <w:vAlign w:val="center"/>
          </w:tcPr>
          <w:p w14:paraId="42D6ECE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E22F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151" w:type="pct"/>
            <w:noWrap w:val="0"/>
            <w:vAlign w:val="center"/>
          </w:tcPr>
          <w:p w14:paraId="1F7C692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43" w:type="pct"/>
            <w:noWrap w:val="0"/>
            <w:vAlign w:val="top"/>
          </w:tcPr>
          <w:p w14:paraId="21A243D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769" w:type="pct"/>
            <w:noWrap w:val="0"/>
            <w:vAlign w:val="center"/>
          </w:tcPr>
          <w:p w14:paraId="3479C1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48DD04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4D23C78C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1987F5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C90529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2E0C38E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13A6CAA7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65924DD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供应商可适当调整该表格式，但不得减少信息内容。</w:t>
      </w:r>
    </w:p>
    <w:p w14:paraId="01F6EDF4">
      <w:pPr>
        <w:shd w:val="clear" w:color="auto"/>
        <w:spacing w:line="240" w:lineRule="auto"/>
        <w:jc w:val="left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021D0FFA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耗材清单（如有）</w:t>
      </w:r>
    </w:p>
    <w:p w14:paraId="1D41006C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6C6D4FE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796EDBFE">
      <w:pPr>
        <w:pStyle w:val="2"/>
        <w:shd w:val="clear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</w:pPr>
    </w:p>
    <w:tbl>
      <w:tblPr>
        <w:tblStyle w:val="4"/>
        <w:tblW w:w="94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214"/>
        <w:gridCol w:w="1529"/>
        <w:gridCol w:w="1594"/>
        <w:gridCol w:w="1588"/>
        <w:gridCol w:w="1588"/>
      </w:tblGrid>
      <w:tr w14:paraId="7E6D1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32C277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214" w:type="dxa"/>
            <w:noWrap w:val="0"/>
            <w:vAlign w:val="center"/>
          </w:tcPr>
          <w:p w14:paraId="78F35B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耗材名称</w:t>
            </w:r>
          </w:p>
        </w:tc>
        <w:tc>
          <w:tcPr>
            <w:tcW w:w="1529" w:type="dxa"/>
            <w:noWrap w:val="0"/>
            <w:vAlign w:val="center"/>
          </w:tcPr>
          <w:p w14:paraId="286ACA1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1594" w:type="dxa"/>
            <w:noWrap w:val="0"/>
            <w:vAlign w:val="center"/>
          </w:tcPr>
          <w:p w14:paraId="089760F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1588" w:type="dxa"/>
            <w:noWrap w:val="0"/>
            <w:vAlign w:val="center"/>
          </w:tcPr>
          <w:p w14:paraId="09E0DB5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预计年用量</w:t>
            </w:r>
          </w:p>
        </w:tc>
        <w:tc>
          <w:tcPr>
            <w:tcW w:w="1588" w:type="dxa"/>
            <w:noWrap w:val="0"/>
            <w:vAlign w:val="center"/>
          </w:tcPr>
          <w:p w14:paraId="4AFA39F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777C5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62C04C2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14" w:type="dxa"/>
            <w:noWrap w:val="0"/>
            <w:vAlign w:val="center"/>
          </w:tcPr>
          <w:p w14:paraId="0AA1C6A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5CCF2FE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0424E87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2271A17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0825BA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1BF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4C8437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214" w:type="dxa"/>
            <w:noWrap w:val="0"/>
            <w:vAlign w:val="center"/>
          </w:tcPr>
          <w:p w14:paraId="70AA022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64FB516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2545649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085697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647CFB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B53E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63" w:type="dxa"/>
            <w:noWrap w:val="0"/>
            <w:vAlign w:val="center"/>
          </w:tcPr>
          <w:p w14:paraId="0E82272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2214" w:type="dxa"/>
            <w:noWrap w:val="0"/>
            <w:vAlign w:val="center"/>
          </w:tcPr>
          <w:p w14:paraId="619FB83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25A9DB3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1BB3459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16A9B86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53CB061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7048ADF3">
      <w:pPr>
        <w:shd w:val="clear" w:color="auto"/>
        <w:adjustRightInd w:val="0"/>
        <w:snapToGrid w:val="0"/>
        <w:spacing w:line="440" w:lineRule="exact"/>
        <w:ind w:left="137" w:leftChars="57" w:firstLine="1265" w:firstLineChars="6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5996BE45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FD7A1A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307CA99F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40EFDCB8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投标产品属节能、环境标志产品列表（如有）</w:t>
      </w:r>
    </w:p>
    <w:p w14:paraId="784DAAEE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项目编号：</w:t>
      </w:r>
    </w:p>
    <w:p w14:paraId="474EB20D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</w:p>
    <w:p w14:paraId="323FC8D8">
      <w:pPr>
        <w:pStyle w:val="2"/>
        <w:shd w:val="clear"/>
        <w:rPr>
          <w:rFonts w:hint="eastAsia"/>
          <w:color w:val="auto"/>
          <w:highlight w:val="none"/>
          <w:lang w:val="en-US" w:eastAsia="zh-CN"/>
        </w:rPr>
      </w:pPr>
    </w:p>
    <w:tbl>
      <w:tblPr>
        <w:tblStyle w:val="4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28"/>
        <w:gridCol w:w="1742"/>
        <w:gridCol w:w="2107"/>
        <w:gridCol w:w="1227"/>
        <w:gridCol w:w="1222"/>
        <w:gridCol w:w="1233"/>
      </w:tblGrid>
      <w:tr w14:paraId="50168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49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BCF3800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0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7E97D1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2006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型号和规格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70544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7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BF61C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单价</w:t>
            </w:r>
          </w:p>
          <w:p w14:paraId="1AE68E73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804F0C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总价</w:t>
            </w:r>
          </w:p>
          <w:p w14:paraId="11BA71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</w:tr>
      <w:tr w14:paraId="11F42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28833E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00576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54495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BD20B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F58C4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47777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367A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6524B415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DC42F1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8002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E7DF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C362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98B84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55065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554C551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868DDF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2CA1B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3B1FA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0D100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38A4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79081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2FD19C87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1D809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FA0F3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41FB8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72F034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E0801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5762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950A8E3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4EA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26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1BF6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BE788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A950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73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80B7A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672CE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D63C97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合计：</w:t>
            </w:r>
          </w:p>
        </w:tc>
        <w:tc>
          <w:tcPr>
            <w:tcW w:w="4504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EBE4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大写：</w:t>
            </w:r>
            <w:r>
              <w:rPr>
                <w:rFonts w:hint="eastAsia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小写：</w:t>
            </w:r>
          </w:p>
        </w:tc>
      </w:tr>
      <w:tr w14:paraId="45ADB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49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3886ED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4504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080C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  <w:t>保留小数点后两位。</w:t>
            </w:r>
          </w:p>
        </w:tc>
      </w:tr>
    </w:tbl>
    <w:p w14:paraId="75B0D99B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</w:p>
    <w:p w14:paraId="770471E6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说明：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供应商提供的产品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属于《节能产品政府采购清单》中节能产品，《环境标志产品政府采购清单》中环境标志产品，应按招标文件要求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提供相关证明材料。</w:t>
      </w:r>
    </w:p>
    <w:p w14:paraId="3758AE5A">
      <w:pPr>
        <w:pStyle w:val="3"/>
        <w:keepNext w:val="0"/>
        <w:keepLines w:val="0"/>
        <w:widowControl w:val="0"/>
        <w:suppressLineNumbers w:val="0"/>
        <w:shd w:val="clear" w:color="auto"/>
        <w:tabs>
          <w:tab w:val="left" w:pos="360"/>
        </w:tabs>
        <w:spacing w:before="0" w:beforeAutospacing="0" w:after="0" w:afterAutospacing="0" w:line="400" w:lineRule="exact"/>
        <w:ind w:left="480" w:leftChars="200" w:right="0" w:firstLine="210" w:firstLineChars="1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2、未按上述要求提供、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填写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的，评标时不予以考虑。</w:t>
      </w:r>
    </w:p>
    <w:p w14:paraId="61412A4D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E2EF0A5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C4B0C1F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6B8F6E65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131FAC10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5775EE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68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character" w:styleId="6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2026-05-15T02:40:22Z</dcterms:created>
  <dc:creator>Administrator</dc:creator>
  <cp:lastModifiedBy>弥猫深巷°</cp:lastModifiedBy>
  <dcterms:modified xsi:type="dcterms:W3CDTF">2026-05-15T02:40:32Z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eyJoZGlkIjoiODViY2JkMjU3NGYzZTEwMzZmMGFkZWViYmNkYWU3NDIiLCJ1c2VySWQiOiIyNTEwOTc4MjkifQ==</vt:lpwstr>
  </property>
  <property fmtid="{D5CDD505-2E9C-101B-9397-08002B2CF9AE}" pid="4" name="ICV">
    <vt:lpwstr>CEC8C7760B5E498893E96A6F981BCD96_12</vt:lpwstr>
  </property>
</Properties>
</file>