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9A714">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6131A390">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560" w:lineRule="exac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1、基本资格条件：</w:t>
      </w:r>
    </w:p>
    <w:p w14:paraId="086D0E65">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（1）提供合格有效的法人或者其他组织的营业执照等证明文件，自然人的身份证明；</w:t>
      </w:r>
    </w:p>
    <w:p w14:paraId="389FC4E6">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（2）财务状况报告：提供</w:t>
      </w:r>
      <w:r>
        <w:rPr>
          <w:rFonts w:hint="eastAsia" w:hAnsi="宋体" w:cs="宋体"/>
          <w:b/>
          <w:bCs/>
          <w:color w:val="auto"/>
          <w:sz w:val="21"/>
          <w:szCs w:val="21"/>
          <w:highlight w:val="none"/>
          <w:lang w:val="en-US" w:eastAsia="zh-CN"/>
        </w:rPr>
        <w:t>2024年度或2025年度经审计的财务会计</w:t>
      </w:r>
      <w:r>
        <w:rPr>
          <w:rFonts w:hint="eastAsia" w:ascii="宋体" w:hAnsi="宋体" w:eastAsia="宋体" w:cs="宋体"/>
          <w:b/>
          <w:bCs/>
          <w:color w:val="auto"/>
          <w:sz w:val="21"/>
          <w:szCs w:val="21"/>
          <w:highlight w:val="none"/>
          <w:lang w:val="en-US" w:eastAsia="zh-CN"/>
        </w:rPr>
        <w:t>报告（成立时间至提交投标文件截止时间不足一年的可提供成立后任意时段的资产负债表</w:t>
      </w:r>
      <w:r>
        <w:rPr>
          <w:rFonts w:hint="eastAsia"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，或提供供应商开户许可证（或基本存款账户信息）及开标日期前三个月内其基本存款账户开户银行出具的资信证明；</w:t>
      </w:r>
    </w:p>
    <w:p w14:paraId="770ECCFD">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（3）税收缴纳证明：提供投标截止时间前6个月内任意时段的纳税证明或完税证明（任意税种），依法免税的单位应提供相关证明材料；</w:t>
      </w:r>
    </w:p>
    <w:p w14:paraId="33E5A62C">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4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4"/>
          <w:szCs w:val="24"/>
          <w:highlight w:val="none"/>
          <w:lang w:val="en-US" w:eastAsia="zh-CN"/>
        </w:rPr>
        <w:br w:type="page"/>
      </w:r>
      <w:r>
        <w:rPr>
          <w:rFonts w:hint="eastAsia" w:ascii="宋体" w:hAnsi="宋体" w:eastAsia="宋体" w:cs="宋体"/>
          <w:b/>
          <w:bCs/>
          <w:color w:val="auto"/>
          <w:sz w:val="21"/>
          <w:szCs w:val="21"/>
          <w:highlight w:val="none"/>
          <w:lang w:val="en-US" w:eastAsia="zh-CN"/>
        </w:rPr>
        <w:t>（4）社会保障资金缴纳证明：提供投标截止时间前6个月内任意时段的社会保障资金缴存单据或社保机构开具的社会保险参保缴费情况证明，依法不需要缴纳社会保障资金的单位应提供相关证明材料；</w:t>
      </w:r>
    </w:p>
    <w:p w14:paraId="79B5B37C">
      <w:pPr>
        <w:keepNext w:val="0"/>
        <w:keepLines w:val="0"/>
        <w:pageBreakBefore w:val="0"/>
        <w:widowControl w:val="0"/>
        <w:numPr>
          <w:ilvl w:val="0"/>
          <w:numId w:val="0"/>
        </w:numPr>
        <w:shd w:val="clear" w:color="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（5）承诺：提供具有履行合同所必需的设备和专业技术能力的承诺；</w:t>
      </w:r>
    </w:p>
    <w:p w14:paraId="33B66185">
      <w:pPr>
        <w:shd w:val="clear"/>
        <w:ind w:left="-1"/>
        <w:jc w:val="center"/>
        <w:rPr>
          <w:rFonts w:hint="eastAsia" w:ascii="宋体" w:hAnsi="宋体" w:eastAsia="宋体" w:cs="宋体"/>
          <w:b/>
          <w:bCs/>
          <w:color w:val="auto"/>
          <w:sz w:val="21"/>
          <w:szCs w:val="21"/>
          <w:highlight w:val="none"/>
        </w:rPr>
      </w:pPr>
    </w:p>
    <w:p w14:paraId="13CEEA3A">
      <w:pPr>
        <w:shd w:val="clear"/>
        <w:ind w:left="-1"/>
        <w:jc w:val="center"/>
        <w:rPr>
          <w:rFonts w:hint="eastAsia" w:ascii="宋体" w:hAnsi="宋体" w:eastAsia="宋体" w:cs="宋体"/>
          <w:b/>
          <w:bCs/>
          <w:color w:val="auto"/>
          <w:sz w:val="21"/>
          <w:szCs w:val="21"/>
          <w:highlight w:val="none"/>
        </w:rPr>
      </w:pPr>
    </w:p>
    <w:p w14:paraId="5F26C9AA">
      <w:pPr>
        <w:shd w:val="clear"/>
        <w:ind w:left="-1"/>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承诺函</w:t>
      </w:r>
    </w:p>
    <w:p w14:paraId="09AC1AE0">
      <w:pPr>
        <w:widowControl/>
        <w:shd w:val="clear"/>
        <w:spacing w:line="408" w:lineRule="auto"/>
        <w:ind w:left="-1"/>
        <w:jc w:val="left"/>
        <w:rPr>
          <w:rFonts w:hint="eastAsia" w:ascii="宋体" w:hAnsi="宋体" w:eastAsia="宋体" w:cs="宋体"/>
          <w:color w:val="auto"/>
          <w:sz w:val="21"/>
          <w:szCs w:val="21"/>
          <w:highlight w:val="none"/>
        </w:rPr>
      </w:pPr>
    </w:p>
    <w:p w14:paraId="5809940E">
      <w:pPr>
        <w:widowControl/>
        <w:shd w:val="clear"/>
        <w:spacing w:line="408" w:lineRule="auto"/>
        <w:ind w:left="-1"/>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hAnsi="宋体" w:cs="宋体"/>
          <w:color w:val="auto"/>
          <w:sz w:val="21"/>
          <w:szCs w:val="21"/>
          <w:highlight w:val="none"/>
          <w:shd w:val="clear" w:color="auto" w:fill="FFFFFF"/>
          <w:lang w:eastAsia="zh-CN"/>
        </w:rPr>
        <w:t>西安市长安区第九中学</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eastAsia="zh-CN"/>
        </w:rPr>
        <w:t>华文项目管理有限公司</w:t>
      </w:r>
    </w:p>
    <w:p w14:paraId="2E565C65">
      <w:pPr>
        <w:widowControl/>
        <w:shd w:val="clear"/>
        <w:spacing w:line="408" w:lineRule="auto"/>
        <w:ind w:left="-1"/>
        <w:jc w:val="left"/>
        <w:rPr>
          <w:rFonts w:hint="eastAsia" w:ascii="宋体" w:hAnsi="宋体" w:eastAsia="宋体" w:cs="宋体"/>
          <w:color w:val="auto"/>
          <w:sz w:val="21"/>
          <w:szCs w:val="21"/>
          <w:highlight w:val="none"/>
        </w:rPr>
      </w:pPr>
    </w:p>
    <w:p w14:paraId="67393078">
      <w:pPr>
        <w:widowControl/>
        <w:shd w:val="clear"/>
        <w:spacing w:line="408" w:lineRule="auto"/>
        <w:ind w:left="-1"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本公司郑重承诺，具有履行合同所必需的设备和专业技术能力。</w:t>
      </w:r>
    </w:p>
    <w:p w14:paraId="1ACD0D44">
      <w:pPr>
        <w:widowControl/>
        <w:shd w:val="clear"/>
        <w:spacing w:line="408" w:lineRule="auto"/>
        <w:ind w:left="-1"/>
        <w:jc w:val="left"/>
        <w:rPr>
          <w:rFonts w:hint="eastAsia" w:ascii="宋体" w:hAnsi="宋体" w:eastAsia="宋体" w:cs="宋体"/>
          <w:color w:val="auto"/>
          <w:sz w:val="21"/>
          <w:szCs w:val="21"/>
          <w:highlight w:val="none"/>
        </w:rPr>
      </w:pPr>
    </w:p>
    <w:p w14:paraId="4D9710DA">
      <w:pPr>
        <w:pStyle w:val="2"/>
        <w:shd w:val="clear"/>
        <w:ind w:left="-1"/>
        <w:rPr>
          <w:rFonts w:hint="eastAsia" w:ascii="宋体" w:hAnsi="宋体" w:eastAsia="宋体" w:cs="宋体"/>
          <w:color w:val="auto"/>
          <w:sz w:val="21"/>
          <w:szCs w:val="21"/>
          <w:highlight w:val="none"/>
        </w:rPr>
      </w:pPr>
    </w:p>
    <w:p w14:paraId="6A762DDF">
      <w:pPr>
        <w:pStyle w:val="8"/>
        <w:shd w:val="clear"/>
        <w:ind w:left="-1"/>
        <w:rPr>
          <w:rFonts w:hint="eastAsia" w:ascii="宋体" w:hAnsi="宋体" w:eastAsia="宋体" w:cs="宋体"/>
          <w:color w:val="auto"/>
          <w:sz w:val="21"/>
          <w:szCs w:val="21"/>
          <w:highlight w:val="none"/>
        </w:rPr>
      </w:pPr>
    </w:p>
    <w:p w14:paraId="578BBEF8">
      <w:pPr>
        <w:pStyle w:val="8"/>
        <w:shd w:val="clear"/>
        <w:ind w:left="-1"/>
        <w:rPr>
          <w:rFonts w:hint="eastAsia" w:ascii="宋体" w:hAnsi="宋体" w:eastAsia="宋体" w:cs="宋体"/>
          <w:color w:val="auto"/>
          <w:sz w:val="21"/>
          <w:szCs w:val="21"/>
          <w:highlight w:val="none"/>
        </w:rPr>
      </w:pPr>
    </w:p>
    <w:p w14:paraId="360BB99F">
      <w:pPr>
        <w:pStyle w:val="8"/>
        <w:shd w:val="clear"/>
        <w:ind w:left="-1"/>
        <w:rPr>
          <w:rFonts w:hint="eastAsia" w:ascii="宋体" w:hAnsi="宋体" w:eastAsia="宋体" w:cs="宋体"/>
          <w:color w:val="auto"/>
          <w:sz w:val="21"/>
          <w:szCs w:val="21"/>
          <w:highlight w:val="none"/>
        </w:rPr>
      </w:pPr>
    </w:p>
    <w:p w14:paraId="22658A0D">
      <w:pPr>
        <w:pStyle w:val="8"/>
        <w:shd w:val="clear"/>
        <w:ind w:left="-1"/>
        <w:rPr>
          <w:rFonts w:hint="eastAsia" w:ascii="宋体" w:hAnsi="宋体" w:eastAsia="宋体" w:cs="宋体"/>
          <w:color w:val="auto"/>
          <w:sz w:val="21"/>
          <w:szCs w:val="21"/>
          <w:highlight w:val="none"/>
        </w:rPr>
      </w:pPr>
    </w:p>
    <w:p w14:paraId="34A6DC36">
      <w:pPr>
        <w:shd w:val="clear"/>
        <w:ind w:left="-1"/>
        <w:jc w:val="center"/>
        <w:rPr>
          <w:rFonts w:hint="eastAsia" w:ascii="宋体" w:hAnsi="宋体" w:eastAsia="宋体" w:cs="宋体"/>
          <w:color w:val="auto"/>
          <w:sz w:val="21"/>
          <w:szCs w:val="21"/>
          <w:highlight w:val="none"/>
        </w:rPr>
      </w:pPr>
    </w:p>
    <w:p w14:paraId="21865A0D">
      <w:pPr>
        <w:shd w:val="clear"/>
        <w:ind w:left="0" w:leftChars="0"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27E5BB64">
      <w:pPr>
        <w:shd w:val="clear"/>
        <w:ind w:left="0" w:leftChars="0" w:firstLine="420" w:firstLineChars="200"/>
        <w:jc w:val="left"/>
        <w:rPr>
          <w:rFonts w:hint="eastAsia" w:ascii="宋体" w:hAnsi="宋体" w:eastAsia="宋体" w:cs="宋体"/>
          <w:color w:val="auto"/>
          <w:sz w:val="21"/>
          <w:szCs w:val="21"/>
          <w:highlight w:val="none"/>
        </w:rPr>
      </w:pPr>
    </w:p>
    <w:p w14:paraId="47259DF9">
      <w:pPr>
        <w:shd w:val="clear"/>
        <w:ind w:left="0" w:leftChars="0"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供应商名称：（加盖单位公章）</w:t>
      </w:r>
    </w:p>
    <w:p w14:paraId="2934F377">
      <w:pPr>
        <w:shd w:val="clear"/>
        <w:ind w:left="0" w:leftChars="0" w:firstLine="420" w:firstLineChars="200"/>
        <w:jc w:val="left"/>
        <w:rPr>
          <w:rFonts w:hint="eastAsia" w:ascii="宋体" w:hAnsi="宋体" w:eastAsia="宋体" w:cs="宋体"/>
          <w:color w:val="auto"/>
          <w:sz w:val="21"/>
          <w:szCs w:val="21"/>
          <w:highlight w:val="none"/>
        </w:rPr>
      </w:pPr>
    </w:p>
    <w:p w14:paraId="66C9E43B">
      <w:pPr>
        <w:shd w:val="clear" w:color="auto"/>
        <w:spacing w:line="360" w:lineRule="auto"/>
        <w:ind w:left="0" w:leftChars="0"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（6）参加政府采购活动前3年内，在经营活动中没有重大违法记录的书面声明。</w:t>
      </w:r>
    </w:p>
    <w:p w14:paraId="7322D6A0">
      <w:pPr>
        <w:shd w:val="clear"/>
        <w:ind w:left="-1"/>
        <w:jc w:val="center"/>
        <w:outlineLvl w:val="9"/>
        <w:rPr>
          <w:rFonts w:hint="eastAsia" w:ascii="宋体" w:hAnsi="宋体" w:eastAsia="宋体" w:cs="宋体"/>
          <w:b/>
          <w:bCs/>
          <w:color w:val="auto"/>
          <w:sz w:val="21"/>
          <w:szCs w:val="21"/>
          <w:highlight w:val="none"/>
        </w:rPr>
      </w:pPr>
    </w:p>
    <w:p w14:paraId="64A0E56B">
      <w:pPr>
        <w:shd w:val="clear"/>
        <w:ind w:left="-1"/>
        <w:jc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书面声明</w:t>
      </w:r>
    </w:p>
    <w:p w14:paraId="1EE30D47">
      <w:pPr>
        <w:widowControl/>
        <w:shd w:val="clear"/>
        <w:spacing w:line="408" w:lineRule="auto"/>
        <w:ind w:left="-1"/>
        <w:jc w:val="left"/>
        <w:rPr>
          <w:rFonts w:hint="eastAsia" w:ascii="宋体" w:hAnsi="宋体" w:eastAsia="宋体" w:cs="宋体"/>
          <w:color w:val="auto"/>
          <w:sz w:val="21"/>
          <w:szCs w:val="21"/>
          <w:highlight w:val="none"/>
        </w:rPr>
      </w:pPr>
    </w:p>
    <w:p w14:paraId="16244521">
      <w:pPr>
        <w:widowControl/>
        <w:shd w:val="clear"/>
        <w:spacing w:line="408" w:lineRule="auto"/>
        <w:ind w:left="-1"/>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hAnsi="宋体" w:cs="宋体"/>
          <w:color w:val="auto"/>
          <w:sz w:val="21"/>
          <w:szCs w:val="21"/>
          <w:highlight w:val="none"/>
          <w:shd w:val="clear" w:color="auto" w:fill="FFFFFF"/>
          <w:lang w:eastAsia="zh-CN"/>
        </w:rPr>
        <w:t>西安市长安区第九中学</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eastAsia="zh-CN"/>
        </w:rPr>
        <w:t>华文项目管理有限公司</w:t>
      </w:r>
    </w:p>
    <w:p w14:paraId="337316D8">
      <w:pPr>
        <w:widowControl/>
        <w:shd w:val="clear"/>
        <w:spacing w:line="408" w:lineRule="auto"/>
        <w:ind w:left="-1"/>
        <w:jc w:val="left"/>
        <w:rPr>
          <w:rFonts w:hint="eastAsia" w:ascii="宋体" w:hAnsi="宋体" w:eastAsia="宋体" w:cs="宋体"/>
          <w:color w:val="auto"/>
          <w:sz w:val="21"/>
          <w:szCs w:val="21"/>
          <w:highlight w:val="none"/>
        </w:rPr>
      </w:pPr>
    </w:p>
    <w:p w14:paraId="32F4E93C">
      <w:pPr>
        <w:widowControl/>
        <w:shd w:val="clear"/>
        <w:spacing w:line="408" w:lineRule="auto"/>
        <w:ind w:left="-1"/>
        <w:jc w:val="left"/>
        <w:rPr>
          <w:rFonts w:hint="eastAsia" w:ascii="宋体" w:hAnsi="宋体" w:eastAsia="宋体" w:cs="宋体"/>
          <w:color w:val="auto"/>
          <w:sz w:val="21"/>
          <w:szCs w:val="21"/>
          <w:highlight w:val="none"/>
        </w:rPr>
      </w:pPr>
    </w:p>
    <w:p w14:paraId="0948ED89">
      <w:pPr>
        <w:widowControl/>
        <w:shd w:val="clear"/>
        <w:spacing w:line="408" w:lineRule="auto"/>
        <w:ind w:left="-1"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本公司郑重声明，参加政府采购活动前3年内，在经营活动中没有重大违法记录。</w:t>
      </w:r>
    </w:p>
    <w:p w14:paraId="3A71174B">
      <w:pPr>
        <w:pStyle w:val="2"/>
        <w:shd w:val="clear"/>
        <w:ind w:left="-1"/>
        <w:rPr>
          <w:rFonts w:hint="eastAsia" w:ascii="宋体" w:hAnsi="宋体" w:eastAsia="宋体" w:cs="宋体"/>
          <w:color w:val="auto"/>
          <w:sz w:val="21"/>
          <w:szCs w:val="21"/>
          <w:highlight w:val="none"/>
        </w:rPr>
      </w:pPr>
    </w:p>
    <w:p w14:paraId="2AB041FA">
      <w:pPr>
        <w:pStyle w:val="8"/>
        <w:shd w:val="clear"/>
        <w:ind w:left="-1"/>
        <w:rPr>
          <w:rFonts w:hint="eastAsia" w:ascii="宋体" w:hAnsi="宋体" w:eastAsia="宋体" w:cs="宋体"/>
          <w:color w:val="auto"/>
          <w:sz w:val="21"/>
          <w:szCs w:val="21"/>
          <w:highlight w:val="none"/>
        </w:rPr>
      </w:pPr>
    </w:p>
    <w:p w14:paraId="5678D9B5">
      <w:pPr>
        <w:pStyle w:val="8"/>
        <w:shd w:val="clear"/>
        <w:ind w:left="-1"/>
        <w:rPr>
          <w:rFonts w:hint="eastAsia" w:ascii="宋体" w:hAnsi="宋体" w:eastAsia="宋体" w:cs="宋体"/>
          <w:color w:val="auto"/>
          <w:sz w:val="21"/>
          <w:szCs w:val="21"/>
          <w:highlight w:val="none"/>
        </w:rPr>
      </w:pPr>
    </w:p>
    <w:p w14:paraId="0A6FD391">
      <w:pPr>
        <w:pStyle w:val="8"/>
        <w:shd w:val="clear"/>
        <w:ind w:left="-1"/>
        <w:rPr>
          <w:rFonts w:hint="eastAsia" w:ascii="宋体" w:hAnsi="宋体" w:eastAsia="宋体" w:cs="宋体"/>
          <w:color w:val="auto"/>
          <w:sz w:val="21"/>
          <w:szCs w:val="21"/>
          <w:highlight w:val="none"/>
        </w:rPr>
      </w:pPr>
    </w:p>
    <w:p w14:paraId="5E09D92C">
      <w:pPr>
        <w:widowControl/>
        <w:shd w:val="clear"/>
        <w:spacing w:line="408" w:lineRule="auto"/>
        <w:ind w:left="-1"/>
        <w:jc w:val="left"/>
        <w:rPr>
          <w:rFonts w:hint="eastAsia" w:ascii="宋体" w:hAnsi="宋体" w:eastAsia="宋体" w:cs="宋体"/>
          <w:color w:val="auto"/>
          <w:sz w:val="21"/>
          <w:szCs w:val="21"/>
          <w:highlight w:val="none"/>
        </w:rPr>
      </w:pPr>
    </w:p>
    <w:p w14:paraId="10746FBA">
      <w:pPr>
        <w:shd w:val="clear"/>
        <w:ind w:left="-1"/>
        <w:jc w:val="center"/>
        <w:rPr>
          <w:rFonts w:hint="eastAsia" w:ascii="宋体" w:hAnsi="宋体" w:eastAsia="宋体" w:cs="宋体"/>
          <w:color w:val="auto"/>
          <w:sz w:val="21"/>
          <w:szCs w:val="21"/>
          <w:highlight w:val="none"/>
        </w:rPr>
      </w:pPr>
    </w:p>
    <w:p w14:paraId="3A2042E9">
      <w:pPr>
        <w:shd w:val="clear"/>
        <w:ind w:left="0" w:leftChars="0"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法定代表人/被授权人签字或盖章：</w:t>
      </w:r>
    </w:p>
    <w:p w14:paraId="4A6D2B08">
      <w:pPr>
        <w:shd w:val="clear"/>
        <w:ind w:left="0" w:leftChars="0" w:firstLine="420" w:firstLineChars="200"/>
        <w:jc w:val="left"/>
        <w:rPr>
          <w:rFonts w:hint="eastAsia" w:ascii="宋体" w:hAnsi="宋体" w:eastAsia="宋体" w:cs="宋体"/>
          <w:color w:val="auto"/>
          <w:sz w:val="21"/>
          <w:szCs w:val="21"/>
          <w:highlight w:val="none"/>
        </w:rPr>
      </w:pPr>
    </w:p>
    <w:p w14:paraId="3E9241D1">
      <w:pPr>
        <w:shd w:val="clear"/>
        <w:ind w:left="0" w:leftChars="0" w:firstLine="420" w:firstLineChars="200"/>
        <w:jc w:val="left"/>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供应商名称：（加盖单位公章）</w:t>
      </w:r>
    </w:p>
    <w:p w14:paraId="1E2B4F51">
      <w:pPr>
        <w:shd w:val="clear"/>
        <w:ind w:left="0" w:leftChars="0" w:firstLine="420" w:firstLineChars="200"/>
        <w:jc w:val="left"/>
        <w:rPr>
          <w:rFonts w:hint="eastAsia" w:ascii="宋体" w:hAnsi="宋体" w:eastAsia="宋体" w:cs="宋体"/>
          <w:color w:val="auto"/>
          <w:sz w:val="21"/>
          <w:szCs w:val="21"/>
          <w:highlight w:val="none"/>
        </w:rPr>
      </w:pPr>
    </w:p>
    <w:p w14:paraId="63E843FF">
      <w:pPr>
        <w:shd w:val="clear"/>
        <w:spacing w:line="360" w:lineRule="auto"/>
        <w:ind w:left="0" w:leftChars="0" w:firstLine="420" w:firstLineChars="200"/>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日期：</w:t>
      </w:r>
      <w:r>
        <w:rPr>
          <w:rFonts w:hint="eastAsia" w:ascii="宋体" w:hAnsi="宋体" w:eastAsia="宋体" w:cs="宋体"/>
          <w:b/>
          <w:bCs/>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2、落实政府采购政策需满足的资格要求：</w:t>
      </w:r>
    </w:p>
    <w:p w14:paraId="16789518">
      <w:pPr>
        <w:shd w:val="clear"/>
        <w:spacing w:line="360" w:lineRule="auto"/>
        <w:ind w:left="-1"/>
        <w:rPr>
          <w:rFonts w:hint="eastAsia" w:ascii="宋体" w:hAnsi="宋体" w:eastAsia="宋体" w:cs="宋体"/>
          <w:b/>
          <w:bCs/>
          <w:color w:val="auto"/>
          <w:szCs w:val="22"/>
          <w:highlight w:val="none"/>
        </w:rPr>
      </w:pPr>
      <w:r>
        <w:rPr>
          <w:rFonts w:hint="eastAsia" w:ascii="宋体" w:hAnsi="宋体" w:eastAsia="宋体" w:cs="宋体"/>
          <w:b/>
          <w:bCs/>
          <w:color w:val="auto"/>
          <w:szCs w:val="22"/>
          <w:highlight w:val="none"/>
        </w:rPr>
        <w:t>本</w:t>
      </w:r>
      <w:r>
        <w:rPr>
          <w:rFonts w:hint="eastAsia" w:hAnsi="宋体" w:cs="宋体"/>
          <w:b/>
          <w:bCs/>
          <w:color w:val="auto"/>
          <w:szCs w:val="22"/>
          <w:highlight w:val="none"/>
          <w:lang w:val="en-US" w:eastAsia="zh-CN"/>
        </w:rPr>
        <w:t>采购包</w:t>
      </w:r>
      <w:r>
        <w:rPr>
          <w:rFonts w:hint="eastAsia" w:ascii="宋体" w:hAnsi="宋体" w:eastAsia="宋体" w:cs="宋体"/>
          <w:b/>
          <w:bCs/>
          <w:color w:val="auto"/>
          <w:szCs w:val="22"/>
          <w:highlight w:val="none"/>
        </w:rPr>
        <w:t>非专门面向中小企业。</w:t>
      </w:r>
    </w:p>
    <w:p w14:paraId="0086EDE5">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为中型、小型、微型企业的，提供《中小企业声明函》</w:t>
      </w:r>
      <w:r>
        <w:rPr>
          <w:rFonts w:hint="eastAsia" w:ascii="宋体" w:hAnsi="宋体" w:eastAsia="宋体" w:cs="宋体"/>
          <w:b w:val="0"/>
          <w:bCs w:val="0"/>
          <w:color w:val="auto"/>
          <w:sz w:val="21"/>
          <w:szCs w:val="21"/>
          <w:highlight w:val="none"/>
          <w:lang w:eastAsia="zh-CN"/>
        </w:rPr>
        <w:t>（附件</w:t>
      </w: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填写</w:t>
      </w:r>
      <w:r>
        <w:rPr>
          <w:rFonts w:hint="eastAsia" w:ascii="宋体" w:hAnsi="宋体" w:eastAsia="宋体" w:cs="宋体"/>
          <w:b w:val="0"/>
          <w:bCs w:val="0"/>
          <w:color w:val="auto"/>
          <w:sz w:val="21"/>
          <w:szCs w:val="21"/>
          <w:highlight w:val="none"/>
          <w:lang w:eastAsia="zh-CN"/>
        </w:rPr>
        <w:t>时</w:t>
      </w:r>
      <w:r>
        <w:rPr>
          <w:rFonts w:hint="eastAsia" w:ascii="宋体" w:hAnsi="宋体" w:eastAsia="宋体" w:cs="宋体"/>
          <w:b w:val="0"/>
          <w:bCs w:val="0"/>
          <w:color w:val="auto"/>
          <w:sz w:val="21"/>
          <w:szCs w:val="21"/>
          <w:highlight w:val="none"/>
        </w:rPr>
        <w:t>请认真阅读《工业和信息化部、国家统计局、国家发展和改革委员会、财政部关于印发中小企业划型标准规定的通知》（工信部联企业[2011]300号）和《政府采购促进中小企业发展管理办法》（财库〔2020〕46号）相关规定</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人享受中小企业扶持政策的，</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人的《中小企业声明函》或证明文件将随</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rPr>
        <w:t>结果公告一同公布，接受社会监督。</w:t>
      </w:r>
    </w:p>
    <w:p w14:paraId="4EF16EAA">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为残疾人福利性单位的，应提供《残疾人福利性单位声明函》</w:t>
      </w:r>
      <w:r>
        <w:rPr>
          <w:rFonts w:hint="eastAsia" w:ascii="宋体" w:hAnsi="宋体" w:eastAsia="宋体" w:cs="宋体"/>
          <w:b w:val="0"/>
          <w:bCs w:val="0"/>
          <w:color w:val="auto"/>
          <w:sz w:val="21"/>
          <w:szCs w:val="21"/>
          <w:highlight w:val="none"/>
          <w:lang w:eastAsia="zh-CN"/>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w:t>
      </w:r>
    </w:p>
    <w:p w14:paraId="7320BE6F">
      <w:pPr>
        <w:shd w:val="clear" w:color="auto"/>
        <w:tabs>
          <w:tab w:val="left" w:pos="5670"/>
        </w:tabs>
        <w:spacing w:line="360" w:lineRule="auto"/>
        <w:ind w:firstLine="48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供应商</w:t>
      </w:r>
      <w:r>
        <w:rPr>
          <w:rFonts w:hint="eastAsia" w:ascii="宋体" w:hAnsi="宋体" w:eastAsia="宋体" w:cs="宋体"/>
          <w:b w:val="0"/>
          <w:bCs w:val="0"/>
          <w:color w:val="auto"/>
          <w:sz w:val="21"/>
          <w:szCs w:val="21"/>
          <w:highlight w:val="none"/>
          <w:lang w:eastAsia="zh-CN"/>
        </w:rPr>
        <w:t>若</w:t>
      </w:r>
      <w:r>
        <w:rPr>
          <w:rFonts w:hint="eastAsia" w:ascii="宋体" w:hAnsi="宋体" w:eastAsia="宋体" w:cs="宋体"/>
          <w:b w:val="0"/>
          <w:bCs w:val="0"/>
          <w:color w:val="auto"/>
          <w:sz w:val="21"/>
          <w:szCs w:val="21"/>
          <w:highlight w:val="none"/>
        </w:rPr>
        <w:t>为监狱企业的，应提供监狱企业的证明文件</w:t>
      </w:r>
      <w:r>
        <w:rPr>
          <w:rFonts w:hint="eastAsia" w:ascii="宋体" w:hAnsi="宋体" w:eastAsia="宋体" w:cs="宋体"/>
          <w:b w:val="0"/>
          <w:bCs w:val="0"/>
          <w:color w:val="auto"/>
          <w:sz w:val="21"/>
          <w:szCs w:val="21"/>
          <w:highlight w:val="none"/>
          <w:lang w:eastAsia="zh-CN"/>
        </w:rPr>
        <w:t>（附件</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w:t>
      </w:r>
    </w:p>
    <w:p w14:paraId="0A1876F6">
      <w:pPr>
        <w:pStyle w:val="4"/>
        <w:numPr>
          <w:ilvl w:val="0"/>
          <w:numId w:val="0"/>
        </w:numPr>
        <w:shd w:val="clear"/>
        <w:ind w:left="0" w:leftChars="0" w:firstLine="281" w:firstLineChars="100"/>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bCs/>
          <w:color w:val="auto"/>
          <w:kern w:val="0"/>
          <w:sz w:val="21"/>
          <w:szCs w:val="21"/>
          <w:highlight w:val="none"/>
          <w:lang w:val="en-US" w:eastAsia="zh-CN"/>
        </w:rPr>
        <w:t>3、</w:t>
      </w:r>
      <w:r>
        <w:rPr>
          <w:rFonts w:hint="eastAsia" w:ascii="宋体" w:hAnsi="宋体" w:eastAsia="宋体" w:cs="宋体"/>
          <w:b/>
          <w:bCs/>
          <w:color w:val="auto"/>
          <w:sz w:val="21"/>
          <w:szCs w:val="21"/>
          <w:highlight w:val="none"/>
          <w:lang w:val="en-US" w:eastAsia="zh-CN"/>
        </w:rPr>
        <w:t>本项目的特定资格要求：</w:t>
      </w:r>
    </w:p>
    <w:p w14:paraId="789D0623">
      <w:pPr>
        <w:shd w:val="clear" w:color="auto"/>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（1）法定代表人授权书（附法定代表人、被授权人身份证复印件）及被授权人身份证（法定代表人直接参加投标，须提供法定代表人身份证明及</w:t>
      </w:r>
      <w:r>
        <w:rPr>
          <w:rFonts w:hint="eastAsia" w:ascii="宋体" w:hAnsi="宋体" w:eastAsia="宋体" w:cs="宋体"/>
          <w:b/>
          <w:bCs/>
          <w:color w:val="auto"/>
          <w:sz w:val="21"/>
          <w:szCs w:val="21"/>
          <w:highlight w:val="none"/>
          <w:lang w:eastAsia="zh-CN"/>
        </w:rPr>
        <w:t>身份证</w:t>
      </w:r>
      <w:r>
        <w:rPr>
          <w:rFonts w:hint="eastAsia" w:ascii="宋体" w:hAnsi="宋体" w:eastAsia="宋体" w:cs="宋体"/>
          <w:b/>
          <w:bCs/>
          <w:color w:val="auto"/>
          <w:sz w:val="21"/>
          <w:szCs w:val="21"/>
          <w:highlight w:val="none"/>
        </w:rPr>
        <w:t>）；</w:t>
      </w:r>
    </w:p>
    <w:p w14:paraId="57D34A85">
      <w:pPr>
        <w:pStyle w:val="2"/>
        <w:shd w:val="clear" w:color="auto"/>
        <w:spacing w:beforeLines="5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w:t>
      </w:r>
    </w:p>
    <w:p w14:paraId="2E882500">
      <w:pPr>
        <w:shd w:val="clear" w:color="auto"/>
        <w:autoSpaceDE w:val="0"/>
        <w:autoSpaceDN w:val="0"/>
        <w:adjustRightInd w:val="0"/>
        <w:snapToGrid w:val="0"/>
        <w:spacing w:beforeLines="50" w:line="360" w:lineRule="auto"/>
        <w:jc w:val="left"/>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供应商名称：</w:t>
      </w:r>
      <w:r>
        <w:rPr>
          <w:rFonts w:hint="eastAsia" w:hAnsi="宋体" w:cs="宋体"/>
          <w:color w:val="auto"/>
          <w:sz w:val="21"/>
          <w:szCs w:val="21"/>
          <w:highlight w:val="none"/>
          <w:u w:val="single"/>
          <w:lang w:val="en-US" w:eastAsia="zh-CN"/>
        </w:rPr>
        <w:t xml:space="preserve">                            </w:t>
      </w:r>
    </w:p>
    <w:p w14:paraId="3789FF2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统一社会信用代码：</w:t>
      </w:r>
      <w:r>
        <w:rPr>
          <w:rFonts w:hint="eastAsia" w:hAnsi="宋体" w:cs="宋体"/>
          <w:color w:val="auto"/>
          <w:sz w:val="21"/>
          <w:szCs w:val="21"/>
          <w:highlight w:val="none"/>
          <w:u w:val="single"/>
          <w:lang w:val="en-US" w:eastAsia="zh-CN"/>
        </w:rPr>
        <w:t xml:space="preserve">                      </w:t>
      </w:r>
    </w:p>
    <w:p w14:paraId="698A83F9">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注册地址：</w:t>
      </w:r>
      <w:r>
        <w:rPr>
          <w:rFonts w:hint="eastAsia" w:hAnsi="宋体" w:cs="宋体"/>
          <w:color w:val="auto"/>
          <w:sz w:val="21"/>
          <w:szCs w:val="21"/>
          <w:highlight w:val="none"/>
          <w:u w:val="single"/>
          <w:lang w:val="en-US" w:eastAsia="zh-CN"/>
        </w:rPr>
        <w:t xml:space="preserve">                              </w:t>
      </w:r>
    </w:p>
    <w:p w14:paraId="155F064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日</w:t>
      </w:r>
    </w:p>
    <w:p w14:paraId="4B26B5AA">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经营期限：</w:t>
      </w:r>
      <w:r>
        <w:rPr>
          <w:rFonts w:hint="eastAsia" w:hAnsi="宋体" w:cs="宋体"/>
          <w:color w:val="auto"/>
          <w:sz w:val="21"/>
          <w:szCs w:val="21"/>
          <w:highlight w:val="none"/>
          <w:u w:val="single"/>
          <w:lang w:val="en-US" w:eastAsia="zh-CN"/>
        </w:rPr>
        <w:t xml:space="preserve">                              </w:t>
      </w:r>
    </w:p>
    <w:p w14:paraId="794AF08D">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性别：</w:t>
      </w:r>
      <w:r>
        <w:rPr>
          <w:rFonts w:hint="eastAsia" w:ascii="宋体"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年龄：</w:t>
      </w:r>
      <w:r>
        <w:rPr>
          <w:rFonts w:hint="eastAsia" w:ascii="宋体"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系</w:t>
      </w:r>
      <w:r>
        <w:rPr>
          <w:rFonts w:hint="eastAsia" w:ascii="宋体"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（供应商名称）的法定代表人。</w:t>
      </w:r>
    </w:p>
    <w:p w14:paraId="5CF4F2D8">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3FF834A1">
      <w:pPr>
        <w:shd w:val="clear" w:color="auto"/>
        <w:autoSpaceDE w:val="0"/>
        <w:autoSpaceDN w:val="0"/>
        <w:adjustRightInd w:val="0"/>
        <w:snapToGrid w:val="0"/>
        <w:spacing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12F0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E3DC5C3">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71CEBCC8">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574BB4">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法定代表人身份证复印件粘贴处</w:t>
            </w:r>
          </w:p>
          <w:p w14:paraId="029C76B2">
            <w:pPr>
              <w:pStyle w:val="2"/>
              <w:keepNext w:val="0"/>
              <w:keepLines w:val="0"/>
              <w:suppressLineNumbers w:val="0"/>
              <w:shd w:val="clear" w:color="auto"/>
              <w:spacing w:before="0" w:beforeAutospacing="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75702EA2">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p w14:paraId="0A8F7FC1">
            <w:pPr>
              <w:keepNext w:val="0"/>
              <w:keepLines w:val="0"/>
              <w:suppressLineNumbers w:val="0"/>
              <w:shd w:val="clear" w:color="auto"/>
              <w:snapToGrid w:val="0"/>
              <w:spacing w:before="0" w:beforeAutospacing="0" w:after="0" w:afterAutospacing="0" w:line="480" w:lineRule="auto"/>
              <w:ind w:left="0" w:right="0"/>
              <w:jc w:val="center"/>
              <w:rPr>
                <w:rFonts w:hint="eastAsia" w:ascii="宋体" w:hAnsi="宋体" w:eastAsia="宋体" w:cs="宋体"/>
                <w:color w:val="auto"/>
                <w:kern w:val="2"/>
                <w:sz w:val="21"/>
                <w:szCs w:val="21"/>
                <w:highlight w:val="none"/>
              </w:rPr>
            </w:pPr>
          </w:p>
        </w:tc>
      </w:tr>
    </w:tbl>
    <w:p w14:paraId="326063F2">
      <w:pPr>
        <w:shd w:val="clear" w:color="auto"/>
        <w:snapToGrid w:val="0"/>
        <w:spacing w:line="480" w:lineRule="auto"/>
        <w:rPr>
          <w:rFonts w:hint="eastAsia" w:ascii="宋体" w:hAnsi="宋体" w:eastAsia="宋体" w:cs="宋体"/>
          <w:color w:val="auto"/>
          <w:sz w:val="21"/>
          <w:szCs w:val="21"/>
          <w:highlight w:val="none"/>
        </w:rPr>
      </w:pPr>
    </w:p>
    <w:p w14:paraId="00336C4E">
      <w:pPr>
        <w:shd w:val="clear" w:color="auto"/>
        <w:snapToGrid w:val="0"/>
        <w:rPr>
          <w:rFonts w:hint="eastAsia" w:ascii="宋体" w:hAnsi="宋体" w:eastAsia="宋体" w:cs="宋体"/>
          <w:color w:val="auto"/>
          <w:sz w:val="21"/>
          <w:szCs w:val="21"/>
          <w:highlight w:val="none"/>
        </w:rPr>
      </w:pPr>
    </w:p>
    <w:p w14:paraId="49F3B464">
      <w:pPr>
        <w:shd w:val="clear" w:color="auto"/>
        <w:snapToGrid w:val="0"/>
        <w:rPr>
          <w:rFonts w:hint="eastAsia" w:ascii="宋体" w:hAnsi="宋体" w:eastAsia="宋体" w:cs="宋体"/>
          <w:color w:val="auto"/>
          <w:sz w:val="21"/>
          <w:szCs w:val="21"/>
          <w:highlight w:val="none"/>
        </w:rPr>
      </w:pPr>
    </w:p>
    <w:p w14:paraId="03B4BD41">
      <w:pPr>
        <w:shd w:val="clear" w:color="auto"/>
        <w:snapToGrid w:val="0"/>
        <w:rPr>
          <w:rFonts w:hint="eastAsia" w:ascii="宋体" w:hAnsi="宋体" w:eastAsia="宋体" w:cs="宋体"/>
          <w:color w:val="auto"/>
          <w:sz w:val="21"/>
          <w:szCs w:val="21"/>
          <w:highlight w:val="none"/>
        </w:rPr>
      </w:pPr>
    </w:p>
    <w:p w14:paraId="784E7E71">
      <w:pPr>
        <w:shd w:val="clear" w:color="auto"/>
        <w:snapToGrid w:val="0"/>
        <w:rPr>
          <w:rFonts w:hint="eastAsia" w:ascii="宋体" w:hAnsi="宋体" w:eastAsia="宋体" w:cs="宋体"/>
          <w:color w:val="auto"/>
          <w:sz w:val="21"/>
          <w:szCs w:val="21"/>
          <w:highlight w:val="none"/>
        </w:rPr>
      </w:pPr>
    </w:p>
    <w:p w14:paraId="67AC0BD9">
      <w:pPr>
        <w:shd w:val="clear" w:color="auto"/>
        <w:adjustRightInd w:val="0"/>
        <w:snapToGrid w:val="0"/>
        <w:spacing w:line="360" w:lineRule="auto"/>
        <w:rPr>
          <w:rFonts w:hint="eastAsia" w:ascii="宋体" w:hAnsi="宋体" w:eastAsia="宋体" w:cs="宋体"/>
          <w:color w:val="auto"/>
          <w:sz w:val="21"/>
          <w:szCs w:val="21"/>
          <w:highlight w:val="none"/>
        </w:rPr>
      </w:pPr>
    </w:p>
    <w:p w14:paraId="31E1F60C">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2F6F7805">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49BCA2D0">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1CCA2527">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350FE81E">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030BBB10">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2EFC1368">
      <w:pPr>
        <w:shd w:val="clear" w:color="auto"/>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23BC60CF">
      <w:pPr>
        <w:shd w:val="clear" w:color="auto"/>
        <w:adjustRightInd w:val="0"/>
        <w:snapToGrid w:val="0"/>
        <w:spacing w:line="360" w:lineRule="auto"/>
        <w:ind w:right="420"/>
        <w:rPr>
          <w:rFonts w:hint="eastAsia" w:ascii="宋体" w:hAnsi="宋体" w:eastAsia="宋体" w:cs="宋体"/>
          <w:color w:val="auto"/>
          <w:sz w:val="21"/>
          <w:szCs w:val="21"/>
          <w:highlight w:val="none"/>
        </w:rPr>
      </w:pPr>
    </w:p>
    <w:p w14:paraId="537CB6D2">
      <w:pPr>
        <w:shd w:val="clear" w:color="auto"/>
        <w:adjustRightInd w:val="0"/>
        <w:snapToGrid w:val="0"/>
        <w:spacing w:line="360" w:lineRule="auto"/>
        <w:ind w:right="420"/>
        <w:rPr>
          <w:rFonts w:hint="eastAsia" w:ascii="宋体" w:hAnsi="宋体" w:eastAsia="宋体" w:cs="宋体"/>
          <w:b/>
          <w:bCs/>
          <w:color w:val="auto"/>
          <w:sz w:val="21"/>
          <w:szCs w:val="21"/>
          <w:highlight w:val="none"/>
        </w:rPr>
      </w:pPr>
    </w:p>
    <w:p w14:paraId="6129677A">
      <w:pPr>
        <w:keepNext w:val="0"/>
        <w:keepLines w:val="0"/>
        <w:pageBreakBefore w:val="0"/>
        <w:widowControl w:val="0"/>
        <w:shd w:val="clear" w:color="auto"/>
        <w:kinsoku/>
        <w:wordWrap/>
        <w:overflowPunct/>
        <w:topLinePunct w:val="0"/>
        <w:autoSpaceDE/>
        <w:autoSpaceDN/>
        <w:bidi w:val="0"/>
        <w:adjustRightInd/>
        <w:snapToGrid/>
        <w:spacing w:before="168" w:beforeLines="50" w:line="500" w:lineRule="exact"/>
        <w:jc w:val="center"/>
        <w:textAlignment w:val="auto"/>
        <w:rPr>
          <w:rFonts w:hint="eastAsia" w:ascii="宋体" w:hAnsi="宋体" w:eastAsia="宋体" w:cs="宋体"/>
          <w:b/>
          <w:color w:val="auto"/>
          <w:spacing w:val="4"/>
          <w:szCs w:val="24"/>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法定代表人授权书</w:t>
      </w:r>
    </w:p>
    <w:p w14:paraId="33E0381D">
      <w:pPr>
        <w:shd w:val="clear" w:color="auto"/>
        <w:spacing w:line="560" w:lineRule="exact"/>
        <w:jc w:val="left"/>
        <w:rPr>
          <w:rFonts w:hint="eastAsia" w:ascii="宋体" w:hAnsi="宋体" w:eastAsia="宋体" w:cs="宋体"/>
          <w:color w:val="auto"/>
          <w:spacing w:val="4"/>
          <w:sz w:val="21"/>
          <w:szCs w:val="21"/>
          <w:highlight w:val="none"/>
          <w:lang w:eastAsia="zh-CN"/>
        </w:rPr>
      </w:pPr>
      <w:r>
        <w:rPr>
          <w:rFonts w:hint="eastAsia" w:ascii="宋体" w:hAnsi="宋体" w:eastAsia="宋体" w:cs="宋体"/>
          <w:b/>
          <w:color w:val="auto"/>
          <w:spacing w:val="4"/>
          <w:sz w:val="21"/>
          <w:szCs w:val="21"/>
          <w:highlight w:val="none"/>
        </w:rPr>
        <w:t>致：</w:t>
      </w:r>
      <w:r>
        <w:rPr>
          <w:rFonts w:hint="eastAsia" w:hAnsi="宋体" w:cs="宋体"/>
          <w:b/>
          <w:color w:val="auto"/>
          <w:spacing w:val="4"/>
          <w:sz w:val="21"/>
          <w:szCs w:val="21"/>
          <w:highlight w:val="none"/>
          <w:u w:val="single"/>
          <w:lang w:eastAsia="zh-CN"/>
        </w:rPr>
        <w:t>西安市长安区第九中学</w:t>
      </w:r>
      <w:r>
        <w:rPr>
          <w:rFonts w:hint="eastAsia" w:ascii="宋体" w:hAnsi="宋体" w:eastAsia="宋体" w:cs="宋体"/>
          <w:b/>
          <w:color w:val="auto"/>
          <w:spacing w:val="4"/>
          <w:sz w:val="21"/>
          <w:szCs w:val="21"/>
          <w:highlight w:val="none"/>
          <w:u w:val="single"/>
        </w:rPr>
        <w:t>/</w:t>
      </w:r>
      <w:r>
        <w:rPr>
          <w:rFonts w:hint="eastAsia" w:hAnsi="宋体" w:cs="宋体"/>
          <w:b/>
          <w:color w:val="auto"/>
          <w:spacing w:val="4"/>
          <w:sz w:val="21"/>
          <w:szCs w:val="21"/>
          <w:highlight w:val="none"/>
          <w:u w:val="single"/>
          <w:lang w:eastAsia="zh-CN"/>
        </w:rPr>
        <w:t>华文项目管理有限公司</w:t>
      </w:r>
    </w:p>
    <w:p w14:paraId="0ABD7005">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年</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月</w:t>
      </w:r>
      <w:r>
        <w:rPr>
          <w:rFonts w:hint="eastAsia" w:hAnsi="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日）</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法定代表人</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w:t>
      </w:r>
      <w:r>
        <w:rPr>
          <w:rFonts w:hint="eastAsia" w:ascii="宋体" w:hAnsi="宋体" w:eastAsia="宋体" w:cs="宋体"/>
          <w:color w:val="auto"/>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rPr>
        <w:t>（项目名称、</w:t>
      </w:r>
      <w:r>
        <w:rPr>
          <w:rFonts w:hint="eastAsia" w:ascii="宋体" w:hAnsi="宋体" w:eastAsia="宋体" w:cs="宋体"/>
          <w:color w:val="auto"/>
          <w:spacing w:val="4"/>
          <w:sz w:val="21"/>
          <w:szCs w:val="21"/>
          <w:highlight w:val="none"/>
          <w:u w:val="single"/>
          <w:lang w:eastAsia="zh-CN"/>
        </w:rPr>
        <w:t>项目编号</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rPr>
        <w:t>投标、谈判、签约等具体工作，并签署全部有关的文件、协议及合同。</w:t>
      </w:r>
    </w:p>
    <w:p w14:paraId="039E9AFE">
      <w:pPr>
        <w:shd w:val="clear" w:color="auto"/>
        <w:spacing w:line="560" w:lineRule="exact"/>
        <w:ind w:firstLine="436" w:firstLineChars="20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3D1ACF52">
      <w:pPr>
        <w:shd w:val="clear" w:color="auto"/>
        <w:spacing w:line="560" w:lineRule="exact"/>
        <w:ind w:right="617" w:rightChars="257"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kern w:val="2"/>
          <w:sz w:val="21"/>
          <w:szCs w:val="21"/>
          <w:highlight w:val="none"/>
        </w:rPr>
        <w:t>投标文件的截止之日起90天</w:t>
      </w:r>
      <w:r>
        <w:rPr>
          <w:rFonts w:hint="eastAsia" w:ascii="宋体" w:hAnsi="宋体" w:eastAsia="宋体" w:cs="宋体"/>
          <w:color w:val="auto"/>
          <w:sz w:val="21"/>
          <w:szCs w:val="21"/>
          <w:highlight w:val="none"/>
          <w:lang w:val="zh-CN"/>
        </w:rPr>
        <w:t>。</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185F189F">
        <w:tblPrEx>
          <w:tblCellMar>
            <w:top w:w="0" w:type="dxa"/>
            <w:left w:w="108" w:type="dxa"/>
            <w:bottom w:w="0" w:type="dxa"/>
            <w:right w:w="108" w:type="dxa"/>
          </w:tblCellMar>
        </w:tblPrEx>
        <w:trPr>
          <w:trHeight w:val="600" w:hRule="atLeast"/>
        </w:trPr>
        <w:tc>
          <w:tcPr>
            <w:tcW w:w="4200" w:type="dxa"/>
            <w:noWrap w:val="0"/>
            <w:vAlign w:val="top"/>
          </w:tcPr>
          <w:p w14:paraId="064AC99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被授权人签字或盖章：</w:t>
            </w:r>
          </w:p>
        </w:tc>
        <w:tc>
          <w:tcPr>
            <w:tcW w:w="3990" w:type="dxa"/>
            <w:noWrap w:val="0"/>
            <w:vAlign w:val="top"/>
          </w:tcPr>
          <w:p w14:paraId="484CFD0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kern w:val="2"/>
                <w:sz w:val="21"/>
                <w:szCs w:val="21"/>
                <w:highlight w:val="none"/>
              </w:rPr>
              <w:t>法定代表人</w:t>
            </w:r>
            <w:r>
              <w:rPr>
                <w:rFonts w:hint="eastAsia" w:ascii="宋体" w:hAnsi="宋体" w:eastAsia="宋体" w:cs="宋体"/>
                <w:color w:val="auto"/>
                <w:spacing w:val="4"/>
                <w:kern w:val="2"/>
                <w:sz w:val="21"/>
                <w:szCs w:val="21"/>
                <w:highlight w:val="none"/>
              </w:rPr>
              <w:t>签字或盖章：</w:t>
            </w:r>
          </w:p>
        </w:tc>
      </w:tr>
      <w:tr w14:paraId="0F1FC73C">
        <w:tblPrEx>
          <w:tblCellMar>
            <w:top w:w="0" w:type="dxa"/>
            <w:left w:w="108" w:type="dxa"/>
            <w:bottom w:w="0" w:type="dxa"/>
            <w:right w:w="108" w:type="dxa"/>
          </w:tblCellMar>
        </w:tblPrEx>
        <w:trPr>
          <w:trHeight w:val="600" w:hRule="atLeast"/>
        </w:trPr>
        <w:tc>
          <w:tcPr>
            <w:tcW w:w="4200" w:type="dxa"/>
            <w:noWrap w:val="0"/>
            <w:vAlign w:val="top"/>
          </w:tcPr>
          <w:p w14:paraId="2D32E561">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c>
          <w:tcPr>
            <w:tcW w:w="3990" w:type="dxa"/>
            <w:noWrap w:val="0"/>
            <w:vAlign w:val="top"/>
          </w:tcPr>
          <w:p w14:paraId="6F190EAD">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职务：</w:t>
            </w:r>
          </w:p>
        </w:tc>
      </w:tr>
      <w:tr w14:paraId="0CCA4EBF">
        <w:trPr>
          <w:trHeight w:val="600" w:hRule="atLeast"/>
        </w:trPr>
        <w:tc>
          <w:tcPr>
            <w:tcW w:w="4200" w:type="dxa"/>
            <w:noWrap w:val="0"/>
            <w:vAlign w:val="top"/>
          </w:tcPr>
          <w:p w14:paraId="20FE240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c>
          <w:tcPr>
            <w:tcW w:w="3990" w:type="dxa"/>
            <w:noWrap w:val="0"/>
            <w:vAlign w:val="top"/>
          </w:tcPr>
          <w:p w14:paraId="69F5D843">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身份证号：</w:t>
            </w:r>
          </w:p>
        </w:tc>
      </w:tr>
      <w:tr w14:paraId="6C75AD99">
        <w:tblPrEx>
          <w:tblCellMar>
            <w:top w:w="0" w:type="dxa"/>
            <w:left w:w="108" w:type="dxa"/>
            <w:bottom w:w="0" w:type="dxa"/>
            <w:right w:w="108" w:type="dxa"/>
          </w:tblCellMar>
        </w:tblPrEx>
        <w:trPr>
          <w:trHeight w:val="600" w:hRule="atLeast"/>
        </w:trPr>
        <w:tc>
          <w:tcPr>
            <w:tcW w:w="4200" w:type="dxa"/>
            <w:noWrap w:val="0"/>
            <w:vAlign w:val="top"/>
          </w:tcPr>
          <w:p w14:paraId="066CDD65">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r>
              <w:rPr>
                <w:rFonts w:hint="eastAsia" w:ascii="宋体" w:hAnsi="宋体" w:eastAsia="宋体" w:cs="宋体"/>
                <w:color w:val="auto"/>
                <w:spacing w:val="4"/>
                <w:kern w:val="2"/>
                <w:sz w:val="21"/>
                <w:szCs w:val="21"/>
                <w:highlight w:val="none"/>
              </w:rPr>
              <w:t>所在部门：</w:t>
            </w:r>
          </w:p>
        </w:tc>
        <w:tc>
          <w:tcPr>
            <w:tcW w:w="3990" w:type="dxa"/>
            <w:noWrap w:val="0"/>
            <w:vAlign w:val="top"/>
          </w:tcPr>
          <w:p w14:paraId="27EE7FC2">
            <w:pPr>
              <w:keepNext w:val="0"/>
              <w:keepLines w:val="0"/>
              <w:suppressLineNumbers w:val="0"/>
              <w:shd w:val="clear" w:color="auto"/>
              <w:spacing w:before="0" w:beforeAutospacing="0" w:after="0" w:afterAutospacing="0" w:line="520" w:lineRule="exact"/>
              <w:ind w:left="0" w:right="0"/>
              <w:jc w:val="left"/>
              <w:rPr>
                <w:rFonts w:hint="eastAsia" w:ascii="宋体" w:hAnsi="宋体" w:eastAsia="宋体" w:cs="宋体"/>
                <w:color w:val="auto"/>
                <w:spacing w:val="4"/>
                <w:kern w:val="2"/>
                <w:sz w:val="21"/>
                <w:szCs w:val="21"/>
                <w:highlight w:val="none"/>
              </w:rPr>
            </w:pPr>
          </w:p>
        </w:tc>
      </w:tr>
    </w:tbl>
    <w:p w14:paraId="58DE4E8E">
      <w:pPr>
        <w:shd w:val="clear" w:color="auto"/>
        <w:spacing w:before="240" w:line="360" w:lineRule="auto"/>
        <w:ind w:firstLine="42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w:t>
      </w:r>
      <w:r>
        <w:rPr>
          <w:rFonts w:hint="eastAsia" w:hAnsi="宋体" w:cs="宋体"/>
          <w:color w:val="auto"/>
          <w:sz w:val="21"/>
          <w:szCs w:val="21"/>
          <w:highlight w:val="none"/>
          <w:lang w:val="zh-CN"/>
        </w:rPr>
        <w:t>：</w:t>
      </w:r>
      <w:r>
        <w:rPr>
          <w:rFonts w:hint="eastAsia" w:ascii="宋体" w:hAnsi="宋体" w:eastAsia="宋体" w:cs="宋体"/>
          <w:b/>
          <w:bCs/>
          <w:color w:val="auto"/>
          <w:spacing w:val="4"/>
          <w:sz w:val="21"/>
          <w:szCs w:val="21"/>
          <w:highlight w:val="none"/>
          <w:lang w:eastAsia="zh-CN"/>
        </w:rPr>
        <w:t>法定代表人、被授权人身份证复印件及被授权人开标前三个月内任意一个月在本单位的社保缴纳证明</w:t>
      </w:r>
    </w:p>
    <w:tbl>
      <w:tblPr>
        <w:tblStyle w:val="6"/>
        <w:tblW w:w="8240" w:type="dxa"/>
        <w:tblInd w:w="540" w:type="dxa"/>
        <w:tblLayout w:type="fixed"/>
        <w:tblCellMar>
          <w:top w:w="0" w:type="dxa"/>
          <w:left w:w="108" w:type="dxa"/>
          <w:bottom w:w="0" w:type="dxa"/>
          <w:right w:w="108" w:type="dxa"/>
        </w:tblCellMar>
      </w:tblPr>
      <w:tblGrid>
        <w:gridCol w:w="4187"/>
        <w:gridCol w:w="4053"/>
      </w:tblGrid>
      <w:tr w14:paraId="6CA953EC">
        <w:tblPrEx>
          <w:tblCellMar>
            <w:top w:w="0" w:type="dxa"/>
            <w:left w:w="108" w:type="dxa"/>
            <w:bottom w:w="0" w:type="dxa"/>
            <w:right w:w="108" w:type="dxa"/>
          </w:tblCellMar>
        </w:tblPrEx>
        <w:trPr>
          <w:trHeight w:val="3328" w:hRule="atLeast"/>
        </w:trPr>
        <w:tc>
          <w:tcPr>
            <w:tcW w:w="4187" w:type="dxa"/>
            <w:tcBorders>
              <w:top w:val="single" w:color="auto" w:sz="6" w:space="0"/>
              <w:left w:val="single" w:color="auto" w:sz="6" w:space="0"/>
              <w:bottom w:val="single" w:color="auto" w:sz="6" w:space="0"/>
              <w:right w:val="single" w:color="auto" w:sz="6" w:space="0"/>
            </w:tcBorders>
            <w:noWrap w:val="0"/>
            <w:vAlign w:val="center"/>
          </w:tcPr>
          <w:p w14:paraId="6D2443F1">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授权代表身份证复印件粘贴处</w:t>
            </w:r>
          </w:p>
          <w:p w14:paraId="7EA556F7">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rPr>
              <w:t>（正反面）</w:t>
            </w:r>
          </w:p>
        </w:tc>
        <w:tc>
          <w:tcPr>
            <w:tcW w:w="4053" w:type="dxa"/>
            <w:tcBorders>
              <w:top w:val="single" w:color="auto" w:sz="6" w:space="0"/>
              <w:left w:val="single" w:color="auto" w:sz="6" w:space="0"/>
              <w:bottom w:val="single" w:color="auto" w:sz="6" w:space="0"/>
              <w:right w:val="single" w:color="auto" w:sz="6" w:space="0"/>
            </w:tcBorders>
            <w:noWrap w:val="0"/>
            <w:vAlign w:val="center"/>
          </w:tcPr>
          <w:p w14:paraId="13B00155">
            <w:pPr>
              <w:keepNext w:val="0"/>
              <w:keepLines w:val="0"/>
              <w:suppressLineNumbers w:val="0"/>
              <w:shd w:val="clear" w:color="auto"/>
              <w:spacing w:before="0" w:beforeAutospacing="0" w:after="0" w:afterAutospacing="0" w:line="360" w:lineRule="auto"/>
              <w:ind w:left="0" w:right="0"/>
              <w:jc w:val="center"/>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2"/>
                <w:sz w:val="21"/>
                <w:szCs w:val="21"/>
                <w:highlight w:val="none"/>
                <w:lang w:val="zh-CN"/>
              </w:rPr>
              <w:t>法定代表人身份证复印件粘贴处</w:t>
            </w:r>
          </w:p>
          <w:p w14:paraId="3092EEAB">
            <w:pPr>
              <w:keepNext w:val="0"/>
              <w:keepLines w:val="0"/>
              <w:suppressLineNumbers w:val="0"/>
              <w:shd w:val="clear" w:color="auto"/>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color w:val="auto"/>
                <w:kern w:val="2"/>
                <w:sz w:val="21"/>
                <w:szCs w:val="21"/>
                <w:highlight w:val="none"/>
                <w:u w:val="single"/>
              </w:rPr>
            </w:pPr>
            <w:r>
              <w:rPr>
                <w:rFonts w:hint="eastAsia" w:ascii="宋体" w:hAnsi="宋体" w:eastAsia="宋体" w:cs="宋体"/>
                <w:color w:val="auto"/>
                <w:kern w:val="2"/>
                <w:sz w:val="21"/>
                <w:szCs w:val="21"/>
                <w:highlight w:val="none"/>
                <w:lang w:val="zh-CN"/>
              </w:rPr>
              <w:t>（正反面）</w:t>
            </w:r>
          </w:p>
        </w:tc>
      </w:tr>
    </w:tbl>
    <w:p w14:paraId="32582E50">
      <w:pPr>
        <w:shd w:val="clear" w:color="auto"/>
        <w:spacing w:line="480" w:lineRule="auto"/>
        <w:ind w:left="485" w:leftChars="202" w:right="617" w:rightChars="257"/>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（加盖单位公章）</w:t>
      </w:r>
    </w:p>
    <w:p w14:paraId="284028C9">
      <w:pPr>
        <w:shd w:val="clear" w:color="auto"/>
        <w:spacing w:line="440" w:lineRule="exact"/>
        <w:ind w:left="485" w:leftChars="202"/>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日期：</w:t>
      </w:r>
    </w:p>
    <w:p w14:paraId="733ED122">
      <w:pPr>
        <w:shd w:val="clear" w:color="auto"/>
        <w:ind w:firstLine="422" w:firstLineChars="200"/>
        <w:rPr>
          <w:rFonts w:hint="eastAsia" w:ascii="宋体" w:hAnsi="宋体" w:eastAsia="宋体" w:cs="宋体"/>
          <w:b/>
          <w:bCs/>
          <w:color w:val="auto"/>
          <w:sz w:val="21"/>
          <w:szCs w:val="21"/>
          <w:highlight w:val="none"/>
          <w:lang w:val="zh-CN"/>
        </w:rPr>
      </w:pPr>
    </w:p>
    <w:p w14:paraId="1767BB07">
      <w:pPr>
        <w:shd w:val="clear" w:color="auto"/>
        <w:tabs>
          <w:tab w:val="left" w:pos="1620"/>
          <w:tab w:val="left" w:pos="1800"/>
        </w:tabs>
        <w:spacing w:line="440" w:lineRule="exact"/>
        <w:ind w:right="617" w:rightChars="257"/>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zh-CN"/>
        </w:rPr>
        <w:t>说明：仅限授权代表参加投标时提供。</w:t>
      </w:r>
    </w:p>
    <w:p w14:paraId="1149B4B2">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F903C9B">
      <w:pPr>
        <w:shd w:val="clear" w:color="auto"/>
        <w:rPr>
          <w:rFonts w:hint="eastAsia" w:ascii="宋体" w:hAnsi="宋体" w:eastAsia="宋体" w:cs="宋体"/>
          <w:b/>
          <w:bCs/>
          <w:color w:val="auto"/>
          <w:spacing w:val="4"/>
          <w:sz w:val="21"/>
          <w:szCs w:val="21"/>
          <w:highlight w:val="none"/>
          <w:lang w:eastAsia="zh-CN"/>
        </w:rPr>
      </w:pPr>
      <w:r>
        <w:rPr>
          <w:rFonts w:hint="eastAsia" w:ascii="宋体" w:hAnsi="宋体" w:eastAsia="宋体" w:cs="宋体"/>
          <w:b/>
          <w:bCs/>
          <w:color w:val="auto"/>
          <w:spacing w:val="4"/>
          <w:sz w:val="21"/>
          <w:szCs w:val="21"/>
          <w:highlight w:val="none"/>
          <w:lang w:eastAsia="zh-CN"/>
        </w:rPr>
        <w:t>被授权</w:t>
      </w:r>
      <w:r>
        <w:rPr>
          <w:rFonts w:hint="eastAsia" w:ascii="宋体" w:hAnsi="宋体" w:eastAsia="宋体" w:cs="宋体"/>
          <w:b/>
          <w:bCs/>
          <w:color w:val="auto"/>
          <w:spacing w:val="4"/>
          <w:sz w:val="21"/>
          <w:szCs w:val="21"/>
          <w:highlight w:val="none"/>
          <w:lang w:val="en-US" w:eastAsia="zh-CN"/>
        </w:rPr>
        <w:t>代表</w:t>
      </w:r>
      <w:r>
        <w:rPr>
          <w:rFonts w:hint="eastAsia" w:ascii="宋体" w:hAnsi="宋体" w:eastAsia="宋体" w:cs="宋体"/>
          <w:b/>
          <w:bCs/>
          <w:color w:val="auto"/>
          <w:spacing w:val="4"/>
          <w:sz w:val="21"/>
          <w:szCs w:val="21"/>
          <w:highlight w:val="none"/>
          <w:lang w:eastAsia="zh-CN"/>
        </w:rPr>
        <w:t>开标前三个月内任意一个月在本单位的社保缴纳证明</w:t>
      </w:r>
    </w:p>
    <w:tbl>
      <w:tblPr>
        <w:tblStyle w:val="6"/>
        <w:tblW w:w="0" w:type="auto"/>
        <w:jc w:val="center"/>
        <w:tblLayout w:type="fixed"/>
        <w:tblCellMar>
          <w:top w:w="0" w:type="dxa"/>
          <w:left w:w="108" w:type="dxa"/>
          <w:bottom w:w="0" w:type="dxa"/>
          <w:right w:w="108" w:type="dxa"/>
        </w:tblCellMar>
      </w:tblPr>
      <w:tblGrid>
        <w:gridCol w:w="9320"/>
      </w:tblGrid>
      <w:tr w14:paraId="29E085CD">
        <w:tblPrEx>
          <w:tblCellMar>
            <w:top w:w="0" w:type="dxa"/>
            <w:left w:w="108" w:type="dxa"/>
            <w:bottom w:w="0" w:type="dxa"/>
            <w:right w:w="108" w:type="dxa"/>
          </w:tblCellMar>
        </w:tblPrEx>
        <w:trPr>
          <w:trHeight w:val="7783" w:hRule="atLeast"/>
          <w:jc w:val="center"/>
        </w:trPr>
        <w:tc>
          <w:tcPr>
            <w:tcW w:w="9320" w:type="dxa"/>
            <w:tcBorders>
              <w:top w:val="single" w:color="auto" w:sz="6" w:space="0"/>
              <w:left w:val="single" w:color="auto" w:sz="6" w:space="0"/>
              <w:bottom w:val="single" w:color="auto" w:sz="6" w:space="0"/>
              <w:right w:val="single" w:color="auto" w:sz="6" w:space="0"/>
            </w:tcBorders>
            <w:noWrap w:val="0"/>
            <w:vAlign w:val="center"/>
          </w:tcPr>
          <w:p w14:paraId="31160CAD">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被授权</w:t>
            </w:r>
            <w:r>
              <w:rPr>
                <w:rFonts w:hint="eastAsia" w:ascii="宋体" w:hAnsi="宋体" w:eastAsia="宋体" w:cs="宋体"/>
                <w:color w:val="auto"/>
                <w:sz w:val="21"/>
                <w:szCs w:val="21"/>
                <w:highlight w:val="none"/>
                <w:lang w:val="en-US" w:eastAsia="zh-CN"/>
              </w:rPr>
              <w:t>代表</w:t>
            </w:r>
            <w:r>
              <w:rPr>
                <w:rFonts w:hint="eastAsia" w:ascii="宋体" w:hAnsi="宋体" w:eastAsia="宋体" w:cs="宋体"/>
                <w:color w:val="auto"/>
                <w:sz w:val="21"/>
                <w:szCs w:val="21"/>
                <w:highlight w:val="none"/>
                <w:lang w:val="zh-CN"/>
              </w:rPr>
              <w:t>开标前三个月内任意一个月在本单位的社保缴纳证明粘贴处</w:t>
            </w:r>
          </w:p>
          <w:p w14:paraId="3B67EF03">
            <w:pPr>
              <w:keepNext w:val="0"/>
              <w:keepLines w:val="0"/>
              <w:pageBreakBefore w:val="0"/>
              <w:widowControl w:val="0"/>
              <w:shd w:val="clear" w:color="auto"/>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p>
        </w:tc>
      </w:tr>
    </w:tbl>
    <w:p w14:paraId="247A9B9B">
      <w:pPr>
        <w:shd w:val="clear"/>
        <w:tabs>
          <w:tab w:val="left" w:pos="1620"/>
          <w:tab w:val="left" w:pos="1800"/>
        </w:tabs>
        <w:spacing w:line="440" w:lineRule="exact"/>
        <w:ind w:left="-1"/>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6FDB43C3">
      <w:pPr>
        <w:shd w:val="clear"/>
        <w:ind w:left="-1"/>
        <w:rPr>
          <w:rFonts w:hint="eastAsia" w:ascii="宋体" w:hAnsi="宋体" w:eastAsia="宋体" w:cs="宋体"/>
          <w:b/>
          <w:bCs/>
          <w:color w:val="auto"/>
          <w:sz w:val="28"/>
          <w:szCs w:val="28"/>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）本项目不接受联合体投标。</w:t>
      </w:r>
    </w:p>
    <w:p w14:paraId="4F447A4A">
      <w:pPr>
        <w:shd w:val="clear"/>
        <w:spacing w:line="500" w:lineRule="exact"/>
        <w:ind w:left="-1"/>
        <w:jc w:val="center"/>
        <w:rPr>
          <w:rFonts w:hint="eastAsia" w:ascii="宋体" w:hAnsi="宋体" w:eastAsia="宋体" w:cs="宋体"/>
          <w:b/>
          <w:bCs/>
          <w:color w:val="auto"/>
          <w:sz w:val="28"/>
          <w:szCs w:val="28"/>
          <w:highlight w:val="none"/>
        </w:rPr>
      </w:pPr>
    </w:p>
    <w:p w14:paraId="266079F5">
      <w:pPr>
        <w:shd w:val="clear"/>
        <w:spacing w:line="500" w:lineRule="exact"/>
        <w:ind w:left="-1"/>
        <w:jc w:val="center"/>
        <w:rPr>
          <w:rFonts w:hint="eastAsia" w:ascii="宋体" w:hAnsi="宋体" w:eastAsia="宋体" w:cs="宋体"/>
          <w:color w:val="auto"/>
          <w:highlight w:val="none"/>
        </w:rPr>
      </w:pPr>
      <w:r>
        <w:rPr>
          <w:rFonts w:hint="eastAsia" w:ascii="宋体" w:hAnsi="宋体" w:eastAsia="宋体" w:cs="宋体"/>
          <w:b/>
          <w:bCs/>
          <w:color w:val="auto"/>
          <w:sz w:val="28"/>
          <w:szCs w:val="28"/>
          <w:highlight w:val="none"/>
        </w:rPr>
        <w:t>非联合体投标声明</w:t>
      </w:r>
    </w:p>
    <w:p w14:paraId="42CB4F87">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(采购人）</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项目名称（项目编号：</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采购活动，为非联合体投标，本项目实施过程由本单位独立承担。</w:t>
      </w:r>
    </w:p>
    <w:p w14:paraId="5D7EF8B2">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本单位对上述声明的真实性负责。如有虚假，将依法承担相应责任。</w:t>
      </w:r>
    </w:p>
    <w:p w14:paraId="46A8BF22">
      <w:pPr>
        <w:shd w:val="clear"/>
        <w:spacing w:line="500" w:lineRule="exact"/>
        <w:ind w:left="-1"/>
        <w:rPr>
          <w:rFonts w:hint="eastAsia" w:ascii="宋体" w:hAnsi="宋体" w:eastAsia="宋体" w:cs="宋体"/>
          <w:color w:val="auto"/>
          <w:sz w:val="21"/>
          <w:szCs w:val="21"/>
          <w:highlight w:val="none"/>
        </w:rPr>
      </w:pPr>
    </w:p>
    <w:p w14:paraId="7C946200">
      <w:pPr>
        <w:shd w:val="clear"/>
        <w:spacing w:line="500" w:lineRule="exact"/>
        <w:ind w:left="-1"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供应商名称：（加盖公章）</w:t>
      </w:r>
    </w:p>
    <w:p w14:paraId="181CFD1A">
      <w:pPr>
        <w:shd w:val="clear"/>
        <w:ind w:left="-1"/>
        <w:rPr>
          <w:rFonts w:hint="eastAsia" w:ascii="宋体" w:hAnsi="宋体" w:eastAsia="宋体" w:cs="宋体"/>
          <w:color w:val="auto"/>
          <w:sz w:val="21"/>
          <w:szCs w:val="21"/>
          <w:highlight w:val="none"/>
          <w:lang w:eastAsia="zh-CN"/>
        </w:rPr>
      </w:pPr>
    </w:p>
    <w:p w14:paraId="41005CBD">
      <w:pPr>
        <w:shd w:val="clear"/>
        <w:ind w:left="-1"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0D5144A3">
      <w:pPr>
        <w:shd w:val="clear"/>
        <w:rPr>
          <w:rFonts w:hint="eastAsia" w:ascii="宋体" w:hAnsi="宋体" w:eastAsia="宋体" w:cs="宋体"/>
          <w:b/>
          <w:bCs/>
          <w:color w:val="auto"/>
          <w:sz w:val="28"/>
          <w:szCs w:val="28"/>
          <w:highlight w:val="none"/>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192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qFormat/>
    <w:uiPriority w:val="0"/>
    <w:pPr>
      <w:widowControl/>
      <w:ind w:firstLine="652" w:firstLineChars="233"/>
    </w:pPr>
    <w:rPr>
      <w:rFonts w:ascii="Times New Roman"/>
      <w:sz w:val="28"/>
    </w:rPr>
  </w:style>
  <w:style w:type="paragraph" w:styleId="4">
    <w:name w:val="Body Text First Indent"/>
    <w:basedOn w:val="2"/>
    <w:next w:val="5"/>
    <w:qFormat/>
    <w:uiPriority w:val="0"/>
    <w:pPr>
      <w:ind w:firstLine="420" w:firstLineChars="100"/>
    </w:pPr>
  </w:style>
  <w:style w:type="paragraph" w:styleId="5">
    <w:name w:val="Body Text First Indent 2"/>
    <w:basedOn w:val="3"/>
    <w:unhideWhenUsed/>
    <w:qFormat/>
    <w:uiPriority w:val="0"/>
  </w:style>
  <w:style w:type="paragraph" w:customStyle="1" w:styleId="8">
    <w:name w:val="正文1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2026-05-15T02:53:47Z</dcterms:created>
  <dc:creator>Administrator</dc:creator>
  <cp:lastModifiedBy>弥猫深巷°</cp:lastModifiedBy>
  <dcterms:modified xsi:type="dcterms:W3CDTF">2026-05-15T02:54:06Z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eyJoZGlkIjoiODViY2JkMjU3NGYzZTEwMzZmMGFkZWViYmNkYWU3NDIiLCJ1c2VySWQiOiIyNTEwOTc4MjkifQ==</vt:lpwstr>
  </property>
  <property fmtid="{D5CDD505-2E9C-101B-9397-08002B2CF9AE}" pid="4" name="ICV">
    <vt:lpwstr>A813A78DBA1E4D74B51F55FF6F4C25E1_12</vt:lpwstr>
  </property>
</Properties>
</file>