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5F89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center"/>
        <w:outlineLvl w:val="1"/>
        <w:rPr>
          <w:rFonts w:hint="eastAsia" w:ascii="宋体" w:hAnsi="宋体" w:eastAsia="宋体" w:cs="宋体"/>
          <w:b/>
          <w:bCs w:val="0"/>
          <w:spacing w:val="4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 w:val="0"/>
          <w:spacing w:val="4"/>
          <w:kern w:val="2"/>
          <w:sz w:val="36"/>
          <w:szCs w:val="36"/>
          <w:lang w:val="en-US" w:eastAsia="zh-CN" w:bidi="ar"/>
        </w:rPr>
        <w:t>法人代表授权书</w:t>
      </w:r>
    </w:p>
    <w:p w14:paraId="58FBD949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-359" w:leftChars="-171" w:right="0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0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4"/>
          <w:kern w:val="2"/>
          <w:sz w:val="24"/>
          <w:szCs w:val="32"/>
          <w:lang w:val="en-US" w:eastAsia="zh-CN" w:bidi="ar"/>
        </w:rPr>
        <w:t xml:space="preserve"> </w:t>
      </w:r>
    </w:p>
    <w:p w14:paraId="71FF7C8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left"/>
        <w:rPr>
          <w:rFonts w:hint="default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致：采购人、采购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代理机构</w:t>
      </w:r>
    </w:p>
    <w:p w14:paraId="2C63F98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(供应商名称)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     年   月   日）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（被授权人姓名）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（磋商项目名称和项目编号）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项目的磋商、签约等具体工作，并签署全部有关的文件、协议及合同。</w:t>
      </w:r>
    </w:p>
    <w:p w14:paraId="4879B33A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我公司对被授权人的签名负全部责任。</w:t>
      </w:r>
    </w:p>
    <w:p w14:paraId="5E7DC91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本授权书在磋商报价有效期内对我方具有约束力。</w:t>
      </w:r>
    </w:p>
    <w:p w14:paraId="4F73CCD4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tbl>
      <w:tblPr>
        <w:tblStyle w:val="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71036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1B4F3E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被授权人签字：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BFB34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法定代表人签字：</w:t>
            </w:r>
          </w:p>
        </w:tc>
      </w:tr>
      <w:tr w14:paraId="00118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1B65DF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7BCCF4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</w:tr>
      <w:tr w14:paraId="3575B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4ADEA0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所在部门：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49EC77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</w:p>
        </w:tc>
      </w:tr>
    </w:tbl>
    <w:p w14:paraId="3B29FBB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27C0166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b/>
          <w:bCs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b/>
          <w:bCs/>
          <w:spacing w:val="4"/>
          <w:kern w:val="2"/>
          <w:sz w:val="21"/>
          <w:szCs w:val="21"/>
          <w:u w:val="single"/>
          <w:lang w:val="en-US" w:eastAsia="zh-CN" w:bidi="ar"/>
        </w:rPr>
        <w:t>附件：1.法定代表人、被授权人身份证复印件（必须印正反两面的完整信息）</w:t>
      </w:r>
    </w:p>
    <w:p w14:paraId="1F6C8BF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1135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pacing w:val="4"/>
          <w:kern w:val="2"/>
          <w:sz w:val="21"/>
          <w:szCs w:val="21"/>
          <w:u w:val="single"/>
          <w:lang w:val="en-US" w:eastAsia="zh-CN" w:bidi="ar"/>
        </w:rPr>
        <w:t>2.被授权人递交文件截止时间前6个月内任一月份的社保缴纳证明</w:t>
      </w:r>
    </w:p>
    <w:p w14:paraId="1C6C317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4C5162D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0A36F0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FEBC01B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4B6D2EA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供应商名称：</w:t>
      </w:r>
    </w:p>
    <w:p w14:paraId="1E10641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8FF796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公章：</w:t>
      </w:r>
    </w:p>
    <w:p w14:paraId="1FF0570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F3DD35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日期：</w:t>
      </w:r>
    </w:p>
    <w:p w14:paraId="1E1F3D4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2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6B30486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</w:p>
    <w:p w14:paraId="31A4A94F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注：身份证信息不全的授权书无效。</w:t>
      </w:r>
    </w:p>
    <w:p w14:paraId="1E3B361D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D51BDD"/>
    <w:rsid w:val="38ED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0"/>
    <w:pPr>
      <w:spacing w:after="120" w:afterLines="0" w:afterAutospacing="0" w:line="480" w:lineRule="auto"/>
    </w:pPr>
  </w:style>
  <w:style w:type="character" w:customStyle="1" w:styleId="5">
    <w:name w:val="正文文本 2 字符"/>
    <w:basedOn w:val="4"/>
    <w:link w:val="2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288</Characters>
  <Lines>0</Lines>
  <Paragraphs>0</Paragraphs>
  <TotalTime>0</TotalTime>
  <ScaleCrop>false</ScaleCrop>
  <LinksUpToDate>false</LinksUpToDate>
  <CharactersWithSpaces>319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2025-04-27T07:27:00Z</dcterms:created>
  <dc:creator>zhangyue</dc:creator>
  <cp:lastModifiedBy>Administrator</cp:lastModifiedBy>
  <dcterms:modified xsi:type="dcterms:W3CDTF">2026-04-28T03:20:44Z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eyJoZGlkIjoiMzIyY2ZlMTg4ZGY0MDcxYjM1OTAzZTczOTEzNDRkZTUiLCJ1c2VySWQiOiIyNzA2MDkxMDAifQ==</vt:lpwstr>
  </property>
  <property fmtid="{D5CDD505-2E9C-101B-9397-08002B2CF9AE}" pid="4" name="ICV">
    <vt:lpwstr>1794E7DBA21B4DA7948B82C4DB7A8CE0_13</vt:lpwstr>
  </property>
</Properties>
</file>