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FB6D8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wordWrap/>
        <w:overflowPunct/>
        <w:topLinePunct w:val="0"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</w:p>
    <w:p w14:paraId="73C8E64C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wordWrap/>
        <w:overflowPunct/>
        <w:topLinePunct w:val="0"/>
        <w:bidi w:val="0"/>
        <w:spacing w:line="36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供应商根据本项目评分标准制定服务方案，包括但不限于以下内容，格式自拟</w:t>
      </w:r>
    </w:p>
    <w:p w14:paraId="3AAAAAA4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</w:p>
    <w:p w14:paraId="3526E938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人员配备</w:t>
      </w:r>
    </w:p>
    <w:p w14:paraId="4A2EAB9F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拟投入设备</w:t>
      </w:r>
    </w:p>
    <w:p w14:paraId="1751B5A8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质量控制措施</w:t>
      </w:r>
      <w:bookmarkStart w:id="0" w:name="_GoBack"/>
      <w:bookmarkEnd w:id="0"/>
    </w:p>
    <w:p w14:paraId="16CBCB2C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突发事件应急预案</w:t>
      </w:r>
    </w:p>
    <w:p w14:paraId="27482F6A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安全事故处理措施</w:t>
      </w:r>
    </w:p>
    <w:p w14:paraId="48065DB2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合理化建议</w:t>
      </w:r>
    </w:p>
    <w:p w14:paraId="56C12D9B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服务承诺</w:t>
      </w:r>
    </w:p>
    <w:p w14:paraId="53C848CE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业绩</w:t>
      </w:r>
    </w:p>
    <w:p w14:paraId="09240CD3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80DB668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568D9D54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拟投入人员汇总表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服务方案 二、人员配备）</w:t>
      </w:r>
    </w:p>
    <w:tbl>
      <w:tblPr>
        <w:tblStyle w:val="6"/>
        <w:tblW w:w="8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677"/>
        <w:gridCol w:w="771"/>
        <w:gridCol w:w="978"/>
        <w:gridCol w:w="1081"/>
        <w:gridCol w:w="1182"/>
        <w:gridCol w:w="2061"/>
      </w:tblGrid>
      <w:tr w14:paraId="1F548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1B795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87CD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5DB7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7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3A84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8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4E426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B3D3A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工作年限</w:t>
            </w:r>
          </w:p>
        </w:tc>
        <w:tc>
          <w:tcPr>
            <w:tcW w:w="15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37E1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岗位</w:t>
            </w:r>
          </w:p>
        </w:tc>
      </w:tr>
      <w:tr w14:paraId="7B97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7D829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FA2F4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A77B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488A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9DC2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047F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7EF5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E0B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FC9D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030B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DF21E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22E6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EF87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6749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1497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0B0F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2683F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C14F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4915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39790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7C00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950AF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BA2A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50EC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E0F0B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5A2D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989F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B1A5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0529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3377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B680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5B6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7515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D8ED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25282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7C765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1692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A932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03E6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72018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301B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1858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0D07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928AE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1819B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F1E5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AF79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979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5ACC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59FB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88AD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B0F7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F3A8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2BB22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62CA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0E11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87D0B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5443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D5CF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033D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BB47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AF322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A6B8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2BB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1B78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D836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01AB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2B1C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10BD2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4CC3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EB3F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294A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78FC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95EF8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4718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C4FF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52C7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28D4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5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5537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3A6CEB10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321E6C70">
      <w:pPr>
        <w:numPr>
          <w:ilvl w:val="0"/>
          <w:numId w:val="0"/>
        </w:numPr>
        <w:shd w:val="clear"/>
        <w:spacing w:line="240" w:lineRule="auto"/>
        <w:ind w:leftChars="0"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附表格式供应商可根据情况自行调整。</w:t>
      </w:r>
    </w:p>
    <w:p w14:paraId="25D22F11">
      <w:pPr>
        <w:shd w:val="clear"/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75D41BAB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22060297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拟投入主要人员简历表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 xml:space="preserve">服务方案 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二、人员配备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601D1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8" w:type="dxa"/>
            <w:noWrap w:val="0"/>
            <w:vAlign w:val="center"/>
          </w:tcPr>
          <w:p w14:paraId="3F442E5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14C9F28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884FB25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70535A0A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4917A3FA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24607E3B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E37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8" w:type="dxa"/>
            <w:noWrap w:val="0"/>
            <w:vAlign w:val="center"/>
          </w:tcPr>
          <w:p w14:paraId="741801A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1029157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81223D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4D3F0EC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1AE8987B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5F05EA3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0BBA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8" w:type="dxa"/>
            <w:noWrap w:val="0"/>
            <w:vAlign w:val="center"/>
          </w:tcPr>
          <w:p w14:paraId="003D022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center"/>
          </w:tcPr>
          <w:p w14:paraId="3C837A01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03CBE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1FB99CDA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3A0C8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8D4C5A2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1839514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14E14D17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538FD684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5547C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3EEBD0E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4069A70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81B665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7BE2E5C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9E43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0F5D4AAF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5E9BA8B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A51215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646F045D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241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48205C1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3427EE0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1C10C78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18C3B0AA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EAA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228261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E7794C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453FC11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7726060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F71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F601B10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DA69DC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4D81AD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3966AEC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7DCF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BC09DB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89225B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BDB0FE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1E2892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05223C5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注：1.附表格式供应商可根据情况自行调整。</w:t>
      </w:r>
    </w:p>
    <w:p w14:paraId="1F663C3A">
      <w:pPr>
        <w:shd w:val="clear"/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CEB5B8"/>
    <w:multiLevelType w:val="singleLevel"/>
    <w:tmpl w:val="F4CEB5B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BB110A"/>
    <w:rsid w:val="0AE33E9B"/>
    <w:rsid w:val="21BF6162"/>
    <w:rsid w:val="32BB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缩进1"/>
    <w:basedOn w:val="1"/>
    <w:next w:val="3"/>
    <w:unhideWhenUsed/>
    <w:qFormat/>
    <w:uiPriority w:val="99"/>
    <w:pPr>
      <w:ind w:firstLine="570"/>
    </w:pPr>
    <w:rPr>
      <w:rFonts w:ascii="宋体" w:eastAsia="宋体"/>
      <w:sz w:val="28"/>
    </w:rPr>
  </w:style>
  <w:style w:type="paragraph" w:customStyle="1" w:styleId="3">
    <w:name w:val="寄信人地址1"/>
    <w:basedOn w:val="1"/>
    <w:qFormat/>
    <w:uiPriority w:val="0"/>
    <w:pPr>
      <w:widowControl w:val="0"/>
      <w:ind w:left="0"/>
    </w:pPr>
    <w:rPr>
      <w:rFonts w:ascii="Arial" w:hAnsi="Arial" w:eastAsia="宋体" w:cs="Times New Roman"/>
      <w:sz w:val="26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5">
    <w:name w:val="Normal (Web)"/>
    <w:basedOn w:val="1"/>
    <w:next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268</Words>
  <Characters>269</Characters>
  <Lines>0</Lines>
  <Paragraphs>0</Paragraphs>
  <TotalTime>0</TotalTime>
  <ScaleCrop>false</ScaleCrop>
  <LinksUpToDate>false</LinksUpToDate>
  <CharactersWithSpaces>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2026-06-03T08:15:00Z</dcterms:created>
  <dc:creator>刘文龙</dc:creator>
  <cp:lastModifiedBy>刘文龙</cp:lastModifiedBy>
  <dcterms:modified xsi:type="dcterms:W3CDTF">2026-06-18T08:33:29Z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30CB783400114BF99CDFD6AD2306FCD1_11</vt:lpwstr>
  </property>
  <property fmtid="{D5CDD505-2E9C-101B-9397-08002B2CF9AE}" pid="4" name="KSOTemplateDocerSaveRecord">
    <vt:lpwstr>eyJoZGlkIjoiZTJmMWRhYTk4MGJiMzcxNjZmNmEyZTA1MmI1MzlmMDQiLCJ1c2VySWQiOiIyMzE5MjM1OTQifQ==</vt:lpwstr>
  </property>
</Properties>
</file>