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B342F4">
      <w:pPr>
        <w:pStyle w:val="4"/>
        <w:ind w:firstLine="480"/>
        <w:rPr>
          <w:rFonts w:hint="default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eastAsia="zh-CN"/>
        </w:rPr>
        <w:t>西安旅游职业中等专业学校</w:t>
      </w:r>
      <w:r>
        <w:rPr>
          <w:rFonts w:hint="eastAsia" w:ascii="仿宋_GB2312" w:hAnsi="仿宋_GB2312" w:eastAsia="仿宋_GB2312" w:cs="仿宋_GB2312"/>
          <w:lang w:val="en-US" w:eastAsia="zh-CN"/>
        </w:rPr>
        <w:t>采购教学设备一批，包含3D打印设备、机器人设备、智能静音舱制作室、无人机等，具体详见谈判文件。</w:t>
      </w:r>
    </w:p>
    <w:p w14:paraId="7BFB897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031D8C"/>
    <w:rsid w:val="179901BE"/>
    <w:rsid w:val="4B28487E"/>
    <w:rsid w:val="4C031D8C"/>
    <w:rsid w:val="625F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58</Words>
  <Characters>59</Characters>
  <Lines>0</Lines>
  <Paragraphs>0</Paragraphs>
  <TotalTime>1</TotalTime>
  <ScaleCrop>false</ScaleCrop>
  <LinksUpToDate>false</LinksUpToDate>
  <CharactersWithSpaces>59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2026-08-14T09:27:00Z</dcterms:created>
  <dc:creator>招标代理</dc:creator>
  <cp:lastModifiedBy>招标代理</cp:lastModifiedBy>
  <dcterms:modified xsi:type="dcterms:W3CDTF">2026-08-14T09:31:11Z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06A293091A9D4AE8A2D90030F2310BE5_13</vt:lpwstr>
  </property>
  <property fmtid="{D5CDD505-2E9C-101B-9397-08002B2CF9AE}" pid="4" name="KSOTemplateDocerSaveRecord">
    <vt:lpwstr>eyJoZGlkIjoiMGNmOTIxNDUzMWEzYTkyNjgxMjU4YjM5N2NmY2YyNDMiLCJ1c2VySWQiOiIzODIzMTExOTIifQ==</vt:lpwstr>
  </property>
</Properties>
</file>