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9582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6"/>
        </w:rPr>
      </w:pPr>
      <w:r>
        <w:rPr>
          <w:rFonts w:hint="eastAsia" w:ascii="宋体" w:hAnsi="宋体" w:eastAsia="宋体" w:cs="宋体"/>
          <w:b/>
          <w:bCs/>
          <w:sz w:val="32"/>
          <w:szCs w:val="36"/>
        </w:rPr>
        <w:t>供应商应提交的相关资格证明材料</w:t>
      </w:r>
    </w:p>
    <w:p w14:paraId="3B4070C0">
      <w:pPr>
        <w:keepNext w:val="0"/>
        <w:keepLines w:val="0"/>
        <w:pageBreakBefore w:val="0"/>
        <w:kinsoku/>
        <w:wordWrap/>
        <w:overflowPunct/>
        <w:topLinePunct w:val="0"/>
        <w:autoSpaceDE/>
        <w:autoSpaceDN/>
        <w:bidi w:val="0"/>
        <w:adjustRightInd/>
        <w:snapToGrid/>
        <w:spacing w:line="360" w:lineRule="auto"/>
        <w:jc w:val="left"/>
        <w:textAlignment w:val="auto"/>
        <w:rPr>
          <w:rFonts w:hint="eastAsia"/>
          <w:b w:val="0"/>
          <w:bCs w:val="0"/>
          <w:sz w:val="28"/>
          <w:szCs w:val="32"/>
        </w:rPr>
      </w:pPr>
      <w:r>
        <w:rPr>
          <w:rFonts w:hint="eastAsia"/>
          <w:b w:val="0"/>
          <w:bCs w:val="0"/>
          <w:sz w:val="28"/>
          <w:szCs w:val="32"/>
        </w:rPr>
        <w:t>供应商按招标文件要求，应提供以下相关资格证明材料：</w:t>
      </w:r>
    </w:p>
    <w:p w14:paraId="74279A81">
      <w:pPr>
        <w:pStyle w:val="1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1、营业执照等主体证明：供应商具有独立承担民事责任能力的法人、其他组织或自然人，并出具合法有效的营业执照或事业单位法人证书等国家规定的相关证明，自然人参与的提供其合法登记证明文件。</w:t>
      </w:r>
    </w:p>
    <w:p w14:paraId="460CDD21">
      <w:pPr>
        <w:pStyle w:val="1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2、提供健全的财务会计制度的证明材料：</w:t>
      </w:r>
      <w:r>
        <w:rPr>
          <w:rFonts w:hint="eastAsia" w:ascii="宋体" w:hAnsi="宋体" w:eastAsia="宋体" w:cs="宋体"/>
          <w:sz w:val="28"/>
          <w:szCs w:val="28"/>
          <w:lang w:eastAsia="zh-CN"/>
        </w:rPr>
        <w:t>供应商提供2025年度财务审计报告</w:t>
      </w:r>
      <w:r>
        <w:rPr>
          <w:rFonts w:hint="eastAsia" w:ascii="宋体" w:hAnsi="宋体" w:eastAsia="宋体" w:cs="宋体"/>
          <w:sz w:val="28"/>
          <w:szCs w:val="28"/>
        </w:rPr>
        <w:t>（至少包括资产负债表、利润表、现金流量表及财务报表附注，成立时间至提交投标文件截止时间不足一年的可提供成立后任意时段的资产负债表）或投标前6个月内其基本存款账户开户银行出具的资信证明及基本存款账户开户证明资料。</w:t>
      </w:r>
    </w:p>
    <w:p w14:paraId="2D623898">
      <w:pPr>
        <w:pStyle w:val="1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3、税收缴纳证明：</w:t>
      </w:r>
      <w:r>
        <w:rPr>
          <w:rFonts w:hint="eastAsia" w:ascii="宋体" w:hAnsi="宋体" w:eastAsia="宋体" w:cs="宋体"/>
          <w:sz w:val="28"/>
          <w:szCs w:val="28"/>
          <w:lang w:eastAsia="zh-CN"/>
        </w:rPr>
        <w:t>提供2026年1月至今已缴纳任意1个月的纳税证明或完税证明</w:t>
      </w:r>
      <w:r>
        <w:rPr>
          <w:rFonts w:hint="eastAsia" w:ascii="宋体" w:hAnsi="宋体" w:eastAsia="宋体" w:cs="宋体"/>
          <w:sz w:val="28"/>
          <w:szCs w:val="28"/>
        </w:rPr>
        <w:t>，依法免税的单位应提供相关证明材料并加盖供应商公章。</w:t>
      </w:r>
    </w:p>
    <w:p w14:paraId="3BDC305B">
      <w:pPr>
        <w:pStyle w:val="1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4、社会保障资金缴纳证明：</w:t>
      </w:r>
      <w:r>
        <w:rPr>
          <w:rFonts w:hint="eastAsia" w:ascii="宋体" w:hAnsi="宋体" w:eastAsia="宋体" w:cs="宋体"/>
          <w:sz w:val="28"/>
          <w:szCs w:val="28"/>
          <w:lang w:eastAsia="zh-CN"/>
        </w:rPr>
        <w:t>提供2026年1月至今已缴纳任意1个月的社会保障资金缴存单据或社保机构开具的社会保险参保缴费情况证明</w:t>
      </w:r>
      <w:r>
        <w:rPr>
          <w:rFonts w:hint="eastAsia" w:ascii="宋体" w:hAnsi="宋体" w:eastAsia="宋体" w:cs="宋体"/>
          <w:sz w:val="28"/>
          <w:szCs w:val="28"/>
        </w:rPr>
        <w:t>，依法不需要缴纳社会保障资金的单位应提供相关证明材料并加盖供应商公章。</w:t>
      </w:r>
    </w:p>
    <w:p w14:paraId="56E446B3">
      <w:pPr>
        <w:pStyle w:val="1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5、具有履行合同所必需的设备和专业技术能力：提供具有履行合同所必需的设备和专业技术能力声明。</w:t>
      </w:r>
    </w:p>
    <w:p w14:paraId="0AC57A6D">
      <w:pPr>
        <w:pStyle w:val="1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供应商参加政府采购活动前三年内，在经营活动中无重大违法记录：供应商参加政府采购活动前三年内，在经营活动中无重大违法记录的书面声明（成立时间至提交响应文件截止时间不足三年的可提供成立至今的书面声明）。</w:t>
      </w:r>
    </w:p>
    <w:p w14:paraId="5DE1FE48">
      <w:pPr>
        <w:pStyle w:val="1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法定代表人身份证明/法定代表人授权委托书：法定代表人参加投标的，须提供法定代表人身份证明；法定代表人授权他人参加投标的，须提供法定代表人委托授权书；磋商文件中凡是需要法定代表人签字或盖章之处，非法人单位的负责人均参照执行。</w:t>
      </w:r>
    </w:p>
    <w:p w14:paraId="7FA1A9FA">
      <w:pPr>
        <w:pStyle w:val="1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信用查询：供应商未被“信用中国”网站（www.creditchina.gov.cn）中列入失信被执行人和重大税收违法案件当事人名单的供应商，不得为中国政府采购网（www.ccgp.gov.cn）政府采购严重违法失信行为记录名单中被财政部门禁止参加政府采购活动的供应商。（磋商响应文件开启结束后，采购人或代理机构查询供应商在响应文件提交截止时间前的信用记录并保存信用记录结果网页截图）。</w:t>
      </w:r>
    </w:p>
    <w:p w14:paraId="74298D86">
      <w:pPr>
        <w:pStyle w:val="1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9、声明函：单位负责人为同一人或者存在直接控股、管理关系的不同投标人，不得参加同一合同项下的政府采购活动。</w:t>
      </w:r>
    </w:p>
    <w:p w14:paraId="4F6E9ECE">
      <w:pPr>
        <w:pStyle w:val="1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w:t>
      </w:r>
      <w:r>
        <w:rPr>
          <w:rFonts w:hint="eastAsia" w:ascii="宋体" w:hAnsi="宋体" w:eastAsia="宋体" w:cs="宋体"/>
          <w:sz w:val="28"/>
          <w:szCs w:val="28"/>
        </w:rPr>
        <w:t>、</w:t>
      </w:r>
      <w:r>
        <w:rPr>
          <w:rFonts w:hint="eastAsia" w:ascii="宋体" w:hAnsi="宋体" w:eastAsia="宋体" w:cs="宋体"/>
          <w:sz w:val="28"/>
          <w:szCs w:val="28"/>
          <w:lang w:val="en-US" w:eastAsia="zh-CN"/>
        </w:rPr>
        <w:t>供应商资质要求：投标人应具备建设行政主管部门核发的市政公用工程施工总承包二级及以上资质（含二级）或桥梁工程专业承包二级及以上资质（含二级），并具有有效的安全生产许可证，省外企业须在陕西省住房和城乡建设厅企业库可查询；</w:t>
      </w:r>
    </w:p>
    <w:p w14:paraId="7FA06484">
      <w:pPr>
        <w:pStyle w:val="1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11、拟派项目经理要求:拟派项目经理具有市政公用工程二级及以上注册建造师执业资格，具有有效的安全生产考核合格证书（B证），在本单位注册，且未担任其他在建工程项目的项目经理(提供无在建承诺函)；</w:t>
      </w:r>
    </w:p>
    <w:p w14:paraId="69E604F3">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12、</w:t>
      </w:r>
      <w:r>
        <w:rPr>
          <w:rFonts w:hint="eastAsia" w:ascii="宋体" w:hAnsi="宋体" w:eastAsia="宋体" w:cs="宋体"/>
          <w:sz w:val="28"/>
          <w:szCs w:val="28"/>
        </w:rPr>
        <w:t>不接受联合体相关要求：本项目不接受联合体投标</w:t>
      </w:r>
      <w:r>
        <w:rPr>
          <w:rFonts w:hint="eastAsia" w:ascii="宋体" w:hAnsi="宋体" w:eastAsia="宋体" w:cs="宋体"/>
          <w:sz w:val="28"/>
          <w:szCs w:val="28"/>
          <w:lang w:eastAsia="zh-CN"/>
        </w:rPr>
        <w:t>。</w:t>
      </w:r>
    </w:p>
    <w:p w14:paraId="710AE02E">
      <w:pPr>
        <w:spacing w:line="360" w:lineRule="auto"/>
        <w:ind w:firstLine="560" w:firstLineChars="200"/>
        <w:jc w:val="left"/>
        <w:rPr>
          <w:rFonts w:hint="eastAsia"/>
          <w:b w:val="0"/>
          <w:bCs w:val="0"/>
          <w:sz w:val="28"/>
          <w:szCs w:val="32"/>
        </w:rPr>
      </w:pPr>
      <w:r>
        <w:rPr>
          <w:rFonts w:hint="eastAsia"/>
          <w:b w:val="0"/>
          <w:bCs w:val="0"/>
          <w:sz w:val="28"/>
          <w:szCs w:val="32"/>
          <w:lang w:val="en-US" w:eastAsia="zh-CN"/>
        </w:rPr>
        <w:t>注：</w:t>
      </w:r>
      <w:r>
        <w:rPr>
          <w:rFonts w:hint="eastAsia"/>
          <w:b w:val="0"/>
          <w:bCs w:val="0"/>
          <w:sz w:val="28"/>
          <w:szCs w:val="32"/>
        </w:rPr>
        <w:t>后附相应格式的，按照相关格式进行提供</w:t>
      </w:r>
      <w:r>
        <w:rPr>
          <w:rFonts w:hint="eastAsia"/>
          <w:b w:val="0"/>
          <w:bCs w:val="0"/>
          <w:sz w:val="28"/>
          <w:szCs w:val="32"/>
          <w:lang w:eastAsia="zh-CN"/>
        </w:rPr>
        <w:t>，</w:t>
      </w:r>
      <w:r>
        <w:rPr>
          <w:rFonts w:hint="eastAsia"/>
          <w:b w:val="0"/>
          <w:bCs w:val="0"/>
          <w:sz w:val="28"/>
          <w:szCs w:val="32"/>
        </w:rPr>
        <w:t>未附相应格式的，格式自拟。</w:t>
      </w:r>
    </w:p>
    <w:p w14:paraId="7011C2E4">
      <w:pPr>
        <w:rPr>
          <w:rFonts w:hint="eastAsia" w:ascii="宋体" w:hAnsi="宋体" w:eastAsia="宋体" w:cs="宋体"/>
          <w:sz w:val="28"/>
          <w:szCs w:val="28"/>
          <w:lang w:eastAsia="zh-CN"/>
        </w:rPr>
      </w:pPr>
      <w:r>
        <w:rPr>
          <w:rFonts w:hint="eastAsia" w:ascii="宋体" w:hAnsi="宋体" w:eastAsia="宋体" w:cs="宋体"/>
          <w:sz w:val="28"/>
          <w:szCs w:val="28"/>
          <w:lang w:eastAsia="zh-CN"/>
        </w:rPr>
        <w:br w:type="page"/>
      </w:r>
    </w:p>
    <w:p w14:paraId="52362049">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b/>
          <w:bCs/>
          <w:sz w:val="28"/>
          <w:szCs w:val="28"/>
        </w:rPr>
      </w:pPr>
      <w:r>
        <w:rPr>
          <w:rFonts w:hint="eastAsia" w:ascii="宋体" w:hAnsi="宋体" w:eastAsia="宋体" w:cs="宋体"/>
          <w:b/>
          <w:bCs/>
          <w:sz w:val="28"/>
          <w:szCs w:val="28"/>
        </w:rPr>
        <w:t>附</w:t>
      </w:r>
      <w:r>
        <w:rPr>
          <w:rFonts w:hint="eastAsia" w:ascii="宋体" w:hAnsi="宋体" w:eastAsia="宋体" w:cs="宋体"/>
          <w:b/>
          <w:bCs/>
          <w:sz w:val="28"/>
          <w:szCs w:val="28"/>
          <w:lang w:val="en-US" w:eastAsia="zh-CN"/>
        </w:rPr>
        <w:t>件</w:t>
      </w:r>
      <w:r>
        <w:rPr>
          <w:rFonts w:hint="eastAsia" w:ascii="宋体" w:hAnsi="宋体" w:eastAsia="宋体" w:cs="宋体"/>
          <w:b/>
          <w:bCs/>
          <w:sz w:val="28"/>
          <w:szCs w:val="28"/>
        </w:rPr>
        <w:t>：</w:t>
      </w:r>
    </w:p>
    <w:p w14:paraId="4E1C49BF">
      <w:pPr>
        <w:keepNext w:val="0"/>
        <w:keepLines w:val="0"/>
        <w:pageBreakBefore w:val="0"/>
        <w:kinsoku/>
        <w:overflowPunct/>
        <w:autoSpaceDE/>
        <w:autoSpaceDN/>
        <w:bidi w:val="0"/>
        <w:adjustRightInd/>
        <w:spacing w:line="360" w:lineRule="auto"/>
        <w:ind w:left="0"/>
        <w:jc w:val="left"/>
        <w:textAlignment w:val="auto"/>
        <w:rPr>
          <w:rStyle w:val="13"/>
          <w:rFonts w:hint="eastAsia" w:ascii="宋体" w:hAnsi="宋体" w:eastAsia="宋体" w:cs="宋体"/>
          <w:sz w:val="28"/>
          <w:szCs w:val="28"/>
        </w:rPr>
      </w:pPr>
    </w:p>
    <w:p w14:paraId="299A32FF">
      <w:pPr>
        <w:keepNext w:val="0"/>
        <w:keepLines w:val="0"/>
        <w:pageBreakBefore w:val="0"/>
        <w:kinsoku/>
        <w:overflowPunct/>
        <w:autoSpaceDE/>
        <w:autoSpaceDN/>
        <w:bidi w:val="0"/>
        <w:adjustRightInd/>
        <w:spacing w:line="360" w:lineRule="auto"/>
        <w:ind w:left="0"/>
        <w:jc w:val="center"/>
        <w:textAlignment w:val="auto"/>
        <w:rPr>
          <w:rStyle w:val="13"/>
          <w:rFonts w:hint="eastAsia" w:ascii="宋体" w:hAnsi="宋体" w:eastAsia="宋体" w:cs="宋体"/>
          <w:sz w:val="28"/>
          <w:szCs w:val="28"/>
        </w:rPr>
      </w:pPr>
      <w:r>
        <w:rPr>
          <w:rStyle w:val="13"/>
          <w:rFonts w:hint="eastAsia" w:ascii="宋体" w:hAnsi="宋体" w:eastAsia="宋体" w:cs="宋体"/>
          <w:sz w:val="28"/>
          <w:szCs w:val="28"/>
        </w:rPr>
        <w:t>法定代表人身份证明</w:t>
      </w:r>
      <w:r>
        <w:rPr>
          <w:rFonts w:hint="eastAsia" w:ascii="宋体" w:hAnsi="宋体" w:eastAsia="宋体" w:cs="宋体"/>
          <w:b/>
          <w:kern w:val="0"/>
          <w:sz w:val="28"/>
          <w:szCs w:val="28"/>
        </w:rPr>
        <w:t>（格式）</w:t>
      </w:r>
    </w:p>
    <w:p w14:paraId="245A0109">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t xml:space="preserve"> </w:t>
      </w:r>
    </w:p>
    <w:p w14:paraId="37FCEBB5">
      <w:pPr>
        <w:keepNext w:val="0"/>
        <w:keepLines w:val="0"/>
        <w:pageBreakBefore w:val="0"/>
        <w:kinsoku/>
        <w:overflowPunct/>
        <w:autoSpaceDE/>
        <w:autoSpaceDN/>
        <w:bidi w:val="0"/>
        <w:adjustRightInd/>
        <w:spacing w:line="360" w:lineRule="auto"/>
        <w:ind w:left="0" w:firstLine="560" w:firstLineChars="200"/>
        <w:textAlignment w:val="auto"/>
        <w:rPr>
          <w:rFonts w:hint="eastAsia" w:ascii="宋体" w:hAnsi="宋体" w:eastAsia="宋体" w:cs="宋体"/>
          <w:sz w:val="28"/>
          <w:szCs w:val="28"/>
          <w:u w:val="single"/>
        </w:rPr>
      </w:pPr>
      <w:r>
        <w:rPr>
          <w:rFonts w:hint="eastAsia" w:ascii="宋体" w:hAnsi="宋体" w:eastAsia="宋体" w:cs="宋体"/>
          <w:sz w:val="28"/>
          <w:szCs w:val="28"/>
        </w:rPr>
        <w:t>磋商供应商名称：</w:t>
      </w:r>
      <w:r>
        <w:rPr>
          <w:rFonts w:hint="eastAsia" w:ascii="宋体" w:hAnsi="宋体" w:eastAsia="宋体" w:cs="宋体"/>
          <w:sz w:val="28"/>
          <w:szCs w:val="28"/>
          <w:u w:val="single"/>
        </w:rPr>
        <w:t xml:space="preserve">                         </w:t>
      </w:r>
    </w:p>
    <w:p w14:paraId="5ED1BC94">
      <w:pPr>
        <w:keepNext w:val="0"/>
        <w:keepLines w:val="0"/>
        <w:pageBreakBefore w:val="0"/>
        <w:kinsoku/>
        <w:overflowPunct/>
        <w:autoSpaceDE/>
        <w:autoSpaceDN/>
        <w:bidi w:val="0"/>
        <w:adjustRightInd/>
        <w:spacing w:line="360" w:lineRule="auto"/>
        <w:ind w:left="0" w:firstLine="560" w:firstLineChars="200"/>
        <w:textAlignment w:val="auto"/>
        <w:rPr>
          <w:rFonts w:hint="eastAsia" w:ascii="宋体" w:hAnsi="宋体" w:eastAsia="宋体" w:cs="宋体"/>
          <w:sz w:val="28"/>
          <w:szCs w:val="28"/>
          <w:u w:val="single"/>
        </w:rPr>
      </w:pPr>
      <w:r>
        <w:rPr>
          <w:rFonts w:hint="eastAsia" w:ascii="宋体" w:hAnsi="宋体" w:eastAsia="宋体" w:cs="宋体"/>
          <w:sz w:val="28"/>
          <w:szCs w:val="28"/>
        </w:rPr>
        <w:t>单位性质：</w:t>
      </w:r>
      <w:r>
        <w:rPr>
          <w:rFonts w:hint="eastAsia" w:ascii="宋体" w:hAnsi="宋体" w:eastAsia="宋体" w:cs="宋体"/>
          <w:sz w:val="28"/>
          <w:szCs w:val="28"/>
          <w:u w:val="single"/>
        </w:rPr>
        <w:t xml:space="preserve">                           </w:t>
      </w:r>
    </w:p>
    <w:p w14:paraId="6074D8C5">
      <w:pPr>
        <w:keepNext w:val="0"/>
        <w:keepLines w:val="0"/>
        <w:pageBreakBefore w:val="0"/>
        <w:kinsoku/>
        <w:overflowPunct/>
        <w:autoSpaceDE/>
        <w:autoSpaceDN/>
        <w:bidi w:val="0"/>
        <w:adjustRightInd/>
        <w:spacing w:line="360" w:lineRule="auto"/>
        <w:ind w:left="0" w:firstLine="560" w:firstLineChars="200"/>
        <w:textAlignment w:val="auto"/>
        <w:rPr>
          <w:rFonts w:hint="eastAsia" w:ascii="宋体" w:hAnsi="宋体" w:eastAsia="宋体" w:cs="宋体"/>
          <w:sz w:val="28"/>
          <w:szCs w:val="28"/>
          <w:u w:val="single"/>
        </w:rPr>
      </w:pPr>
      <w:r>
        <w:rPr>
          <w:rFonts w:hint="eastAsia" w:ascii="宋体" w:hAnsi="宋体" w:eastAsia="宋体" w:cs="宋体"/>
          <w:sz w:val="28"/>
          <w:szCs w:val="28"/>
        </w:rPr>
        <w:t>成立时间：</w:t>
      </w:r>
      <w:r>
        <w:rPr>
          <w:rFonts w:hint="eastAsia" w:ascii="宋体" w:hAnsi="宋体" w:eastAsia="宋体" w:cs="宋体"/>
          <w:sz w:val="28"/>
          <w:szCs w:val="28"/>
          <w:u w:val="single"/>
        </w:rPr>
        <w:t xml:space="preserve">       年       月       日</w:t>
      </w:r>
    </w:p>
    <w:p w14:paraId="794619C2">
      <w:pPr>
        <w:keepNext w:val="0"/>
        <w:keepLines w:val="0"/>
        <w:pageBreakBefore w:val="0"/>
        <w:kinsoku/>
        <w:overflowPunct/>
        <w:autoSpaceDE/>
        <w:autoSpaceDN/>
        <w:bidi w:val="0"/>
        <w:adjustRightInd/>
        <w:spacing w:line="360" w:lineRule="auto"/>
        <w:ind w:left="0" w:firstLine="560" w:firstLineChars="200"/>
        <w:textAlignment w:val="auto"/>
        <w:rPr>
          <w:rFonts w:hint="eastAsia" w:ascii="宋体" w:hAnsi="宋体" w:eastAsia="宋体" w:cs="宋体"/>
          <w:sz w:val="28"/>
          <w:szCs w:val="28"/>
          <w:u w:val="single"/>
        </w:rPr>
      </w:pPr>
      <w:r>
        <w:rPr>
          <w:rFonts w:hint="eastAsia" w:ascii="宋体" w:hAnsi="宋体" w:eastAsia="宋体" w:cs="宋体"/>
          <w:sz w:val="28"/>
          <w:szCs w:val="28"/>
        </w:rPr>
        <w:t>经营期限：</w:t>
      </w:r>
      <w:r>
        <w:rPr>
          <w:rFonts w:hint="eastAsia" w:ascii="宋体" w:hAnsi="宋体" w:eastAsia="宋体" w:cs="宋体"/>
          <w:sz w:val="28"/>
          <w:szCs w:val="28"/>
          <w:u w:val="single"/>
        </w:rPr>
        <w:t xml:space="preserve">            </w:t>
      </w:r>
    </w:p>
    <w:p w14:paraId="529533F9">
      <w:pPr>
        <w:keepNext w:val="0"/>
        <w:keepLines w:val="0"/>
        <w:pageBreakBefore w:val="0"/>
        <w:kinsoku/>
        <w:overflowPunct/>
        <w:autoSpaceDE/>
        <w:autoSpaceDN/>
        <w:bidi w:val="0"/>
        <w:adjustRightInd/>
        <w:spacing w:line="360" w:lineRule="auto"/>
        <w:ind w:left="0" w:firstLine="560" w:firstLineChars="200"/>
        <w:textAlignment w:val="auto"/>
        <w:rPr>
          <w:rFonts w:hint="eastAsia" w:ascii="宋体" w:hAnsi="宋体" w:eastAsia="宋体" w:cs="宋体"/>
          <w:sz w:val="28"/>
          <w:szCs w:val="28"/>
          <w:u w:val="single"/>
        </w:rPr>
      </w:pPr>
      <w:r>
        <w:rPr>
          <w:rFonts w:hint="eastAsia" w:ascii="宋体" w:hAnsi="宋体" w:eastAsia="宋体" w:cs="宋体"/>
          <w:sz w:val="28"/>
          <w:szCs w:val="28"/>
        </w:rPr>
        <w:t>姓名：</w:t>
      </w:r>
      <w:r>
        <w:rPr>
          <w:rFonts w:hint="eastAsia" w:ascii="宋体" w:hAnsi="宋体" w:eastAsia="宋体" w:cs="宋体"/>
          <w:sz w:val="28"/>
          <w:szCs w:val="28"/>
          <w:u w:val="single"/>
        </w:rPr>
        <w:t xml:space="preserve">         </w:t>
      </w:r>
      <w:r>
        <w:rPr>
          <w:rFonts w:hint="eastAsia" w:ascii="宋体" w:hAnsi="宋体" w:eastAsia="宋体" w:cs="宋体"/>
          <w:sz w:val="28"/>
          <w:szCs w:val="28"/>
        </w:rPr>
        <w:t>性别：</w:t>
      </w:r>
      <w:r>
        <w:rPr>
          <w:rFonts w:hint="eastAsia" w:ascii="宋体" w:hAnsi="宋体" w:eastAsia="宋体" w:cs="宋体"/>
          <w:sz w:val="28"/>
          <w:szCs w:val="28"/>
          <w:u w:val="single"/>
        </w:rPr>
        <w:t xml:space="preserve">          </w:t>
      </w:r>
      <w:r>
        <w:rPr>
          <w:rFonts w:hint="eastAsia" w:ascii="宋体" w:hAnsi="宋体" w:eastAsia="宋体" w:cs="宋体"/>
          <w:sz w:val="28"/>
          <w:szCs w:val="28"/>
        </w:rPr>
        <w:t>年龄：</w:t>
      </w:r>
      <w:r>
        <w:rPr>
          <w:rFonts w:hint="eastAsia" w:ascii="宋体" w:hAnsi="宋体" w:eastAsia="宋体" w:cs="宋体"/>
          <w:sz w:val="28"/>
          <w:szCs w:val="28"/>
          <w:u w:val="single"/>
        </w:rPr>
        <w:t xml:space="preserve">         </w:t>
      </w:r>
      <w:r>
        <w:rPr>
          <w:rFonts w:hint="eastAsia" w:ascii="宋体" w:hAnsi="宋体" w:eastAsia="宋体" w:cs="宋体"/>
          <w:sz w:val="28"/>
          <w:szCs w:val="28"/>
        </w:rPr>
        <w:t>职务：</w:t>
      </w:r>
      <w:r>
        <w:rPr>
          <w:rFonts w:hint="eastAsia" w:ascii="宋体" w:hAnsi="宋体" w:eastAsia="宋体" w:cs="宋体"/>
          <w:sz w:val="28"/>
          <w:szCs w:val="28"/>
          <w:u w:val="single"/>
        </w:rPr>
        <w:t xml:space="preserve">         </w:t>
      </w:r>
    </w:p>
    <w:p w14:paraId="3A74F956">
      <w:pPr>
        <w:keepNext w:val="0"/>
        <w:keepLines w:val="0"/>
        <w:pageBreakBefore w:val="0"/>
        <w:kinsoku/>
        <w:overflowPunct/>
        <w:autoSpaceDE/>
        <w:autoSpaceDN/>
        <w:bidi w:val="0"/>
        <w:adjustRightInd/>
        <w:spacing w:line="360" w:lineRule="auto"/>
        <w:ind w:left="0" w:firstLine="560" w:firstLineChars="200"/>
        <w:textAlignment w:val="auto"/>
        <w:rPr>
          <w:rFonts w:hint="eastAsia" w:ascii="宋体" w:hAnsi="宋体" w:eastAsia="宋体" w:cs="宋体"/>
          <w:sz w:val="28"/>
          <w:szCs w:val="28"/>
          <w:u w:val="single"/>
        </w:rPr>
      </w:pP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（磋商供应商）的法定代表人。</w:t>
      </w:r>
    </w:p>
    <w:p w14:paraId="3A8B5607">
      <w:pPr>
        <w:keepNext w:val="0"/>
        <w:keepLines w:val="0"/>
        <w:pageBreakBefore w:val="0"/>
        <w:kinsoku/>
        <w:overflowPunct/>
        <w:autoSpaceDE/>
        <w:autoSpaceDN/>
        <w:bidi w:val="0"/>
        <w:adjustRightInd/>
        <w:spacing w:line="360" w:lineRule="auto"/>
        <w:ind w:left="0" w:firstLine="560" w:firstLineChars="200"/>
        <w:textAlignment w:val="auto"/>
        <w:rPr>
          <w:rFonts w:hint="eastAsia" w:ascii="宋体" w:hAnsi="宋体" w:eastAsia="宋体" w:cs="宋体"/>
          <w:sz w:val="28"/>
          <w:szCs w:val="28"/>
          <w:u w:val="single"/>
        </w:rPr>
      </w:pPr>
      <w:r>
        <w:rPr>
          <w:rFonts w:hint="eastAsia" w:ascii="宋体" w:hAnsi="宋体" w:eastAsia="宋体" w:cs="宋体"/>
          <w:sz w:val="28"/>
          <w:szCs w:val="28"/>
        </w:rPr>
        <w:t>特此证明。</w:t>
      </w:r>
    </w:p>
    <w:p w14:paraId="5BF3FBB6">
      <w:pPr>
        <w:keepNext w:val="0"/>
        <w:keepLines w:val="0"/>
        <w:pageBreakBefore w:val="0"/>
        <w:kinsoku/>
        <w:overflowPunct/>
        <w:topLinePunct/>
        <w:autoSpaceDE/>
        <w:autoSpaceDN/>
        <w:bidi w:val="0"/>
        <w:adjustRightInd/>
        <w:spacing w:line="360" w:lineRule="auto"/>
        <w:ind w:left="0"/>
        <w:textAlignment w:val="auto"/>
        <w:rPr>
          <w:rFonts w:hint="eastAsia" w:ascii="宋体" w:hAnsi="宋体" w:eastAsia="宋体" w:cs="宋体"/>
          <w:bCs/>
          <w:sz w:val="28"/>
          <w:szCs w:val="28"/>
        </w:rPr>
      </w:pPr>
    </w:p>
    <w:p w14:paraId="5C5305C6">
      <w:pPr>
        <w:keepNext w:val="0"/>
        <w:keepLines w:val="0"/>
        <w:pageBreakBefore w:val="0"/>
        <w:kinsoku/>
        <w:overflowPunct/>
        <w:topLinePunct/>
        <w:autoSpaceDE/>
        <w:autoSpaceDN/>
        <w:bidi w:val="0"/>
        <w:adjustRightInd/>
        <w:spacing w:line="360" w:lineRule="auto"/>
        <w:ind w:left="0"/>
        <w:textAlignment w:val="auto"/>
        <w:rPr>
          <w:rFonts w:hint="eastAsia" w:ascii="宋体" w:hAnsi="宋体" w:eastAsia="宋体" w:cs="宋体"/>
          <w:bCs/>
          <w:sz w:val="28"/>
          <w:szCs w:val="28"/>
        </w:rPr>
      </w:pPr>
    </w:p>
    <w:p w14:paraId="1C4F2C7C">
      <w:pPr>
        <w:keepNext w:val="0"/>
        <w:keepLines w:val="0"/>
        <w:pageBreakBefore w:val="0"/>
        <w:kinsoku/>
        <w:overflowPunct/>
        <w:topLinePunct/>
        <w:autoSpaceDE/>
        <w:autoSpaceDN/>
        <w:bidi w:val="0"/>
        <w:adjustRightInd/>
        <w:spacing w:line="360" w:lineRule="auto"/>
        <w:ind w:left="0"/>
        <w:textAlignment w:val="auto"/>
        <w:rPr>
          <w:rFonts w:hint="eastAsia" w:ascii="宋体" w:hAnsi="宋体" w:eastAsia="宋体" w:cs="宋体"/>
          <w:bCs/>
          <w:sz w:val="28"/>
          <w:szCs w:val="28"/>
        </w:rPr>
      </w:pPr>
      <w:r>
        <w:rPr>
          <w:rFonts w:hint="eastAsia" w:ascii="宋体" w:hAnsi="宋体" w:eastAsia="宋体" w:cs="宋体"/>
          <w:bCs/>
          <w:sz w:val="28"/>
          <w:szCs w:val="28"/>
        </w:rPr>
        <w:t xml:space="preserve">                </w:t>
      </w:r>
    </w:p>
    <w:p w14:paraId="353B26B6">
      <w:pPr>
        <w:keepNext w:val="0"/>
        <w:keepLines w:val="0"/>
        <w:pageBreakBefore w:val="0"/>
        <w:kinsoku/>
        <w:overflowPunct/>
        <w:autoSpaceDE/>
        <w:autoSpaceDN/>
        <w:bidi w:val="0"/>
        <w:adjustRightInd/>
        <w:spacing w:line="360" w:lineRule="auto"/>
        <w:ind w:left="0"/>
        <w:jc w:val="right"/>
        <w:textAlignment w:val="auto"/>
        <w:rPr>
          <w:rFonts w:hint="eastAsia" w:ascii="宋体" w:hAnsi="宋体" w:eastAsia="宋体" w:cs="宋体"/>
          <w:sz w:val="28"/>
          <w:szCs w:val="28"/>
        </w:rPr>
      </w:pPr>
      <w:r>
        <w:rPr>
          <w:rFonts w:hint="eastAsia" w:ascii="宋体" w:hAnsi="宋体" w:eastAsia="宋体" w:cs="宋体"/>
          <w:sz w:val="28"/>
          <w:szCs w:val="28"/>
        </w:rPr>
        <w:t>磋商响应单位名称：</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35D86F46">
      <w:pPr>
        <w:keepNext w:val="0"/>
        <w:keepLines w:val="0"/>
        <w:pageBreakBefore w:val="0"/>
        <w:kinsoku/>
        <w:overflowPunct/>
        <w:autoSpaceDE/>
        <w:autoSpaceDN/>
        <w:bidi w:val="0"/>
        <w:adjustRightInd/>
        <w:spacing w:line="360" w:lineRule="auto"/>
        <w:ind w:left="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tab/>
      </w:r>
      <w:r>
        <w:rPr>
          <w:rFonts w:hint="eastAsia" w:ascii="宋体" w:hAnsi="宋体" w:eastAsia="宋体" w:cs="宋体"/>
          <w:sz w:val="28"/>
          <w:szCs w:val="28"/>
        </w:rPr>
        <w:t xml:space="preserve">      法定代表人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14:paraId="601FFD62">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14:paraId="47A28F06">
      <w:pPr>
        <w:pStyle w:val="7"/>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b/>
          <w:bCs w:val="0"/>
          <w:color w:val="auto"/>
          <w:sz w:val="28"/>
          <w:szCs w:val="28"/>
        </w:rPr>
        <w:t xml:space="preserve">                           </w:t>
      </w:r>
      <w:bookmarkStart w:id="0" w:name="_Toc4426"/>
      <w:r>
        <w:rPr>
          <w:rFonts w:hint="eastAsia" w:ascii="宋体" w:hAnsi="宋体" w:eastAsia="宋体" w:cs="宋体"/>
          <w:b/>
          <w:bCs w:val="0"/>
          <w:color w:val="auto"/>
          <w:sz w:val="28"/>
          <w:szCs w:val="28"/>
        </w:rPr>
        <w:t>年</w:t>
      </w:r>
      <w:r>
        <w:rPr>
          <w:rFonts w:hint="eastAsia" w:ascii="宋体" w:hAnsi="宋体" w:eastAsia="宋体" w:cs="宋体"/>
          <w:b/>
          <w:bCs w:val="0"/>
          <w:color w:val="auto"/>
          <w:sz w:val="28"/>
          <w:szCs w:val="28"/>
          <w:lang w:val="en-US" w:eastAsia="zh-CN"/>
        </w:rPr>
        <w:t xml:space="preserve">      </w:t>
      </w:r>
      <w:r>
        <w:rPr>
          <w:rFonts w:hint="eastAsia" w:ascii="宋体" w:hAnsi="宋体" w:eastAsia="宋体" w:cs="宋体"/>
          <w:b/>
          <w:bCs w:val="0"/>
          <w:color w:val="auto"/>
          <w:sz w:val="28"/>
          <w:szCs w:val="28"/>
        </w:rPr>
        <w:t xml:space="preserve">  </w:t>
      </w:r>
      <w:r>
        <w:rPr>
          <w:rFonts w:hint="eastAsia" w:ascii="宋体" w:hAnsi="宋体" w:eastAsia="宋体" w:cs="宋体"/>
          <w:b/>
          <w:bCs w:val="0"/>
          <w:color w:val="auto"/>
          <w:sz w:val="28"/>
          <w:szCs w:val="28"/>
          <w:lang w:val="en-US" w:eastAsia="zh-CN"/>
        </w:rPr>
        <w:t xml:space="preserve">  </w:t>
      </w:r>
      <w:r>
        <w:rPr>
          <w:rFonts w:hint="eastAsia" w:ascii="宋体" w:hAnsi="宋体" w:eastAsia="宋体" w:cs="宋体"/>
          <w:b/>
          <w:bCs w:val="0"/>
          <w:color w:val="auto"/>
          <w:sz w:val="28"/>
          <w:szCs w:val="28"/>
        </w:rPr>
        <w:t xml:space="preserve">月  </w:t>
      </w:r>
      <w:r>
        <w:rPr>
          <w:rFonts w:hint="eastAsia" w:ascii="宋体" w:hAnsi="宋体" w:eastAsia="宋体" w:cs="宋体"/>
          <w:b/>
          <w:bCs w:val="0"/>
          <w:color w:val="auto"/>
          <w:sz w:val="28"/>
          <w:szCs w:val="28"/>
          <w:lang w:val="en-US" w:eastAsia="zh-CN"/>
        </w:rPr>
        <w:t xml:space="preserve">        </w:t>
      </w:r>
      <w:r>
        <w:rPr>
          <w:rFonts w:hint="eastAsia" w:ascii="宋体" w:hAnsi="宋体" w:eastAsia="宋体" w:cs="宋体"/>
          <w:b/>
          <w:bCs w:val="0"/>
          <w:color w:val="auto"/>
          <w:sz w:val="28"/>
          <w:szCs w:val="28"/>
        </w:rPr>
        <w:t>日</w:t>
      </w:r>
      <w:bookmarkEnd w:id="0"/>
    </w:p>
    <w:p w14:paraId="045861C4">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br w:type="page"/>
      </w:r>
    </w:p>
    <w:p w14:paraId="5EC2A128">
      <w:pPr>
        <w:pStyle w:val="8"/>
        <w:keepNext w:val="0"/>
        <w:keepLines w:val="0"/>
        <w:pageBreakBefore w:val="0"/>
        <w:kinsoku/>
        <w:overflowPunct/>
        <w:autoSpaceDE/>
        <w:autoSpaceDN/>
        <w:bidi w:val="0"/>
        <w:adjustRightInd/>
        <w:spacing w:line="360" w:lineRule="auto"/>
        <w:ind w:left="0"/>
        <w:jc w:val="center"/>
        <w:textAlignment w:val="auto"/>
        <w:outlineLvl w:val="0"/>
        <w:rPr>
          <w:rFonts w:hint="eastAsia" w:ascii="宋体" w:hAnsi="宋体" w:eastAsia="宋体" w:cs="宋体"/>
          <w:sz w:val="28"/>
          <w:szCs w:val="28"/>
        </w:rPr>
      </w:pPr>
      <w:r>
        <w:rPr>
          <w:rStyle w:val="13"/>
          <w:rFonts w:hint="eastAsia" w:ascii="宋体" w:hAnsi="宋体" w:eastAsia="宋体" w:cs="宋体"/>
          <w:sz w:val="28"/>
          <w:szCs w:val="28"/>
        </w:rPr>
        <w:t>法定代表人授权委托书</w:t>
      </w:r>
      <w:r>
        <w:rPr>
          <w:rFonts w:hint="eastAsia" w:ascii="宋体" w:hAnsi="宋体" w:eastAsia="宋体" w:cs="宋体"/>
          <w:b/>
          <w:kern w:val="0"/>
          <w:sz w:val="28"/>
          <w:szCs w:val="28"/>
        </w:rPr>
        <w:t>（格式）</w:t>
      </w:r>
    </w:p>
    <w:p w14:paraId="2A73744D">
      <w:pPr>
        <w:keepNext w:val="0"/>
        <w:keepLines w:val="0"/>
        <w:pageBreakBefore w:val="0"/>
        <w:kinsoku/>
        <w:overflowPunct/>
        <w:autoSpaceDE/>
        <w:autoSpaceDN/>
        <w:bidi w:val="0"/>
        <w:adjustRightInd/>
        <w:spacing w:line="360" w:lineRule="auto"/>
        <w:ind w:left="0"/>
        <w:jc w:val="center"/>
        <w:textAlignment w:val="auto"/>
        <w:rPr>
          <w:rFonts w:hint="eastAsia" w:ascii="宋体" w:hAnsi="宋体" w:eastAsia="宋体" w:cs="宋体"/>
          <w:b/>
          <w:sz w:val="28"/>
          <w:szCs w:val="28"/>
        </w:rPr>
      </w:pPr>
    </w:p>
    <w:p w14:paraId="4624DEE2">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pacing w:val="4"/>
          <w:sz w:val="28"/>
          <w:szCs w:val="28"/>
          <w:u w:val="single"/>
        </w:rPr>
      </w:pPr>
      <w:r>
        <w:rPr>
          <w:rFonts w:hint="eastAsia" w:ascii="宋体" w:hAnsi="宋体" w:eastAsia="宋体" w:cs="宋体"/>
          <w:spacing w:val="4"/>
          <w:sz w:val="28"/>
          <w:szCs w:val="28"/>
          <w:u w:val="single"/>
        </w:rPr>
        <w:t>（采购人名称）：</w:t>
      </w:r>
    </w:p>
    <w:p w14:paraId="72305637">
      <w:pPr>
        <w:keepNext w:val="0"/>
        <w:keepLines w:val="0"/>
        <w:pageBreakBefore w:val="0"/>
        <w:kinsoku/>
        <w:overflowPunct/>
        <w:autoSpaceDE/>
        <w:autoSpaceDN/>
        <w:bidi w:val="0"/>
        <w:adjustRightIn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本授权委托书声明：我</w:t>
      </w:r>
      <w:r>
        <w:rPr>
          <w:rFonts w:hint="eastAsia" w:ascii="宋体" w:hAnsi="宋体" w:eastAsia="宋体" w:cs="宋体"/>
          <w:sz w:val="28"/>
          <w:szCs w:val="28"/>
          <w:u w:val="single"/>
        </w:rPr>
        <w:t>（姓名）</w:t>
      </w:r>
      <w:r>
        <w:rPr>
          <w:rFonts w:hint="eastAsia" w:ascii="宋体" w:hAnsi="宋体" w:eastAsia="宋体" w:cs="宋体"/>
          <w:sz w:val="28"/>
          <w:szCs w:val="28"/>
        </w:rPr>
        <w:t>系</w:t>
      </w:r>
      <w:r>
        <w:rPr>
          <w:rFonts w:hint="eastAsia" w:ascii="宋体" w:hAnsi="宋体" w:eastAsia="宋体" w:cs="宋体"/>
          <w:sz w:val="28"/>
          <w:szCs w:val="28"/>
          <w:u w:val="single"/>
        </w:rPr>
        <w:t>（磋商供应商名称）</w:t>
      </w:r>
      <w:r>
        <w:rPr>
          <w:rFonts w:hint="eastAsia" w:ascii="宋体" w:hAnsi="宋体" w:eastAsia="宋体" w:cs="宋体"/>
          <w:sz w:val="28"/>
          <w:szCs w:val="28"/>
        </w:rPr>
        <w:t>的法定代表人，现授权委托</w:t>
      </w:r>
      <w:r>
        <w:rPr>
          <w:rFonts w:hint="eastAsia" w:ascii="宋体" w:hAnsi="宋体" w:eastAsia="宋体" w:cs="宋体"/>
          <w:sz w:val="28"/>
          <w:szCs w:val="28"/>
          <w:u w:val="single"/>
        </w:rPr>
        <w:t>（姓名）（身份证号码：）</w:t>
      </w:r>
      <w:r>
        <w:rPr>
          <w:rFonts w:hint="eastAsia" w:ascii="宋体" w:hAnsi="宋体" w:eastAsia="宋体" w:cs="宋体"/>
          <w:sz w:val="28"/>
          <w:szCs w:val="28"/>
        </w:rPr>
        <w:t>为我公司</w:t>
      </w:r>
      <w:r>
        <w:rPr>
          <w:rFonts w:hint="eastAsia" w:ascii="宋体" w:hAnsi="宋体" w:eastAsia="宋体" w:cs="宋体"/>
          <w:w w:val="90"/>
          <w:sz w:val="28"/>
          <w:szCs w:val="28"/>
          <w:u w:val="single"/>
        </w:rPr>
        <w:t>（</w:t>
      </w:r>
      <w:r>
        <w:rPr>
          <w:rFonts w:hint="eastAsia" w:ascii="宋体" w:hAnsi="宋体" w:eastAsia="宋体" w:cs="宋体"/>
          <w:sz w:val="28"/>
          <w:szCs w:val="28"/>
          <w:u w:val="single"/>
        </w:rPr>
        <w:t>采购项目名称</w:t>
      </w:r>
      <w:r>
        <w:rPr>
          <w:rFonts w:hint="eastAsia" w:ascii="宋体" w:hAnsi="宋体" w:eastAsia="宋体" w:cs="宋体"/>
          <w:w w:val="90"/>
          <w:sz w:val="28"/>
          <w:szCs w:val="28"/>
          <w:u w:val="single"/>
        </w:rPr>
        <w:t>）</w:t>
      </w:r>
      <w:r>
        <w:rPr>
          <w:rFonts w:hint="eastAsia" w:ascii="宋体" w:hAnsi="宋体" w:eastAsia="宋体" w:cs="宋体"/>
          <w:sz w:val="28"/>
          <w:szCs w:val="28"/>
        </w:rPr>
        <w:t>磋商活动的法定代表人授权委托代理人，我承认代理人全权代表我全权处理磋商活动中的一切事宜。</w:t>
      </w:r>
    </w:p>
    <w:p w14:paraId="3F62480C">
      <w:pPr>
        <w:keepNext w:val="0"/>
        <w:keepLines w:val="0"/>
        <w:pageBreakBefore w:val="0"/>
        <w:kinsoku/>
        <w:overflowPunct/>
        <w:autoSpaceDE/>
        <w:autoSpaceDN/>
        <w:bidi w:val="0"/>
        <w:adjustRightIn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代理人无转委托权，特此委托。</w:t>
      </w:r>
    </w:p>
    <w:p w14:paraId="2D99BE70">
      <w:pPr>
        <w:keepNext w:val="0"/>
        <w:keepLines w:val="0"/>
        <w:pageBreakBefore w:val="0"/>
        <w:kinsoku/>
        <w:overflowPunct/>
        <w:autoSpaceDE/>
        <w:autoSpaceDN/>
        <w:bidi w:val="0"/>
        <w:adjustRightInd/>
        <w:spacing w:line="360" w:lineRule="auto"/>
        <w:ind w:left="0" w:firstLine="560" w:firstLineChars="200"/>
        <w:textAlignment w:val="auto"/>
        <w:rPr>
          <w:rFonts w:hint="eastAsia" w:ascii="宋体" w:hAnsi="宋体" w:eastAsia="宋体" w:cs="宋体"/>
          <w:sz w:val="28"/>
          <w:szCs w:val="28"/>
          <w:u w:val="single"/>
        </w:rPr>
      </w:pPr>
      <w:r>
        <w:rPr>
          <w:rFonts w:hint="eastAsia" w:ascii="宋体" w:hAnsi="宋体" w:eastAsia="宋体" w:cs="宋体"/>
          <w:sz w:val="28"/>
          <w:szCs w:val="28"/>
        </w:rPr>
        <w:t>有效期为：自提交磋商响应文件截止之日起90日历天。</w:t>
      </w:r>
    </w:p>
    <w:p w14:paraId="4A8BC7C1">
      <w:pPr>
        <w:keepNext w:val="0"/>
        <w:keepLines w:val="0"/>
        <w:pageBreakBefore w:val="0"/>
        <w:kinsoku/>
        <w:overflowPunct/>
        <w:autoSpaceDE/>
        <w:autoSpaceDN/>
        <w:bidi w:val="0"/>
        <w:adjustRightIn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附：法定代表人、授权委托代理人身份证复印件加盖投标人公章</w:t>
      </w:r>
    </w:p>
    <w:tbl>
      <w:tblPr>
        <w:tblStyle w:val="1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8"/>
        <w:gridCol w:w="4638"/>
      </w:tblGrid>
      <w:tr w14:paraId="0820B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jc w:val="center"/>
        </w:trPr>
        <w:tc>
          <w:tcPr>
            <w:tcW w:w="4638" w:type="dxa"/>
          </w:tcPr>
          <w:p w14:paraId="606BD9F8">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p>
        </w:tc>
        <w:tc>
          <w:tcPr>
            <w:tcW w:w="4638" w:type="dxa"/>
          </w:tcPr>
          <w:p w14:paraId="25308380">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p>
        </w:tc>
      </w:tr>
      <w:tr w14:paraId="1A302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9" w:hRule="atLeast"/>
          <w:jc w:val="center"/>
        </w:trPr>
        <w:tc>
          <w:tcPr>
            <w:tcW w:w="4638" w:type="dxa"/>
          </w:tcPr>
          <w:p w14:paraId="643F2FCA">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p>
        </w:tc>
        <w:tc>
          <w:tcPr>
            <w:tcW w:w="4638" w:type="dxa"/>
          </w:tcPr>
          <w:p w14:paraId="6A1AB723">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p>
        </w:tc>
      </w:tr>
    </w:tbl>
    <w:p w14:paraId="5AD1EF32">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t>磋商响应单位名称：</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7B2490BA">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t>法定代表人：</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14:paraId="6DA244F4">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t>授权委托代理人：</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14:paraId="670E74FA">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t>日期：  年  月  日</w:t>
      </w:r>
    </w:p>
    <w:p w14:paraId="1546E377">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br w:type="page"/>
      </w:r>
    </w:p>
    <w:p w14:paraId="2FB5CF41">
      <w:pPr>
        <w:keepNext w:val="0"/>
        <w:keepLines w:val="0"/>
        <w:pageBreakBefore w:val="0"/>
        <w:kinsoku/>
        <w:overflowPunct/>
        <w:autoSpaceDE/>
        <w:autoSpaceDN/>
        <w:bidi w:val="0"/>
        <w:adjustRightInd/>
        <w:spacing w:line="360" w:lineRule="auto"/>
        <w:ind w:left="0"/>
        <w:jc w:val="center"/>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具有履行合同所必需的设备和专业技术能力（格式）</w:t>
      </w:r>
    </w:p>
    <w:p w14:paraId="3C179EA1">
      <w:pPr>
        <w:keepNext w:val="0"/>
        <w:keepLines w:val="0"/>
        <w:pageBreakBefore w:val="0"/>
        <w:widowControl/>
        <w:kinsoku/>
        <w:overflowPunct/>
        <w:autoSpaceDE/>
        <w:autoSpaceDN/>
        <w:bidi w:val="0"/>
        <w:adjustRightInd/>
        <w:spacing w:line="360" w:lineRule="auto"/>
        <w:ind w:left="0"/>
        <w:jc w:val="left"/>
        <w:textAlignment w:val="auto"/>
        <w:rPr>
          <w:rFonts w:hint="eastAsia" w:ascii="宋体" w:hAnsi="宋体" w:eastAsia="宋体" w:cs="宋体"/>
          <w:spacing w:val="4"/>
          <w:kern w:val="0"/>
          <w:sz w:val="28"/>
          <w:szCs w:val="28"/>
          <w:u w:val="single"/>
        </w:rPr>
      </w:pPr>
    </w:p>
    <w:p w14:paraId="2BD65C26">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pacing w:val="4"/>
          <w:sz w:val="28"/>
          <w:szCs w:val="28"/>
          <w:u w:val="single"/>
        </w:rPr>
      </w:pPr>
      <w:r>
        <w:rPr>
          <w:rFonts w:hint="eastAsia" w:ascii="宋体" w:hAnsi="宋体" w:eastAsia="宋体" w:cs="宋体"/>
          <w:spacing w:val="4"/>
          <w:sz w:val="28"/>
          <w:szCs w:val="28"/>
          <w:u w:val="single"/>
        </w:rPr>
        <w:t>（采购人名称）：</w:t>
      </w:r>
    </w:p>
    <w:p w14:paraId="384E25A7">
      <w:pPr>
        <w:keepNext w:val="0"/>
        <w:keepLines w:val="0"/>
        <w:pageBreakBefore w:val="0"/>
        <w:kinsoku/>
        <w:overflowPunct/>
        <w:autoSpaceDE/>
        <w:autoSpaceDN/>
        <w:bidi w:val="0"/>
        <w:adjustRightInd/>
        <w:spacing w:line="360" w:lineRule="auto"/>
        <w:ind w:left="0" w:firstLine="170"/>
        <w:textAlignment w:val="auto"/>
        <w:rPr>
          <w:rFonts w:hint="eastAsia" w:ascii="宋体" w:hAnsi="宋体" w:eastAsia="宋体" w:cs="宋体"/>
          <w:sz w:val="28"/>
          <w:szCs w:val="28"/>
        </w:rPr>
      </w:pPr>
      <w:r>
        <w:rPr>
          <w:rFonts w:hint="eastAsia" w:ascii="宋体" w:hAnsi="宋体" w:eastAsia="宋体" w:cs="宋体"/>
          <w:spacing w:val="4"/>
          <w:sz w:val="28"/>
          <w:szCs w:val="28"/>
        </w:rPr>
        <w:t xml:space="preserve">   </w:t>
      </w:r>
      <w:r>
        <w:rPr>
          <w:rFonts w:hint="eastAsia" w:ascii="宋体" w:hAnsi="宋体" w:eastAsia="宋体" w:cs="宋体"/>
          <w:spacing w:val="4"/>
          <w:sz w:val="28"/>
          <w:szCs w:val="28"/>
          <w:u w:val="single"/>
        </w:rPr>
        <w:t xml:space="preserve">      （供应商名称）    </w:t>
      </w:r>
      <w:r>
        <w:rPr>
          <w:rFonts w:hint="eastAsia" w:ascii="宋体" w:hAnsi="宋体" w:eastAsia="宋体" w:cs="宋体"/>
          <w:spacing w:val="4"/>
          <w:sz w:val="28"/>
          <w:szCs w:val="28"/>
        </w:rPr>
        <w:t xml:space="preserve"> 于</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年</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月</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日在中华人民共和国境内</w:t>
      </w:r>
      <w:r>
        <w:rPr>
          <w:rFonts w:hint="eastAsia" w:ascii="宋体" w:hAnsi="宋体" w:eastAsia="宋体" w:cs="宋体"/>
          <w:spacing w:val="4"/>
          <w:sz w:val="28"/>
          <w:szCs w:val="28"/>
          <w:u w:val="single"/>
        </w:rPr>
        <w:t xml:space="preserve">               （详细注册地址）     </w:t>
      </w:r>
      <w:r>
        <w:rPr>
          <w:rFonts w:hint="eastAsia" w:ascii="宋体" w:hAnsi="宋体" w:eastAsia="宋体" w:cs="宋体"/>
          <w:spacing w:val="4"/>
          <w:sz w:val="28"/>
          <w:szCs w:val="28"/>
        </w:rPr>
        <w:t>合法注册并经营，公司主营业务为</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，营业（生产经营）面积为</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 xml:space="preserve"> ，现有员工数量为</w:t>
      </w:r>
      <w:r>
        <w:rPr>
          <w:rFonts w:hint="eastAsia" w:ascii="宋体" w:hAnsi="宋体" w:eastAsia="宋体" w:cs="宋体"/>
          <w:spacing w:val="4"/>
          <w:sz w:val="28"/>
          <w:szCs w:val="28"/>
          <w:u w:val="single"/>
        </w:rPr>
        <w:t xml:space="preserve">         </w:t>
      </w:r>
      <w:r>
        <w:rPr>
          <w:rFonts w:hint="eastAsia" w:ascii="宋体" w:hAnsi="宋体" w:eastAsia="宋体" w:cs="宋体"/>
          <w:spacing w:val="4"/>
          <w:sz w:val="28"/>
          <w:szCs w:val="28"/>
        </w:rPr>
        <w:t>，本公司郑重承诺，具有履行本合同所必需的设备和专业技术能力。</w:t>
      </w:r>
      <w:r>
        <w:rPr>
          <w:rFonts w:hint="eastAsia" w:ascii="宋体" w:hAnsi="宋体" w:eastAsia="宋体" w:cs="宋体"/>
          <w:sz w:val="28"/>
          <w:szCs w:val="28"/>
        </w:rPr>
        <w:t>如有不实，我方将无条件地退出本项目的采购活动，并遵照《政府采购法》有关"提供虚假材料的规定"接受处罚。</w:t>
      </w:r>
    </w:p>
    <w:p w14:paraId="75BD97A7">
      <w:pPr>
        <w:pStyle w:val="8"/>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p>
    <w:p w14:paraId="0A9DE826">
      <w:pPr>
        <w:keepNext w:val="0"/>
        <w:keepLines w:val="0"/>
        <w:pageBreakBefore w:val="0"/>
        <w:kinsoku/>
        <w:overflowPunct/>
        <w:autoSpaceDE/>
        <w:autoSpaceDN/>
        <w:bidi w:val="0"/>
        <w:adjustRightInd/>
        <w:spacing w:line="360" w:lineRule="auto"/>
        <w:ind w:left="0" w:firstLine="2240" w:firstLineChars="800"/>
        <w:textAlignment w:val="auto"/>
        <w:rPr>
          <w:rFonts w:hint="eastAsia" w:ascii="宋体" w:hAnsi="宋体" w:eastAsia="宋体" w:cs="宋体"/>
          <w:sz w:val="28"/>
          <w:szCs w:val="28"/>
        </w:rPr>
      </w:pPr>
    </w:p>
    <w:p w14:paraId="6E0EB2E4">
      <w:pPr>
        <w:keepNext w:val="0"/>
        <w:keepLines w:val="0"/>
        <w:pageBreakBefore w:val="0"/>
        <w:kinsoku/>
        <w:overflowPunct/>
        <w:autoSpaceDE/>
        <w:autoSpaceDN/>
        <w:bidi w:val="0"/>
        <w:adjustRightInd/>
        <w:spacing w:line="360" w:lineRule="auto"/>
        <w:ind w:left="0"/>
        <w:jc w:val="center"/>
        <w:textAlignment w:val="auto"/>
        <w:rPr>
          <w:rFonts w:hint="eastAsia" w:ascii="宋体" w:hAnsi="宋体" w:eastAsia="宋体" w:cs="宋体"/>
          <w:sz w:val="28"/>
          <w:szCs w:val="28"/>
        </w:rPr>
      </w:pPr>
      <w:r>
        <w:rPr>
          <w:rFonts w:hint="eastAsia" w:ascii="宋体" w:hAnsi="宋体" w:eastAsia="宋体" w:cs="宋体"/>
          <w:sz w:val="28"/>
          <w:szCs w:val="28"/>
        </w:rPr>
        <w:t>磋商响应单位名称：</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09A0FDEA">
      <w:pPr>
        <w:keepNext w:val="0"/>
        <w:keepLines w:val="0"/>
        <w:pageBreakBefore w:val="0"/>
        <w:kinsoku/>
        <w:overflowPunct/>
        <w:autoSpaceDE/>
        <w:autoSpaceDN/>
        <w:bidi w:val="0"/>
        <w:adjustRightInd/>
        <w:spacing w:line="360" w:lineRule="auto"/>
        <w:ind w:left="0"/>
        <w:jc w:val="center"/>
        <w:textAlignment w:val="auto"/>
        <w:rPr>
          <w:rFonts w:hint="eastAsia" w:ascii="宋体" w:hAnsi="宋体" w:eastAsia="宋体" w:cs="宋体"/>
          <w:sz w:val="28"/>
          <w:szCs w:val="28"/>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14:paraId="1DC8D5C8">
      <w:pPr>
        <w:keepNext w:val="0"/>
        <w:keepLines w:val="0"/>
        <w:pageBreakBefore w:val="0"/>
        <w:kinsoku/>
        <w:overflowPunct/>
        <w:autoSpaceDE/>
        <w:autoSpaceDN/>
        <w:bidi w:val="0"/>
        <w:adjustRightInd/>
        <w:spacing w:line="360" w:lineRule="auto"/>
        <w:ind w:firstLine="1120" w:firstLineChars="400"/>
        <w:textAlignment w:val="auto"/>
        <w:rPr>
          <w:rFonts w:hint="eastAsia" w:ascii="宋体" w:hAnsi="宋体" w:eastAsia="宋体" w:cs="宋体"/>
          <w:sz w:val="28"/>
          <w:szCs w:val="28"/>
        </w:rPr>
      </w:pPr>
      <w:r>
        <w:rPr>
          <w:rFonts w:hint="eastAsia" w:ascii="宋体" w:hAnsi="宋体" w:eastAsia="宋体" w:cs="宋体"/>
          <w:sz w:val="28"/>
          <w:szCs w:val="28"/>
        </w:rPr>
        <w:t>日    期：   年  月  日</w:t>
      </w:r>
    </w:p>
    <w:p w14:paraId="0822BCBD">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br w:type="page"/>
      </w:r>
    </w:p>
    <w:p w14:paraId="07ABCEA1">
      <w:pPr>
        <w:keepNext w:val="0"/>
        <w:keepLines w:val="0"/>
        <w:pageBreakBefore w:val="0"/>
        <w:widowControl/>
        <w:kinsoku/>
        <w:overflowPunct/>
        <w:autoSpaceDE/>
        <w:autoSpaceDN/>
        <w:bidi w:val="0"/>
        <w:adjustRightInd/>
        <w:spacing w:line="360" w:lineRule="auto"/>
        <w:ind w:left="0"/>
        <w:jc w:val="center"/>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参加政府采购活动前3年内在经营活动中没有重大违法纪录的</w:t>
      </w:r>
    </w:p>
    <w:p w14:paraId="15F56C02">
      <w:pPr>
        <w:keepNext w:val="0"/>
        <w:keepLines w:val="0"/>
        <w:pageBreakBefore w:val="0"/>
        <w:widowControl/>
        <w:kinsoku/>
        <w:overflowPunct/>
        <w:autoSpaceDE/>
        <w:autoSpaceDN/>
        <w:bidi w:val="0"/>
        <w:adjustRightInd/>
        <w:spacing w:line="360" w:lineRule="auto"/>
        <w:ind w:left="0"/>
        <w:jc w:val="center"/>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书面声明（格式）</w:t>
      </w:r>
    </w:p>
    <w:p w14:paraId="0C555040">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pacing w:val="4"/>
          <w:sz w:val="28"/>
          <w:szCs w:val="28"/>
          <w:u w:val="single"/>
        </w:rPr>
      </w:pPr>
      <w:r>
        <w:rPr>
          <w:rFonts w:hint="eastAsia" w:ascii="宋体" w:hAnsi="宋体" w:eastAsia="宋体" w:cs="宋体"/>
          <w:spacing w:val="4"/>
          <w:sz w:val="28"/>
          <w:szCs w:val="28"/>
          <w:u w:val="single"/>
        </w:rPr>
        <w:t>（采购人名称）：</w:t>
      </w:r>
    </w:p>
    <w:p w14:paraId="5CEFB784">
      <w:pPr>
        <w:pStyle w:val="9"/>
        <w:keepNext w:val="0"/>
        <w:keepLines w:val="0"/>
        <w:pageBreakBefore w:val="0"/>
        <w:kinsoku/>
        <w:wordWrap w:val="0"/>
        <w:overflowPunct/>
        <w:autoSpaceDE/>
        <w:autoSpaceDN/>
        <w:bidi w:val="0"/>
        <w:adjustRightInd/>
        <w:spacing w:line="360" w:lineRule="auto"/>
        <w:ind w:left="0"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 xml:space="preserve">）的投标供应商，在此郑重声明： </w:t>
      </w:r>
    </w:p>
    <w:p w14:paraId="2889FAC3">
      <w:pPr>
        <w:pStyle w:val="9"/>
        <w:keepNext w:val="0"/>
        <w:keepLines w:val="0"/>
        <w:pageBreakBefore w:val="0"/>
        <w:kinsoku/>
        <w:wordWrap w:val="0"/>
        <w:overflowPunct/>
        <w:autoSpaceDE/>
        <w:autoSpaceDN/>
        <w:bidi w:val="0"/>
        <w:adjustRightInd/>
        <w:spacing w:line="360" w:lineRule="auto"/>
        <w:ind w:left="0"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1、在参加本次政府采购活动前3年内的经营活动中</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12CE4115">
      <w:pPr>
        <w:pStyle w:val="9"/>
        <w:keepNext w:val="0"/>
        <w:keepLines w:val="0"/>
        <w:pageBreakBefore w:val="0"/>
        <w:kinsoku/>
        <w:wordWrap w:val="0"/>
        <w:overflowPunct/>
        <w:autoSpaceDE/>
        <w:autoSpaceDN/>
        <w:bidi w:val="0"/>
        <w:adjustRightInd/>
        <w:spacing w:line="360" w:lineRule="auto"/>
        <w:ind w:left="0"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2、我方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（填“未被列入”或“被列入”）失信被执行人名单。</w:t>
      </w:r>
    </w:p>
    <w:p w14:paraId="6BA64D76">
      <w:pPr>
        <w:pStyle w:val="9"/>
        <w:keepNext w:val="0"/>
        <w:keepLines w:val="0"/>
        <w:pageBreakBefore w:val="0"/>
        <w:kinsoku/>
        <w:wordWrap w:val="0"/>
        <w:overflowPunct/>
        <w:autoSpaceDE/>
        <w:autoSpaceDN/>
        <w:bidi w:val="0"/>
        <w:adjustRightInd/>
        <w:spacing w:line="360" w:lineRule="auto"/>
        <w:ind w:left="0"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3、我方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（填“未被列入”或“被列入”）重大税收违法案件当事人名单的供应商。 </w:t>
      </w:r>
    </w:p>
    <w:p w14:paraId="7C5202EA">
      <w:pPr>
        <w:pStyle w:val="9"/>
        <w:keepNext w:val="0"/>
        <w:keepLines w:val="0"/>
        <w:pageBreakBefore w:val="0"/>
        <w:kinsoku/>
        <w:wordWrap w:val="0"/>
        <w:overflowPunct/>
        <w:autoSpaceDE/>
        <w:autoSpaceDN/>
        <w:bidi w:val="0"/>
        <w:adjustRightInd/>
        <w:spacing w:line="360" w:lineRule="auto"/>
        <w:ind w:left="0"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4、我方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（填“未被列入”或“被列入”）政府采购严重违法失信行为记录名单。 </w:t>
      </w:r>
    </w:p>
    <w:p w14:paraId="1D1A78EF">
      <w:pPr>
        <w:pStyle w:val="9"/>
        <w:keepNext w:val="0"/>
        <w:keepLines w:val="0"/>
        <w:pageBreakBefore w:val="0"/>
        <w:kinsoku/>
        <w:wordWrap w:val="0"/>
        <w:overflowPunct/>
        <w:autoSpaceDE/>
        <w:autoSpaceDN/>
        <w:bidi w:val="0"/>
        <w:adjustRightInd/>
        <w:spacing w:line="360" w:lineRule="auto"/>
        <w:ind w:left="0"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如有不实，我方将无条件地退出本项目的采购活动，</w:t>
      </w:r>
      <w:bookmarkStart w:id="1" w:name="_GoBack"/>
      <w:bookmarkEnd w:id="1"/>
      <w:r>
        <w:rPr>
          <w:rFonts w:hint="eastAsia" w:ascii="宋体" w:hAnsi="宋体" w:eastAsia="宋体" w:cs="宋体"/>
          <w:sz w:val="28"/>
          <w:szCs w:val="28"/>
          <w:shd w:val="clear" w:color="auto" w:fill="FFFFFF"/>
        </w:rPr>
        <w:t xml:space="preserve">并遵照《政府采购法》有关“提供虚假材料的规定”接受处罚。 </w:t>
      </w:r>
    </w:p>
    <w:p w14:paraId="1DD20EEE">
      <w:pPr>
        <w:pStyle w:val="9"/>
        <w:keepNext w:val="0"/>
        <w:keepLines w:val="0"/>
        <w:pageBreakBefore w:val="0"/>
        <w:kinsoku/>
        <w:wordWrap w:val="0"/>
        <w:overflowPunct/>
        <w:autoSpaceDE/>
        <w:autoSpaceDN/>
        <w:bidi w:val="0"/>
        <w:adjustRightInd/>
        <w:spacing w:line="360" w:lineRule="auto"/>
        <w:ind w:left="0"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 xml:space="preserve">特此声明。 </w:t>
      </w:r>
    </w:p>
    <w:p w14:paraId="5B7FD42A">
      <w:pPr>
        <w:pStyle w:val="9"/>
        <w:keepNext w:val="0"/>
        <w:keepLines w:val="0"/>
        <w:pageBreakBefore w:val="0"/>
        <w:kinsoku/>
        <w:wordWrap w:val="0"/>
        <w:overflowPunct/>
        <w:autoSpaceDE/>
        <w:autoSpaceDN/>
        <w:bidi w:val="0"/>
        <w:adjustRightInd/>
        <w:spacing w:line="360" w:lineRule="auto"/>
        <w:ind w:lef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lang w:val="en-US" w:eastAsia="zh-CN"/>
        </w:rPr>
        <w:t xml:space="preserve">     </w:t>
      </w:r>
      <w:r>
        <w:rPr>
          <w:rFonts w:hint="eastAsia" w:ascii="宋体" w:hAnsi="宋体" w:eastAsia="宋体" w:cs="宋体"/>
          <w:sz w:val="28"/>
          <w:szCs w:val="28"/>
        </w:rPr>
        <w:t>磋商响应单位名称：</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7A25FCBE">
      <w:pPr>
        <w:keepNext w:val="0"/>
        <w:keepLines w:val="0"/>
        <w:pageBreakBefore w:val="0"/>
        <w:kinsoku/>
        <w:overflowPunct/>
        <w:autoSpaceDE/>
        <w:autoSpaceDN/>
        <w:bidi w:val="0"/>
        <w:adjustRightInd/>
        <w:spacing w:line="360" w:lineRule="auto"/>
        <w:ind w:left="0"/>
        <w:jc w:val="center"/>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14:paraId="74A4F8FC">
      <w:pPr>
        <w:keepNext w:val="0"/>
        <w:keepLines w:val="0"/>
        <w:pageBreakBefore w:val="0"/>
        <w:kinsoku/>
        <w:overflowPunct/>
        <w:autoSpaceDE/>
        <w:autoSpaceDN/>
        <w:bidi w:val="0"/>
        <w:adjustRightInd/>
        <w:spacing w:line="360" w:lineRule="auto"/>
        <w:ind w:firstLine="1120" w:firstLineChars="400"/>
        <w:textAlignment w:val="auto"/>
        <w:rPr>
          <w:rFonts w:hint="eastAsia" w:ascii="宋体" w:hAnsi="宋体" w:eastAsia="宋体" w:cs="宋体"/>
          <w:sz w:val="28"/>
          <w:szCs w:val="28"/>
        </w:rPr>
      </w:pPr>
      <w:r>
        <w:rPr>
          <w:rFonts w:hint="eastAsia" w:ascii="宋体" w:hAnsi="宋体" w:eastAsia="宋体" w:cs="宋体"/>
          <w:sz w:val="28"/>
          <w:szCs w:val="28"/>
        </w:rPr>
        <w:t xml:space="preserve">日    期：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年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月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p>
    <w:p w14:paraId="636175A5">
      <w:pPr>
        <w:keepNext w:val="0"/>
        <w:keepLines w:val="0"/>
        <w:pageBreakBefore w:val="0"/>
        <w:kinsoku/>
        <w:wordWrap/>
        <w:overflowPunct/>
        <w:topLinePunct w:val="0"/>
        <w:autoSpaceDE/>
        <w:autoSpaceDN/>
        <w:bidi w:val="0"/>
        <w:adjustRightInd/>
        <w:snapToGrid/>
        <w:spacing w:line="360" w:lineRule="auto"/>
        <w:ind w:left="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14:paraId="5CE3B048">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单位负责人为同一人或者存在直接控股、管理关系的不同供应商（承包商），不得同时参加本项目的投标</w:t>
      </w:r>
      <w:r>
        <w:rPr>
          <w:rFonts w:hint="eastAsia" w:ascii="宋体" w:hAnsi="宋体" w:eastAsia="宋体" w:cs="宋体"/>
          <w:b/>
          <w:kern w:val="0"/>
          <w:sz w:val="28"/>
          <w:szCs w:val="28"/>
        </w:rPr>
        <w:t>（格式）</w:t>
      </w:r>
    </w:p>
    <w:p w14:paraId="14A8B568">
      <w:pPr>
        <w:keepNext w:val="0"/>
        <w:keepLines w:val="0"/>
        <w:pageBreakBefore w:val="0"/>
        <w:kinsoku/>
        <w:overflowPunct/>
        <w:autoSpaceDE/>
        <w:autoSpaceDN/>
        <w:bidi w:val="0"/>
        <w:adjustRightInd/>
        <w:spacing w:line="360" w:lineRule="auto"/>
        <w:ind w:left="0"/>
        <w:jc w:val="center"/>
        <w:textAlignment w:val="auto"/>
        <w:rPr>
          <w:rFonts w:hint="eastAsia" w:ascii="宋体" w:hAnsi="宋体" w:eastAsia="宋体" w:cs="宋体"/>
          <w:b/>
          <w:bCs/>
          <w:spacing w:val="4"/>
          <w:sz w:val="28"/>
          <w:szCs w:val="28"/>
          <w:u w:val="none"/>
          <w:lang w:val="en-US" w:eastAsia="zh-CN"/>
        </w:rPr>
      </w:pPr>
      <w:r>
        <w:rPr>
          <w:rFonts w:hint="eastAsia" w:ascii="宋体" w:hAnsi="宋体" w:eastAsia="宋体" w:cs="宋体"/>
          <w:b/>
          <w:bCs/>
          <w:spacing w:val="4"/>
          <w:sz w:val="28"/>
          <w:szCs w:val="28"/>
          <w:u w:val="none"/>
          <w:lang w:val="en-US" w:eastAsia="zh-CN"/>
        </w:rPr>
        <w:t>承 诺 函</w:t>
      </w:r>
    </w:p>
    <w:p w14:paraId="2F788B8A">
      <w:pPr>
        <w:keepNext w:val="0"/>
        <w:keepLines w:val="0"/>
        <w:pageBreakBefore w:val="0"/>
        <w:kinsoku/>
        <w:overflowPunct/>
        <w:autoSpaceDE/>
        <w:autoSpaceDN/>
        <w:bidi w:val="0"/>
        <w:adjustRightInd/>
        <w:spacing w:line="360" w:lineRule="auto"/>
        <w:ind w:left="0"/>
        <w:textAlignment w:val="auto"/>
        <w:rPr>
          <w:rFonts w:hint="eastAsia" w:ascii="宋体" w:hAnsi="宋体" w:eastAsia="宋体" w:cs="宋体"/>
          <w:spacing w:val="4"/>
          <w:sz w:val="28"/>
          <w:szCs w:val="28"/>
          <w:u w:val="single"/>
        </w:rPr>
      </w:pPr>
      <w:r>
        <w:rPr>
          <w:rFonts w:hint="eastAsia" w:ascii="宋体" w:hAnsi="宋体" w:eastAsia="宋体" w:cs="宋体"/>
          <w:spacing w:val="4"/>
          <w:sz w:val="28"/>
          <w:szCs w:val="28"/>
          <w:u w:val="single"/>
        </w:rPr>
        <w:t>（采购人名称）：</w:t>
      </w:r>
    </w:p>
    <w:p w14:paraId="09EA69D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我公司参加</w:t>
      </w:r>
      <w:r>
        <w:rPr>
          <w:rFonts w:hint="eastAsia" w:ascii="宋体" w:hAnsi="宋体" w:eastAsia="宋体" w:cs="宋体"/>
          <w:sz w:val="28"/>
          <w:szCs w:val="28"/>
          <w:highlight w:val="none"/>
          <w:u w:val="single"/>
          <w:lang w:val="en-US" w:eastAsia="zh-CN"/>
        </w:rPr>
        <w:t xml:space="preserve"> 项目名称：          </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u w:val="single"/>
          <w:lang w:val="en-US" w:eastAsia="zh-CN"/>
        </w:rPr>
        <w:t>项目编号：</w:t>
      </w:r>
      <w:r>
        <w:rPr>
          <w:rFonts w:hint="eastAsia" w:ascii="宋体" w:hAnsi="宋体" w:eastAsia="宋体" w:cs="宋体"/>
          <w:b/>
          <w:bCs/>
          <w:sz w:val="28"/>
          <w:szCs w:val="28"/>
          <w:highlight w:val="none"/>
          <w:u w:val="single"/>
          <w:lang w:val="en-US" w:eastAsia="zh-CN"/>
        </w:rPr>
        <w:t xml:space="preserve">           </w:t>
      </w:r>
      <w:r>
        <w:rPr>
          <w:rFonts w:hint="eastAsia" w:ascii="宋体" w:hAnsi="宋体" w:eastAsia="宋体" w:cs="宋体"/>
          <w:sz w:val="28"/>
          <w:szCs w:val="28"/>
          <w:highlight w:val="none"/>
          <w:lang w:val="en-US" w:eastAsia="zh-CN"/>
        </w:rPr>
        <w:t xml:space="preserve">，的投标。我公司声明不存在单位负责人为同一人或者存在直接控股、管理关系的不同投标人（承包商），同时参加本项目的投标。 </w:t>
      </w:r>
    </w:p>
    <w:p w14:paraId="48BE281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我公司为此声明的真实性负责，如有欺骗、隐瞒、谎报等行为，愿意接受按照国家法律法规等有关规定给予的处罚，并承担因此引起的一切后果。</w:t>
      </w:r>
    </w:p>
    <w:p w14:paraId="5F19A3B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 xml:space="preserve">特此声明！ </w:t>
      </w:r>
    </w:p>
    <w:p w14:paraId="4E09BE0C">
      <w:pPr>
        <w:pStyle w:val="9"/>
        <w:keepNext w:val="0"/>
        <w:keepLines w:val="0"/>
        <w:pageBreakBefore w:val="0"/>
        <w:kinsoku/>
        <w:wordWrap w:val="0"/>
        <w:overflowPunct/>
        <w:autoSpaceDE/>
        <w:autoSpaceDN/>
        <w:bidi w:val="0"/>
        <w:adjustRightInd/>
        <w:spacing w:line="360" w:lineRule="auto"/>
        <w:ind w:left="0"/>
        <w:textAlignment w:val="auto"/>
        <w:rPr>
          <w:rFonts w:hint="eastAsia" w:ascii="宋体" w:hAnsi="宋体" w:eastAsia="宋体" w:cs="宋体"/>
          <w:sz w:val="28"/>
          <w:szCs w:val="28"/>
          <w:shd w:val="clear" w:color="auto" w:fill="FFFFFF"/>
          <w:lang w:val="en-US" w:eastAsia="zh-CN"/>
        </w:rPr>
      </w:pPr>
      <w:r>
        <w:rPr>
          <w:rFonts w:hint="eastAsia" w:ascii="宋体" w:hAnsi="宋体" w:eastAsia="宋体" w:cs="宋体"/>
          <w:sz w:val="28"/>
          <w:szCs w:val="28"/>
          <w:shd w:val="clear" w:color="auto" w:fill="FFFFFF"/>
          <w:lang w:val="en-US" w:eastAsia="zh-CN"/>
        </w:rPr>
        <w:t xml:space="preserve">                    </w:t>
      </w:r>
    </w:p>
    <w:p w14:paraId="63C77F00">
      <w:pPr>
        <w:pStyle w:val="9"/>
        <w:keepNext w:val="0"/>
        <w:keepLines w:val="0"/>
        <w:pageBreakBefore w:val="0"/>
        <w:kinsoku/>
        <w:wordWrap w:val="0"/>
        <w:overflowPunct/>
        <w:autoSpaceDE/>
        <w:autoSpaceDN/>
        <w:bidi w:val="0"/>
        <w:adjustRightInd/>
        <w:spacing w:line="360" w:lineRule="auto"/>
        <w:ind w:left="0"/>
        <w:textAlignment w:val="auto"/>
        <w:rPr>
          <w:rFonts w:hint="eastAsia" w:ascii="宋体" w:hAnsi="宋体" w:eastAsia="宋体" w:cs="宋体"/>
          <w:sz w:val="28"/>
          <w:szCs w:val="28"/>
          <w:shd w:val="clear" w:color="auto" w:fill="FFFFFF"/>
          <w:lang w:val="en-US" w:eastAsia="zh-CN"/>
        </w:rPr>
      </w:pPr>
    </w:p>
    <w:p w14:paraId="7F37E428">
      <w:pPr>
        <w:pStyle w:val="9"/>
        <w:keepNext w:val="0"/>
        <w:keepLines w:val="0"/>
        <w:pageBreakBefore w:val="0"/>
        <w:kinsoku/>
        <w:wordWrap w:val="0"/>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t>磋商响应单位名称：</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3CEFCC2D">
      <w:pPr>
        <w:pStyle w:val="9"/>
        <w:keepNext w:val="0"/>
        <w:keepLines w:val="0"/>
        <w:pageBreakBefore w:val="0"/>
        <w:kinsoku/>
        <w:wordWrap w:val="0"/>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14:paraId="7477413C">
      <w:pPr>
        <w:keepNext w:val="0"/>
        <w:keepLines w:val="0"/>
        <w:pageBreakBefore w:val="0"/>
        <w:kinsoku/>
        <w:overflowPunct/>
        <w:autoSpaceDE/>
        <w:autoSpaceDN/>
        <w:bidi w:val="0"/>
        <w:adjustRightIn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日    期：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年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月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p>
    <w:p w14:paraId="6DE1BF26">
      <w:pPr>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br w:type="page"/>
      </w:r>
    </w:p>
    <w:p w14:paraId="3085AC66">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kern w:val="0"/>
          <w:sz w:val="28"/>
          <w:szCs w:val="28"/>
          <w:lang w:val="en-US" w:eastAsia="zh-CN"/>
        </w:rPr>
        <w:t>投标人关联关系</w:t>
      </w:r>
      <w:r>
        <w:rPr>
          <w:rFonts w:hint="eastAsia" w:ascii="宋体" w:hAnsi="宋体" w:eastAsia="宋体" w:cs="宋体"/>
          <w:b/>
          <w:kern w:val="0"/>
          <w:sz w:val="28"/>
          <w:szCs w:val="28"/>
        </w:rPr>
        <w:t>（格式）</w:t>
      </w:r>
    </w:p>
    <w:p w14:paraId="3C1EEF91">
      <w:pPr>
        <w:keepNext w:val="0"/>
        <w:keepLines w:val="0"/>
        <w:pageBreakBefore w:val="0"/>
        <w:widowControl/>
        <w:suppressLineNumbers w:val="0"/>
        <w:overflowPunct/>
        <w:topLinePunct w:val="0"/>
        <w:bidi w:val="0"/>
        <w:spacing w:line="360" w:lineRule="auto"/>
        <w:jc w:val="center"/>
        <w:rPr>
          <w:rFonts w:hint="default"/>
          <w:lang w:val="en-US"/>
        </w:rPr>
      </w:pPr>
      <w:r>
        <w:rPr>
          <w:rFonts w:hint="eastAsia" w:ascii="宋体" w:hAnsi="宋体" w:eastAsia="宋体" w:cs="宋体"/>
          <w:b/>
          <w:bCs/>
          <w:color w:val="000000"/>
          <w:kern w:val="0"/>
          <w:sz w:val="24"/>
          <w:szCs w:val="24"/>
          <w:highlight w:val="none"/>
          <w:lang w:val="en-US" w:eastAsia="zh-CN" w:bidi="ar"/>
        </w:rPr>
        <w:t>投标人关联关系</w:t>
      </w:r>
      <w:r>
        <w:rPr>
          <w:rFonts w:hint="eastAsia" w:ascii="宋体" w:hAnsi="宋体" w:cs="宋体"/>
          <w:b/>
          <w:bCs/>
          <w:color w:val="000000"/>
          <w:kern w:val="0"/>
          <w:sz w:val="24"/>
          <w:szCs w:val="24"/>
          <w:highlight w:val="none"/>
          <w:lang w:val="en-US" w:eastAsia="zh-CN" w:bidi="ar"/>
        </w:rPr>
        <w:t>声明函</w:t>
      </w:r>
    </w:p>
    <w:p w14:paraId="0DC684D2">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1、投标人单位负责人在其他单位任职情况 </w:t>
      </w:r>
    </w:p>
    <w:p w14:paraId="55216C85">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2、投标人控股关系说明</w:t>
      </w:r>
    </w:p>
    <w:p w14:paraId="270778E4">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（1）投标人下属控股单位：</w:t>
      </w:r>
      <w:r>
        <w:rPr>
          <w:rFonts w:hint="eastAsia" w:ascii="宋体" w:hAnsi="宋体" w:eastAsia="宋体" w:cs="宋体"/>
          <w:color w:val="000000"/>
          <w:kern w:val="0"/>
          <w:sz w:val="24"/>
          <w:szCs w:val="24"/>
          <w:highlight w:val="none"/>
          <w:u w:val="single"/>
          <w:lang w:val="en-US" w:eastAsia="zh-CN" w:bidi="ar"/>
        </w:rPr>
        <w:t xml:space="preserve">                  </w:t>
      </w:r>
    </w:p>
    <w:p w14:paraId="1CE8BF51">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（2）投标人上属被控股单位：</w:t>
      </w:r>
      <w:r>
        <w:rPr>
          <w:rFonts w:hint="eastAsia" w:ascii="宋体" w:hAnsi="宋体" w:eastAsia="宋体" w:cs="宋体"/>
          <w:color w:val="000000"/>
          <w:kern w:val="0"/>
          <w:sz w:val="24"/>
          <w:szCs w:val="24"/>
          <w:highlight w:val="none"/>
          <w:u w:val="single"/>
          <w:lang w:val="en-US" w:eastAsia="zh-CN" w:bidi="ar"/>
        </w:rPr>
        <w:t xml:space="preserve">                </w:t>
      </w:r>
    </w:p>
    <w:p w14:paraId="390902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3、投标人管理关系说明 </w:t>
      </w:r>
    </w:p>
    <w:p w14:paraId="7D850CF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（1）投标人下属管理单位：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38D39ADC">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BC6505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（2）投标人上属被管理单位：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A72216A">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20DD23B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772E9DF">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759DD3D9">
      <w:pPr>
        <w:pStyle w:val="9"/>
        <w:keepNext w:val="0"/>
        <w:keepLines w:val="0"/>
        <w:pageBreakBefore w:val="0"/>
        <w:kinsoku/>
        <w:wordWrap w:val="0"/>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t>磋商响应单位名称：</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43E13F17">
      <w:pPr>
        <w:pStyle w:val="9"/>
        <w:keepNext w:val="0"/>
        <w:keepLines w:val="0"/>
        <w:pageBreakBefore w:val="0"/>
        <w:kinsoku/>
        <w:wordWrap w:val="0"/>
        <w:overflowPunct/>
        <w:autoSpaceDE/>
        <w:autoSpaceDN/>
        <w:bidi w:val="0"/>
        <w:adjustRightInd/>
        <w:spacing w:line="360" w:lineRule="auto"/>
        <w:ind w:left="0"/>
        <w:textAlignment w:val="auto"/>
        <w:rPr>
          <w:rFonts w:hint="eastAsia" w:ascii="宋体" w:hAnsi="宋体" w:eastAsia="宋体" w:cs="宋体"/>
          <w:sz w:val="28"/>
          <w:szCs w:val="28"/>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14:paraId="6436716D">
      <w:pPr>
        <w:keepNext w:val="0"/>
        <w:keepLines w:val="0"/>
        <w:pageBreakBefore w:val="0"/>
        <w:kinsoku/>
        <w:overflowPunct/>
        <w:autoSpaceDE/>
        <w:autoSpaceDN/>
        <w:bidi w:val="0"/>
        <w:adjustRightIn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日    期：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年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月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p>
    <w:p w14:paraId="070AA0B7">
      <w:pPr>
        <w:keepNext w:val="0"/>
        <w:keepLines w:val="0"/>
        <w:pageBreakBefore w:val="0"/>
        <w:kinsoku/>
        <w:wordWrap/>
        <w:overflowPunct/>
        <w:topLinePunct w:val="0"/>
        <w:autoSpaceDE/>
        <w:autoSpaceDN/>
        <w:bidi w:val="0"/>
        <w:adjustRightInd/>
        <w:snapToGrid/>
        <w:spacing w:line="360" w:lineRule="auto"/>
        <w:ind w:left="0"/>
        <w:jc w:val="right"/>
        <w:textAlignment w:val="auto"/>
        <w:rPr>
          <w:rFonts w:hint="default"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6E61036E"/>
    <w:rsid w:val="00B52690"/>
    <w:rsid w:val="1A04675F"/>
    <w:rsid w:val="22ED78E6"/>
    <w:rsid w:val="278A444C"/>
    <w:rsid w:val="2FCD4E0A"/>
    <w:rsid w:val="565A678F"/>
    <w:rsid w:val="66F42A7E"/>
    <w:rsid w:val="6E61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afterLines="0"/>
      <w:ind w:left="1440" w:leftChars="700" w:right="1440" w:rightChars="700"/>
    </w:pPr>
  </w:style>
  <w:style w:type="paragraph" w:styleId="4">
    <w:name w:val="Normal Indent"/>
    <w:basedOn w:val="1"/>
    <w:next w:val="5"/>
    <w:qFormat/>
    <w:uiPriority w:val="0"/>
    <w:pPr>
      <w:ind w:firstLine="420"/>
    </w:pPr>
    <w:rPr>
      <w:szCs w:val="20"/>
    </w:rPr>
  </w:style>
  <w:style w:type="paragraph" w:styleId="5">
    <w:name w:val="Body Text First Indent 2"/>
    <w:basedOn w:val="6"/>
    <w:next w:val="1"/>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7">
    <w:name w:val="Body Text"/>
    <w:basedOn w:val="1"/>
    <w:qFormat/>
    <w:uiPriority w:val="0"/>
    <w:pPr>
      <w:jc w:val="center"/>
    </w:pPr>
    <w:rPr>
      <w:b/>
      <w:color w:val="FF0000"/>
      <w:spacing w:val="-22"/>
      <w:w w:val="80"/>
      <w:kern w:val="0"/>
      <w:sz w:val="72"/>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0"/>
    <w:rPr>
      <w:sz w:val="24"/>
    </w:rPr>
  </w:style>
  <w:style w:type="paragraph" w:customStyle="1" w:styleId="12">
    <w:name w:val="null3"/>
    <w:hidden/>
    <w:uiPriority w:val="0"/>
    <w:rPr>
      <w:rFonts w:hint="eastAsia" w:asciiTheme="minorHAnsi" w:hAnsiTheme="minorHAnsi" w:eastAsiaTheme="minorEastAsia" w:cstheme="minorBidi"/>
      <w:lang w:val="en-US" w:eastAsia="zh-Hans"/>
    </w:rPr>
  </w:style>
  <w:style w:type="character" w:customStyle="1" w:styleId="13">
    <w:name w:val="标题 1 Char"/>
    <w:link w:val="3"/>
    <w:qFormat/>
    <w:uiPriority w:val="0"/>
    <w:rPr>
      <w:b/>
      <w:kern w:val="44"/>
      <w:sz w:val="44"/>
    </w:rPr>
  </w:style>
  <w:style w:type="paragraph" w:customStyle="1" w:styleId="14">
    <w:name w:val="列出段落1"/>
    <w:basedOn w:val="1"/>
    <w:qFormat/>
    <w:uiPriority w:val="34"/>
    <w:pPr>
      <w:ind w:firstLine="420" w:firstLineChars="20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2540</Words>
  <Characters>2588</Characters>
  <Lines>0</Lines>
  <Paragraphs>0</Paragraphs>
  <TotalTime>3</TotalTime>
  <ScaleCrop>false</ScaleCrop>
  <LinksUpToDate>false</LinksUpToDate>
  <CharactersWithSpaces>3523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2026-06-05T11:20:00Z</dcterms:created>
  <dc:creator>逗辣是个小欢喜。</dc:creator>
  <cp:lastModifiedBy>豆 豆</cp:lastModifiedBy>
  <dcterms:modified xsi:type="dcterms:W3CDTF">2026-06-26T03:15:54Z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54E28AD56EAF421EA1CB0D38CEAA63F5_11</vt:lpwstr>
  </property>
  <property fmtid="{D5CDD505-2E9C-101B-9397-08002B2CF9AE}" pid="4" name="KSOTemplateDocerSaveRecord">
    <vt:lpwstr>eyJoZGlkIjoiYWNlZDgxNjAwZTA2NmQyZWM5YmEzZGY2MWNmYjliNTEiLCJ1c2VySWQiOiIzNzE1NTA3MTMifQ==</vt:lpwstr>
  </property>
</Properties>
</file>