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97B8B1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施工组织设计</w:t>
      </w:r>
    </w:p>
    <w:p w14:paraId="7444844E">
      <w:pPr>
        <w:jc w:val="center"/>
        <w:rPr>
          <w:rFonts w:hint="eastAsia"/>
          <w:sz w:val="28"/>
          <w:szCs w:val="28"/>
          <w:lang w:val="en-US" w:eastAsia="zh-CN"/>
        </w:rPr>
      </w:pPr>
    </w:p>
    <w:p w14:paraId="0E0E07F1">
      <w:pPr>
        <w:numPr>
          <w:ilvl w:val="0"/>
          <w:numId w:val="1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施工方案</w:t>
      </w:r>
      <w:bookmarkStart w:id="0" w:name="_GoBack"/>
      <w:bookmarkEnd w:id="0"/>
    </w:p>
    <w:p w14:paraId="1B09DCCE">
      <w:pPr>
        <w:numPr>
          <w:ilvl w:val="0"/>
          <w:numId w:val="1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安全文明施工措施</w:t>
      </w:r>
    </w:p>
    <w:p w14:paraId="5EBC8366">
      <w:pPr>
        <w:numPr>
          <w:ilvl w:val="0"/>
          <w:numId w:val="1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施工进度计划安排</w:t>
      </w:r>
    </w:p>
    <w:p w14:paraId="66DA6660">
      <w:pPr>
        <w:numPr>
          <w:ilvl w:val="0"/>
          <w:numId w:val="1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质量保证措施</w:t>
      </w:r>
    </w:p>
    <w:p w14:paraId="69A6C50A">
      <w:pPr>
        <w:numPr>
          <w:ilvl w:val="0"/>
          <w:numId w:val="1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项目部人员配备</w:t>
      </w:r>
    </w:p>
    <w:p w14:paraId="40430D0C">
      <w:pPr>
        <w:numPr>
          <w:ilvl w:val="0"/>
          <w:numId w:val="1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资源配置计划</w:t>
      </w:r>
    </w:p>
    <w:p w14:paraId="63BFCF4D">
      <w:pPr>
        <w:numPr>
          <w:ilvl w:val="0"/>
          <w:numId w:val="1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应急保障措施</w:t>
      </w:r>
    </w:p>
    <w:p w14:paraId="09E04B61">
      <w:pPr>
        <w:numPr>
          <w:ilvl w:val="0"/>
          <w:numId w:val="1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业绩</w:t>
      </w:r>
    </w:p>
    <w:p w14:paraId="2781353D">
      <w:pPr>
        <w:numPr>
          <w:ilvl w:val="0"/>
          <w:numId w:val="1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保修方案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3DB5CE"/>
    <w:multiLevelType w:val="singleLevel"/>
    <w:tmpl w:val="063DB5C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7051A1"/>
    <w:rsid w:val="201651BB"/>
    <w:rsid w:val="4799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2026-04-20T07:17:09Z</dcterms:created>
  <dc:creator>Administrator</dc:creator>
  <cp:lastModifiedBy>康辉15010051765</cp:lastModifiedBy>
  <dcterms:modified xsi:type="dcterms:W3CDTF">2026-04-20T07:24:04Z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eyJoZGlkIjoiMTMxOTk0NDcyNTMyZGQyNDE0M2I4Y2U3MWE1N2UyMTEiLCJ1c2VySWQiOiIyNTA2MTAyNjkifQ==</vt:lpwstr>
  </property>
  <property fmtid="{D5CDD505-2E9C-101B-9397-08002B2CF9AE}" pid="4" name="ICV">
    <vt:lpwstr>899B65C065C44C159C97ED0B3C5E9EC9_12</vt:lpwstr>
  </property>
</Properties>
</file>