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"/>
        <w:gridCol w:w="1145"/>
        <w:gridCol w:w="994"/>
        <w:gridCol w:w="1176"/>
        <w:gridCol w:w="849"/>
        <w:gridCol w:w="2886"/>
        <w:gridCol w:w="605"/>
      </w:tblGrid>
      <w:tr w14:paraId="617E51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7" w:type="pct"/>
            <w:noWrap w:val="0"/>
            <w:vAlign w:val="center"/>
          </w:tcPr>
          <w:p w14:paraId="4ABEA8E5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  <w:vertAlign w:val="baseline"/>
                <w:lang w:eastAsia="zh-CN"/>
              </w:rPr>
              <w:t>序号</w:t>
            </w:r>
          </w:p>
        </w:tc>
        <w:tc>
          <w:tcPr>
            <w:tcW w:w="672" w:type="pct"/>
            <w:noWrap w:val="0"/>
            <w:vAlign w:val="center"/>
          </w:tcPr>
          <w:p w14:paraId="45894065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  <w:vertAlign w:val="baseline"/>
                <w:lang w:eastAsia="zh-CN"/>
              </w:rPr>
              <w:t>产品名称</w:t>
            </w:r>
          </w:p>
        </w:tc>
        <w:tc>
          <w:tcPr>
            <w:tcW w:w="583" w:type="pct"/>
            <w:noWrap w:val="0"/>
            <w:vAlign w:val="center"/>
          </w:tcPr>
          <w:p w14:paraId="04B8CB12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690" w:type="pct"/>
            <w:noWrap w:val="0"/>
            <w:vAlign w:val="center"/>
          </w:tcPr>
          <w:p w14:paraId="11B4CB4E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  <w:vertAlign w:val="baseline"/>
                <w:lang w:eastAsia="zh-CN"/>
              </w:rPr>
              <w:t>规格</w:t>
            </w:r>
          </w:p>
        </w:tc>
        <w:tc>
          <w:tcPr>
            <w:tcW w:w="498" w:type="pct"/>
            <w:noWrap w:val="0"/>
            <w:vAlign w:val="center"/>
          </w:tcPr>
          <w:p w14:paraId="0F2470A0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  <w:vertAlign w:val="baseline"/>
                <w:lang w:eastAsia="zh-CN"/>
              </w:rPr>
              <w:t>品牌</w:t>
            </w:r>
            <w:bookmarkStart w:id="0" w:name="_GoBack"/>
            <w:bookmarkEnd w:id="0"/>
          </w:p>
        </w:tc>
        <w:tc>
          <w:tcPr>
            <w:tcW w:w="1693" w:type="pct"/>
            <w:noWrap w:val="0"/>
            <w:vAlign w:val="center"/>
          </w:tcPr>
          <w:p w14:paraId="79E802A9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纯度/标准</w:t>
            </w:r>
          </w:p>
        </w:tc>
        <w:tc>
          <w:tcPr>
            <w:tcW w:w="355" w:type="pct"/>
            <w:noWrap w:val="0"/>
            <w:vAlign w:val="center"/>
          </w:tcPr>
          <w:p w14:paraId="0BDFC804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napToGrid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highlight w:val="none"/>
                <w:vertAlign w:val="baseline"/>
                <w:lang w:eastAsia="zh-CN"/>
              </w:rPr>
              <w:t>备注</w:t>
            </w:r>
          </w:p>
        </w:tc>
      </w:tr>
      <w:tr w14:paraId="32F86F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7" w:type="pct"/>
            <w:noWrap w:val="0"/>
            <w:vAlign w:val="center"/>
          </w:tcPr>
          <w:p w14:paraId="59DC621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672" w:type="pct"/>
            <w:noWrap w:val="0"/>
            <w:vAlign w:val="center"/>
          </w:tcPr>
          <w:p w14:paraId="1596E6A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医用氧气</w:t>
            </w:r>
          </w:p>
        </w:tc>
        <w:tc>
          <w:tcPr>
            <w:tcW w:w="583" w:type="pct"/>
            <w:noWrap w:val="0"/>
            <w:vAlign w:val="center"/>
          </w:tcPr>
          <w:p w14:paraId="24C618C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支</w:t>
            </w:r>
          </w:p>
        </w:tc>
        <w:tc>
          <w:tcPr>
            <w:tcW w:w="690" w:type="pct"/>
            <w:noWrap w:val="0"/>
            <w:vAlign w:val="center"/>
          </w:tcPr>
          <w:p w14:paraId="7D5EA9F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40L</w:t>
            </w:r>
          </w:p>
        </w:tc>
        <w:tc>
          <w:tcPr>
            <w:tcW w:w="498" w:type="pct"/>
            <w:noWrap w:val="0"/>
            <w:vAlign w:val="center"/>
          </w:tcPr>
          <w:p w14:paraId="5FD2D510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北普</w:t>
            </w:r>
          </w:p>
        </w:tc>
        <w:tc>
          <w:tcPr>
            <w:tcW w:w="1693" w:type="pct"/>
            <w:noWrap w:val="0"/>
            <w:vAlign w:val="center"/>
          </w:tcPr>
          <w:p w14:paraId="07FE2DE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≥99.8%/《中国药典》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</w:rPr>
              <w:t>202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</w:rPr>
              <w:t>版</w:t>
            </w:r>
          </w:p>
        </w:tc>
        <w:tc>
          <w:tcPr>
            <w:tcW w:w="355" w:type="pct"/>
            <w:noWrap w:val="0"/>
            <w:vAlign w:val="center"/>
          </w:tcPr>
          <w:p w14:paraId="5748AF03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</w:p>
        </w:tc>
      </w:tr>
      <w:tr w14:paraId="7948BB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7" w:type="pct"/>
            <w:noWrap w:val="0"/>
            <w:vAlign w:val="center"/>
          </w:tcPr>
          <w:p w14:paraId="18CE71A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672" w:type="pct"/>
            <w:noWrap w:val="0"/>
            <w:vAlign w:val="center"/>
          </w:tcPr>
          <w:p w14:paraId="7B2287A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医用氧气</w:t>
            </w:r>
          </w:p>
        </w:tc>
        <w:tc>
          <w:tcPr>
            <w:tcW w:w="583" w:type="pct"/>
            <w:noWrap w:val="0"/>
            <w:vAlign w:val="center"/>
          </w:tcPr>
          <w:p w14:paraId="26425A0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支</w:t>
            </w:r>
          </w:p>
        </w:tc>
        <w:tc>
          <w:tcPr>
            <w:tcW w:w="690" w:type="pct"/>
            <w:noWrap w:val="0"/>
            <w:vAlign w:val="center"/>
          </w:tcPr>
          <w:p w14:paraId="3B07AB1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20L</w:t>
            </w:r>
          </w:p>
        </w:tc>
        <w:tc>
          <w:tcPr>
            <w:tcW w:w="498" w:type="pct"/>
            <w:noWrap w:val="0"/>
            <w:vAlign w:val="center"/>
          </w:tcPr>
          <w:p w14:paraId="0782DE99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北普</w:t>
            </w:r>
          </w:p>
        </w:tc>
        <w:tc>
          <w:tcPr>
            <w:tcW w:w="1693" w:type="pct"/>
            <w:noWrap w:val="0"/>
            <w:vAlign w:val="center"/>
          </w:tcPr>
          <w:p w14:paraId="5A60755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≥99.8%/《中国药典》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</w:rPr>
              <w:t>202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</w:rPr>
              <w:t>版</w:t>
            </w:r>
          </w:p>
        </w:tc>
        <w:tc>
          <w:tcPr>
            <w:tcW w:w="355" w:type="pct"/>
            <w:noWrap w:val="0"/>
            <w:vAlign w:val="center"/>
          </w:tcPr>
          <w:p w14:paraId="09FC6652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</w:p>
        </w:tc>
      </w:tr>
      <w:tr w14:paraId="1723E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7" w:type="pct"/>
            <w:noWrap w:val="0"/>
            <w:vAlign w:val="center"/>
          </w:tcPr>
          <w:p w14:paraId="65ED0DD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672" w:type="pct"/>
            <w:noWrap w:val="0"/>
            <w:vAlign w:val="center"/>
          </w:tcPr>
          <w:p w14:paraId="3A23B3D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医用氧气</w:t>
            </w:r>
          </w:p>
        </w:tc>
        <w:tc>
          <w:tcPr>
            <w:tcW w:w="583" w:type="pct"/>
            <w:noWrap w:val="0"/>
            <w:vAlign w:val="center"/>
          </w:tcPr>
          <w:p w14:paraId="52823FF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支</w:t>
            </w:r>
          </w:p>
        </w:tc>
        <w:tc>
          <w:tcPr>
            <w:tcW w:w="690" w:type="pct"/>
            <w:noWrap w:val="0"/>
            <w:vAlign w:val="center"/>
          </w:tcPr>
          <w:p w14:paraId="2FDC33A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10L</w:t>
            </w:r>
          </w:p>
        </w:tc>
        <w:tc>
          <w:tcPr>
            <w:tcW w:w="498" w:type="pct"/>
            <w:noWrap w:val="0"/>
            <w:vAlign w:val="center"/>
          </w:tcPr>
          <w:p w14:paraId="0CAF1785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北普</w:t>
            </w:r>
          </w:p>
        </w:tc>
        <w:tc>
          <w:tcPr>
            <w:tcW w:w="1693" w:type="pct"/>
            <w:noWrap w:val="0"/>
            <w:vAlign w:val="center"/>
          </w:tcPr>
          <w:p w14:paraId="4CDE06B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≥99.8%/《中国药典》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</w:rPr>
              <w:t>202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</w:rPr>
              <w:t>版</w:t>
            </w:r>
          </w:p>
        </w:tc>
        <w:tc>
          <w:tcPr>
            <w:tcW w:w="355" w:type="pct"/>
            <w:noWrap w:val="0"/>
            <w:vAlign w:val="center"/>
          </w:tcPr>
          <w:p w14:paraId="62068429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</w:p>
        </w:tc>
      </w:tr>
      <w:tr w14:paraId="03B6E0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7" w:type="pct"/>
            <w:noWrap w:val="0"/>
            <w:vAlign w:val="center"/>
          </w:tcPr>
          <w:p w14:paraId="6224804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672" w:type="pct"/>
            <w:noWrap w:val="0"/>
            <w:vAlign w:val="center"/>
          </w:tcPr>
          <w:p w14:paraId="290AF49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医用液氧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（核心产品）</w:t>
            </w:r>
          </w:p>
        </w:tc>
        <w:tc>
          <w:tcPr>
            <w:tcW w:w="583" w:type="pct"/>
            <w:noWrap w:val="0"/>
            <w:vAlign w:val="center"/>
          </w:tcPr>
          <w:p w14:paraId="4D8B641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公斤</w:t>
            </w:r>
          </w:p>
        </w:tc>
        <w:tc>
          <w:tcPr>
            <w:tcW w:w="690" w:type="pct"/>
            <w:noWrap w:val="0"/>
            <w:vAlign w:val="center"/>
          </w:tcPr>
          <w:p w14:paraId="6CE73E6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  <w:tc>
          <w:tcPr>
            <w:tcW w:w="498" w:type="pct"/>
            <w:noWrap w:val="0"/>
            <w:vAlign w:val="center"/>
          </w:tcPr>
          <w:p w14:paraId="7B072B6E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北普</w:t>
            </w:r>
          </w:p>
        </w:tc>
        <w:tc>
          <w:tcPr>
            <w:tcW w:w="1693" w:type="pct"/>
            <w:noWrap w:val="0"/>
            <w:vAlign w:val="center"/>
          </w:tcPr>
          <w:p w14:paraId="014FA83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≥99.8%/《中国药典》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</w:rPr>
              <w:t>202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</w:rPr>
              <w:t>版</w:t>
            </w:r>
          </w:p>
        </w:tc>
        <w:tc>
          <w:tcPr>
            <w:tcW w:w="355" w:type="pct"/>
            <w:noWrap w:val="0"/>
            <w:vAlign w:val="center"/>
          </w:tcPr>
          <w:p w14:paraId="37CE2AC0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</w:p>
        </w:tc>
      </w:tr>
      <w:tr w14:paraId="6A134C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7" w:type="pct"/>
            <w:noWrap w:val="0"/>
            <w:vAlign w:val="center"/>
          </w:tcPr>
          <w:p w14:paraId="5DBC15C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672" w:type="pct"/>
            <w:noWrap w:val="0"/>
            <w:vAlign w:val="center"/>
          </w:tcPr>
          <w:p w14:paraId="5B902AC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医用液氧</w:t>
            </w:r>
          </w:p>
        </w:tc>
        <w:tc>
          <w:tcPr>
            <w:tcW w:w="583" w:type="pct"/>
            <w:noWrap w:val="0"/>
            <w:vAlign w:val="center"/>
          </w:tcPr>
          <w:p w14:paraId="7920958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罐</w:t>
            </w:r>
          </w:p>
        </w:tc>
        <w:tc>
          <w:tcPr>
            <w:tcW w:w="690" w:type="pct"/>
            <w:noWrap w:val="0"/>
            <w:vAlign w:val="center"/>
          </w:tcPr>
          <w:p w14:paraId="2A57563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175L/195L</w:t>
            </w:r>
          </w:p>
        </w:tc>
        <w:tc>
          <w:tcPr>
            <w:tcW w:w="498" w:type="pct"/>
            <w:noWrap w:val="0"/>
            <w:vAlign w:val="center"/>
          </w:tcPr>
          <w:p w14:paraId="755A3C7B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北普</w:t>
            </w:r>
          </w:p>
        </w:tc>
        <w:tc>
          <w:tcPr>
            <w:tcW w:w="1693" w:type="pct"/>
            <w:noWrap w:val="0"/>
            <w:vAlign w:val="center"/>
          </w:tcPr>
          <w:p w14:paraId="0F4FB02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≥99.8%/《中国药典》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</w:rPr>
              <w:t>202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</w:rPr>
              <w:t>版</w:t>
            </w:r>
          </w:p>
        </w:tc>
        <w:tc>
          <w:tcPr>
            <w:tcW w:w="355" w:type="pct"/>
            <w:noWrap w:val="0"/>
            <w:vAlign w:val="center"/>
          </w:tcPr>
          <w:p w14:paraId="2D70938C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</w:p>
        </w:tc>
      </w:tr>
      <w:tr w14:paraId="3449B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7" w:type="pct"/>
            <w:noWrap w:val="0"/>
            <w:vAlign w:val="center"/>
          </w:tcPr>
          <w:p w14:paraId="5D5EF3F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672" w:type="pct"/>
            <w:noWrap w:val="0"/>
            <w:vAlign w:val="center"/>
          </w:tcPr>
          <w:p w14:paraId="5399D3B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二氧化碳</w:t>
            </w:r>
          </w:p>
        </w:tc>
        <w:tc>
          <w:tcPr>
            <w:tcW w:w="583" w:type="pct"/>
            <w:noWrap w:val="0"/>
            <w:vAlign w:val="center"/>
          </w:tcPr>
          <w:p w14:paraId="776CBB4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支</w:t>
            </w:r>
          </w:p>
        </w:tc>
        <w:tc>
          <w:tcPr>
            <w:tcW w:w="690" w:type="pct"/>
            <w:noWrap w:val="0"/>
            <w:vAlign w:val="center"/>
          </w:tcPr>
          <w:p w14:paraId="0894F08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40L</w:t>
            </w:r>
          </w:p>
        </w:tc>
        <w:tc>
          <w:tcPr>
            <w:tcW w:w="498" w:type="pct"/>
            <w:noWrap w:val="0"/>
            <w:vAlign w:val="center"/>
          </w:tcPr>
          <w:p w14:paraId="18890444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北普</w:t>
            </w:r>
          </w:p>
        </w:tc>
        <w:tc>
          <w:tcPr>
            <w:tcW w:w="1693" w:type="pct"/>
            <w:noWrap w:val="0"/>
            <w:vAlign w:val="center"/>
          </w:tcPr>
          <w:p w14:paraId="7A764B1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≥99.99%/GB/T23938-2009</w:t>
            </w:r>
          </w:p>
        </w:tc>
        <w:tc>
          <w:tcPr>
            <w:tcW w:w="355" w:type="pct"/>
            <w:noWrap w:val="0"/>
            <w:vAlign w:val="center"/>
          </w:tcPr>
          <w:p w14:paraId="4B50719D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</w:p>
        </w:tc>
      </w:tr>
      <w:tr w14:paraId="6BE55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7" w:type="pct"/>
            <w:noWrap w:val="0"/>
            <w:vAlign w:val="center"/>
          </w:tcPr>
          <w:p w14:paraId="3AA7CA5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672" w:type="pct"/>
            <w:noWrap w:val="0"/>
            <w:vAlign w:val="center"/>
          </w:tcPr>
          <w:p w14:paraId="6CDD313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高纯二氧化碳</w:t>
            </w:r>
          </w:p>
        </w:tc>
        <w:tc>
          <w:tcPr>
            <w:tcW w:w="583" w:type="pct"/>
            <w:noWrap w:val="0"/>
            <w:vAlign w:val="center"/>
          </w:tcPr>
          <w:p w14:paraId="3409DB6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支</w:t>
            </w:r>
          </w:p>
        </w:tc>
        <w:tc>
          <w:tcPr>
            <w:tcW w:w="690" w:type="pct"/>
            <w:noWrap w:val="0"/>
            <w:vAlign w:val="center"/>
          </w:tcPr>
          <w:p w14:paraId="24E40D2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40L</w:t>
            </w:r>
          </w:p>
        </w:tc>
        <w:tc>
          <w:tcPr>
            <w:tcW w:w="498" w:type="pct"/>
            <w:noWrap w:val="0"/>
            <w:vAlign w:val="center"/>
          </w:tcPr>
          <w:p w14:paraId="2AC70CDB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北普</w:t>
            </w:r>
          </w:p>
        </w:tc>
        <w:tc>
          <w:tcPr>
            <w:tcW w:w="1693" w:type="pct"/>
            <w:noWrap w:val="0"/>
            <w:vAlign w:val="center"/>
          </w:tcPr>
          <w:p w14:paraId="00406AE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≥99.995%/GB/T23938-2009</w:t>
            </w:r>
          </w:p>
        </w:tc>
        <w:tc>
          <w:tcPr>
            <w:tcW w:w="355" w:type="pct"/>
            <w:noWrap w:val="0"/>
            <w:vAlign w:val="center"/>
          </w:tcPr>
          <w:p w14:paraId="2465A5AE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</w:p>
        </w:tc>
      </w:tr>
      <w:tr w14:paraId="66628F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7" w:type="pct"/>
            <w:noWrap w:val="0"/>
            <w:vAlign w:val="center"/>
          </w:tcPr>
          <w:p w14:paraId="797A510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8</w:t>
            </w:r>
          </w:p>
        </w:tc>
        <w:tc>
          <w:tcPr>
            <w:tcW w:w="672" w:type="pct"/>
            <w:noWrap w:val="0"/>
            <w:vAlign w:val="center"/>
          </w:tcPr>
          <w:p w14:paraId="6354490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液氮</w:t>
            </w:r>
          </w:p>
        </w:tc>
        <w:tc>
          <w:tcPr>
            <w:tcW w:w="583" w:type="pct"/>
            <w:noWrap w:val="0"/>
            <w:vAlign w:val="center"/>
          </w:tcPr>
          <w:p w14:paraId="7E9198D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升</w:t>
            </w:r>
          </w:p>
        </w:tc>
        <w:tc>
          <w:tcPr>
            <w:tcW w:w="690" w:type="pct"/>
            <w:noWrap w:val="0"/>
            <w:vAlign w:val="center"/>
          </w:tcPr>
          <w:p w14:paraId="32789FA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  <w:tc>
          <w:tcPr>
            <w:tcW w:w="498" w:type="pct"/>
            <w:noWrap w:val="0"/>
            <w:vAlign w:val="center"/>
          </w:tcPr>
          <w:p w14:paraId="34DD51C5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北普</w:t>
            </w:r>
          </w:p>
        </w:tc>
        <w:tc>
          <w:tcPr>
            <w:tcW w:w="1693" w:type="pct"/>
            <w:noWrap w:val="0"/>
            <w:vAlign w:val="center"/>
          </w:tcPr>
          <w:p w14:paraId="4692668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≥ 99.999%/GB/T8979-2008</w:t>
            </w:r>
          </w:p>
        </w:tc>
        <w:tc>
          <w:tcPr>
            <w:tcW w:w="355" w:type="pct"/>
            <w:noWrap w:val="0"/>
            <w:vAlign w:val="center"/>
          </w:tcPr>
          <w:p w14:paraId="46368515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</w:p>
        </w:tc>
      </w:tr>
      <w:tr w14:paraId="28090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7" w:type="pct"/>
            <w:noWrap w:val="0"/>
            <w:vAlign w:val="center"/>
          </w:tcPr>
          <w:p w14:paraId="354437B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9</w:t>
            </w:r>
          </w:p>
        </w:tc>
        <w:tc>
          <w:tcPr>
            <w:tcW w:w="672" w:type="pct"/>
            <w:noWrap w:val="0"/>
            <w:vAlign w:val="center"/>
          </w:tcPr>
          <w:p w14:paraId="783001A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纯氮气</w:t>
            </w:r>
          </w:p>
        </w:tc>
        <w:tc>
          <w:tcPr>
            <w:tcW w:w="583" w:type="pct"/>
            <w:noWrap w:val="0"/>
            <w:vAlign w:val="center"/>
          </w:tcPr>
          <w:p w14:paraId="2D70DCC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支</w:t>
            </w:r>
          </w:p>
        </w:tc>
        <w:tc>
          <w:tcPr>
            <w:tcW w:w="690" w:type="pct"/>
            <w:noWrap w:val="0"/>
            <w:vAlign w:val="center"/>
          </w:tcPr>
          <w:p w14:paraId="70F8A92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40L</w:t>
            </w:r>
          </w:p>
        </w:tc>
        <w:tc>
          <w:tcPr>
            <w:tcW w:w="498" w:type="pct"/>
            <w:noWrap w:val="0"/>
            <w:vAlign w:val="center"/>
          </w:tcPr>
          <w:p w14:paraId="143C10C6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北普</w:t>
            </w:r>
          </w:p>
        </w:tc>
        <w:tc>
          <w:tcPr>
            <w:tcW w:w="1693" w:type="pct"/>
            <w:noWrap w:val="0"/>
            <w:vAlign w:val="center"/>
          </w:tcPr>
          <w:p w14:paraId="63032D1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≥ 99.99%/GB/T8979-2008</w:t>
            </w:r>
          </w:p>
        </w:tc>
        <w:tc>
          <w:tcPr>
            <w:tcW w:w="355" w:type="pct"/>
            <w:noWrap w:val="0"/>
            <w:vAlign w:val="center"/>
          </w:tcPr>
          <w:p w14:paraId="249B4D47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</w:p>
        </w:tc>
      </w:tr>
      <w:tr w14:paraId="2E8EC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7" w:type="pct"/>
            <w:noWrap w:val="0"/>
            <w:vAlign w:val="center"/>
          </w:tcPr>
          <w:p w14:paraId="00F2829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10</w:t>
            </w:r>
          </w:p>
        </w:tc>
        <w:tc>
          <w:tcPr>
            <w:tcW w:w="672" w:type="pct"/>
            <w:noWrap w:val="0"/>
            <w:vAlign w:val="center"/>
          </w:tcPr>
          <w:p w14:paraId="1345C87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纯氩气</w:t>
            </w:r>
          </w:p>
        </w:tc>
        <w:tc>
          <w:tcPr>
            <w:tcW w:w="583" w:type="pct"/>
            <w:noWrap w:val="0"/>
            <w:vAlign w:val="center"/>
          </w:tcPr>
          <w:p w14:paraId="7A7DBF3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支</w:t>
            </w:r>
          </w:p>
        </w:tc>
        <w:tc>
          <w:tcPr>
            <w:tcW w:w="690" w:type="pct"/>
            <w:noWrap w:val="0"/>
            <w:vAlign w:val="center"/>
          </w:tcPr>
          <w:p w14:paraId="43071B0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40L</w:t>
            </w:r>
          </w:p>
        </w:tc>
        <w:tc>
          <w:tcPr>
            <w:tcW w:w="498" w:type="pct"/>
            <w:noWrap w:val="0"/>
            <w:vAlign w:val="center"/>
          </w:tcPr>
          <w:p w14:paraId="0B365875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北普</w:t>
            </w:r>
          </w:p>
        </w:tc>
        <w:tc>
          <w:tcPr>
            <w:tcW w:w="1693" w:type="pct"/>
            <w:noWrap w:val="0"/>
            <w:vAlign w:val="center"/>
          </w:tcPr>
          <w:p w14:paraId="5CB9220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≥99.99%/GB/T4842-2017</w:t>
            </w:r>
          </w:p>
        </w:tc>
        <w:tc>
          <w:tcPr>
            <w:tcW w:w="355" w:type="pct"/>
            <w:noWrap w:val="0"/>
            <w:vAlign w:val="center"/>
          </w:tcPr>
          <w:p w14:paraId="71B56564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</w:p>
        </w:tc>
      </w:tr>
      <w:tr w14:paraId="6D993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7" w:type="pct"/>
            <w:noWrap w:val="0"/>
            <w:vAlign w:val="center"/>
          </w:tcPr>
          <w:p w14:paraId="77C71E5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11</w:t>
            </w:r>
          </w:p>
        </w:tc>
        <w:tc>
          <w:tcPr>
            <w:tcW w:w="672" w:type="pct"/>
            <w:noWrap w:val="0"/>
            <w:vAlign w:val="center"/>
          </w:tcPr>
          <w:p w14:paraId="16DC73E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高纯乙炔</w:t>
            </w:r>
          </w:p>
        </w:tc>
        <w:tc>
          <w:tcPr>
            <w:tcW w:w="583" w:type="pct"/>
            <w:noWrap w:val="0"/>
            <w:vAlign w:val="center"/>
          </w:tcPr>
          <w:p w14:paraId="6B85606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支</w:t>
            </w:r>
          </w:p>
        </w:tc>
        <w:tc>
          <w:tcPr>
            <w:tcW w:w="690" w:type="pct"/>
            <w:noWrap w:val="0"/>
            <w:vAlign w:val="center"/>
          </w:tcPr>
          <w:p w14:paraId="1C08704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40L</w:t>
            </w:r>
          </w:p>
        </w:tc>
        <w:tc>
          <w:tcPr>
            <w:tcW w:w="498" w:type="pct"/>
            <w:noWrap w:val="0"/>
            <w:vAlign w:val="center"/>
          </w:tcPr>
          <w:p w14:paraId="29CD32B4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北普</w:t>
            </w:r>
          </w:p>
        </w:tc>
        <w:tc>
          <w:tcPr>
            <w:tcW w:w="1693" w:type="pct"/>
            <w:noWrap w:val="0"/>
            <w:vAlign w:val="center"/>
          </w:tcPr>
          <w:p w14:paraId="631B28A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≥99.999%/GB/T6819-1996</w:t>
            </w:r>
          </w:p>
        </w:tc>
        <w:tc>
          <w:tcPr>
            <w:tcW w:w="355" w:type="pct"/>
            <w:noWrap w:val="0"/>
            <w:vAlign w:val="center"/>
          </w:tcPr>
          <w:p w14:paraId="2D57121D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</w:p>
        </w:tc>
      </w:tr>
      <w:tr w14:paraId="44CF4A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7" w:type="pct"/>
            <w:noWrap w:val="0"/>
            <w:vAlign w:val="center"/>
          </w:tcPr>
          <w:p w14:paraId="4454EC1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12</w:t>
            </w:r>
          </w:p>
        </w:tc>
        <w:tc>
          <w:tcPr>
            <w:tcW w:w="672" w:type="pct"/>
            <w:noWrap w:val="0"/>
            <w:vAlign w:val="center"/>
          </w:tcPr>
          <w:p w14:paraId="43F824C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混合气</w:t>
            </w:r>
          </w:p>
        </w:tc>
        <w:tc>
          <w:tcPr>
            <w:tcW w:w="583" w:type="pct"/>
            <w:noWrap w:val="0"/>
            <w:vAlign w:val="center"/>
          </w:tcPr>
          <w:p w14:paraId="4378C7C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支</w:t>
            </w:r>
          </w:p>
        </w:tc>
        <w:tc>
          <w:tcPr>
            <w:tcW w:w="690" w:type="pct"/>
            <w:noWrap w:val="0"/>
            <w:vAlign w:val="center"/>
          </w:tcPr>
          <w:p w14:paraId="620A2FF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40L</w:t>
            </w:r>
          </w:p>
        </w:tc>
        <w:tc>
          <w:tcPr>
            <w:tcW w:w="498" w:type="pct"/>
            <w:noWrap w:val="0"/>
            <w:vAlign w:val="center"/>
          </w:tcPr>
          <w:p w14:paraId="70B1ADE3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北普</w:t>
            </w:r>
          </w:p>
        </w:tc>
        <w:tc>
          <w:tcPr>
            <w:tcW w:w="1693" w:type="pct"/>
            <w:noWrap w:val="0"/>
            <w:vAlign w:val="center"/>
          </w:tcPr>
          <w:p w14:paraId="4A70F3A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0.3%C0+0.3%CH4+0.3%C2H2+21.7%02+余 N2</w:t>
            </w:r>
          </w:p>
        </w:tc>
        <w:tc>
          <w:tcPr>
            <w:tcW w:w="355" w:type="pct"/>
            <w:noWrap w:val="0"/>
            <w:vAlign w:val="center"/>
          </w:tcPr>
          <w:p w14:paraId="526F4A15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</w:p>
        </w:tc>
      </w:tr>
      <w:tr w14:paraId="528AE0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7" w:type="pct"/>
            <w:noWrap w:val="0"/>
            <w:vAlign w:val="center"/>
          </w:tcPr>
          <w:p w14:paraId="5B7CDF1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13</w:t>
            </w:r>
          </w:p>
        </w:tc>
        <w:tc>
          <w:tcPr>
            <w:tcW w:w="672" w:type="pct"/>
            <w:noWrap w:val="0"/>
            <w:vAlign w:val="center"/>
          </w:tcPr>
          <w:p w14:paraId="6F485DC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笑气</w:t>
            </w:r>
          </w:p>
        </w:tc>
        <w:tc>
          <w:tcPr>
            <w:tcW w:w="583" w:type="pct"/>
            <w:noWrap w:val="0"/>
            <w:vAlign w:val="center"/>
          </w:tcPr>
          <w:p w14:paraId="5BEC5F5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支</w:t>
            </w:r>
          </w:p>
        </w:tc>
        <w:tc>
          <w:tcPr>
            <w:tcW w:w="690" w:type="pct"/>
            <w:noWrap w:val="0"/>
            <w:vAlign w:val="center"/>
          </w:tcPr>
          <w:p w14:paraId="45992E1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40L</w:t>
            </w:r>
          </w:p>
        </w:tc>
        <w:tc>
          <w:tcPr>
            <w:tcW w:w="498" w:type="pct"/>
            <w:noWrap w:val="0"/>
            <w:vAlign w:val="center"/>
          </w:tcPr>
          <w:p w14:paraId="08E783B7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北普</w:t>
            </w:r>
          </w:p>
        </w:tc>
        <w:tc>
          <w:tcPr>
            <w:tcW w:w="1693" w:type="pct"/>
            <w:noWrap w:val="0"/>
            <w:vAlign w:val="center"/>
          </w:tcPr>
          <w:p w14:paraId="5F44E04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CB/T28729-2012</w:t>
            </w:r>
          </w:p>
        </w:tc>
        <w:tc>
          <w:tcPr>
            <w:tcW w:w="355" w:type="pct"/>
            <w:noWrap w:val="0"/>
            <w:vAlign w:val="center"/>
          </w:tcPr>
          <w:p w14:paraId="3293EAAF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</w:p>
        </w:tc>
      </w:tr>
      <w:tr w14:paraId="7F157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7" w:type="pct"/>
            <w:noWrap w:val="0"/>
            <w:vAlign w:val="center"/>
          </w:tcPr>
          <w:p w14:paraId="788EF70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14</w:t>
            </w:r>
          </w:p>
        </w:tc>
        <w:tc>
          <w:tcPr>
            <w:tcW w:w="672" w:type="pct"/>
            <w:noWrap w:val="0"/>
            <w:vAlign w:val="center"/>
          </w:tcPr>
          <w:p w14:paraId="78075A2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氧气吸入器</w:t>
            </w:r>
          </w:p>
        </w:tc>
        <w:tc>
          <w:tcPr>
            <w:tcW w:w="583" w:type="pct"/>
            <w:noWrap w:val="0"/>
            <w:vAlign w:val="center"/>
          </w:tcPr>
          <w:p w14:paraId="7D743BE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690" w:type="pct"/>
            <w:noWrap w:val="0"/>
            <w:vAlign w:val="center"/>
          </w:tcPr>
          <w:p w14:paraId="4FEF529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  <w:tc>
          <w:tcPr>
            <w:tcW w:w="498" w:type="pct"/>
            <w:noWrap w:val="0"/>
            <w:vAlign w:val="center"/>
          </w:tcPr>
          <w:p w14:paraId="580C472F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宇峰</w:t>
            </w:r>
          </w:p>
        </w:tc>
        <w:tc>
          <w:tcPr>
            <w:tcW w:w="1693" w:type="pct"/>
            <w:noWrap w:val="0"/>
            <w:vAlign w:val="center"/>
          </w:tcPr>
          <w:p w14:paraId="5DA931B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符合标准氧气瓶接口使用</w:t>
            </w:r>
          </w:p>
        </w:tc>
        <w:tc>
          <w:tcPr>
            <w:tcW w:w="355" w:type="pct"/>
            <w:noWrap w:val="0"/>
            <w:vAlign w:val="center"/>
          </w:tcPr>
          <w:p w14:paraId="0E4272F7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</w:p>
        </w:tc>
      </w:tr>
      <w:tr w14:paraId="4B64C5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7" w:type="pct"/>
            <w:noWrap w:val="0"/>
            <w:vAlign w:val="center"/>
          </w:tcPr>
          <w:p w14:paraId="04FBF37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15</w:t>
            </w:r>
          </w:p>
        </w:tc>
        <w:tc>
          <w:tcPr>
            <w:tcW w:w="672" w:type="pct"/>
            <w:noWrap w:val="0"/>
            <w:vAlign w:val="center"/>
          </w:tcPr>
          <w:p w14:paraId="01A5A90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大推车</w:t>
            </w:r>
          </w:p>
        </w:tc>
        <w:tc>
          <w:tcPr>
            <w:tcW w:w="583" w:type="pct"/>
            <w:noWrap w:val="0"/>
            <w:vAlign w:val="center"/>
          </w:tcPr>
          <w:p w14:paraId="069662E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690" w:type="pct"/>
            <w:noWrap w:val="0"/>
            <w:vAlign w:val="center"/>
          </w:tcPr>
          <w:p w14:paraId="4866D87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40L</w:t>
            </w:r>
          </w:p>
        </w:tc>
        <w:tc>
          <w:tcPr>
            <w:tcW w:w="498" w:type="pct"/>
            <w:noWrap w:val="0"/>
            <w:vAlign w:val="center"/>
          </w:tcPr>
          <w:p w14:paraId="689FA74B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安诚</w:t>
            </w:r>
          </w:p>
        </w:tc>
        <w:tc>
          <w:tcPr>
            <w:tcW w:w="1693" w:type="pct"/>
            <w:noWrap w:val="0"/>
            <w:vAlign w:val="center"/>
          </w:tcPr>
          <w:p w14:paraId="21988EF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符合标准氧气瓶装卸</w:t>
            </w:r>
          </w:p>
        </w:tc>
        <w:tc>
          <w:tcPr>
            <w:tcW w:w="355" w:type="pct"/>
            <w:noWrap w:val="0"/>
            <w:vAlign w:val="center"/>
          </w:tcPr>
          <w:p w14:paraId="7A6DB6D8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</w:p>
        </w:tc>
      </w:tr>
      <w:tr w14:paraId="6DC1AF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7" w:type="pct"/>
            <w:noWrap w:val="0"/>
            <w:vAlign w:val="center"/>
          </w:tcPr>
          <w:p w14:paraId="0654187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16</w:t>
            </w:r>
          </w:p>
        </w:tc>
        <w:tc>
          <w:tcPr>
            <w:tcW w:w="672" w:type="pct"/>
            <w:noWrap w:val="0"/>
            <w:vAlign w:val="center"/>
          </w:tcPr>
          <w:p w14:paraId="5C6780C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钢瓶</w:t>
            </w:r>
          </w:p>
        </w:tc>
        <w:tc>
          <w:tcPr>
            <w:tcW w:w="583" w:type="pct"/>
            <w:noWrap w:val="0"/>
            <w:vAlign w:val="center"/>
          </w:tcPr>
          <w:p w14:paraId="4134A4C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支</w:t>
            </w:r>
          </w:p>
        </w:tc>
        <w:tc>
          <w:tcPr>
            <w:tcW w:w="690" w:type="pct"/>
            <w:noWrap w:val="0"/>
            <w:vAlign w:val="center"/>
          </w:tcPr>
          <w:p w14:paraId="35D81A1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10L</w:t>
            </w:r>
          </w:p>
        </w:tc>
        <w:tc>
          <w:tcPr>
            <w:tcW w:w="498" w:type="pct"/>
            <w:noWrap w:val="0"/>
            <w:vAlign w:val="center"/>
          </w:tcPr>
          <w:p w14:paraId="3D43722A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永安</w:t>
            </w:r>
          </w:p>
        </w:tc>
        <w:tc>
          <w:tcPr>
            <w:tcW w:w="1693" w:type="pct"/>
            <w:noWrap w:val="0"/>
            <w:vAlign w:val="center"/>
          </w:tcPr>
          <w:p w14:paraId="10F15B8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符合氧气充装标准</w:t>
            </w:r>
          </w:p>
        </w:tc>
        <w:tc>
          <w:tcPr>
            <w:tcW w:w="355" w:type="pct"/>
            <w:noWrap w:val="0"/>
            <w:vAlign w:val="center"/>
          </w:tcPr>
          <w:p w14:paraId="1DCD895B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</w:p>
        </w:tc>
      </w:tr>
      <w:tr w14:paraId="60492C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7" w:type="pct"/>
            <w:noWrap w:val="0"/>
            <w:vAlign w:val="center"/>
          </w:tcPr>
          <w:p w14:paraId="0534547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17</w:t>
            </w:r>
          </w:p>
        </w:tc>
        <w:tc>
          <w:tcPr>
            <w:tcW w:w="672" w:type="pct"/>
            <w:noWrap w:val="0"/>
            <w:vAlign w:val="center"/>
          </w:tcPr>
          <w:p w14:paraId="7F78C40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钢瓶</w:t>
            </w:r>
          </w:p>
        </w:tc>
        <w:tc>
          <w:tcPr>
            <w:tcW w:w="583" w:type="pct"/>
            <w:noWrap w:val="0"/>
            <w:vAlign w:val="center"/>
          </w:tcPr>
          <w:p w14:paraId="38376C8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支</w:t>
            </w:r>
          </w:p>
        </w:tc>
        <w:tc>
          <w:tcPr>
            <w:tcW w:w="690" w:type="pct"/>
            <w:noWrap w:val="0"/>
            <w:vAlign w:val="center"/>
          </w:tcPr>
          <w:p w14:paraId="03B745B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20L</w:t>
            </w:r>
          </w:p>
        </w:tc>
        <w:tc>
          <w:tcPr>
            <w:tcW w:w="498" w:type="pct"/>
            <w:noWrap w:val="0"/>
            <w:vAlign w:val="center"/>
          </w:tcPr>
          <w:p w14:paraId="07D3E6C3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永安</w:t>
            </w:r>
          </w:p>
        </w:tc>
        <w:tc>
          <w:tcPr>
            <w:tcW w:w="1693" w:type="pct"/>
            <w:noWrap w:val="0"/>
            <w:vAlign w:val="center"/>
          </w:tcPr>
          <w:p w14:paraId="6310ED5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符合氧气充装标准</w:t>
            </w:r>
          </w:p>
        </w:tc>
        <w:tc>
          <w:tcPr>
            <w:tcW w:w="355" w:type="pct"/>
            <w:noWrap w:val="0"/>
            <w:vAlign w:val="center"/>
          </w:tcPr>
          <w:p w14:paraId="29342AFE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</w:p>
        </w:tc>
      </w:tr>
      <w:tr w14:paraId="6F54DB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7" w:type="pct"/>
            <w:noWrap w:val="0"/>
            <w:vAlign w:val="center"/>
          </w:tcPr>
          <w:p w14:paraId="0107AE8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18</w:t>
            </w:r>
          </w:p>
        </w:tc>
        <w:tc>
          <w:tcPr>
            <w:tcW w:w="672" w:type="pct"/>
            <w:noWrap w:val="0"/>
            <w:vAlign w:val="center"/>
          </w:tcPr>
          <w:p w14:paraId="06E088F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钢瓶</w:t>
            </w:r>
          </w:p>
        </w:tc>
        <w:tc>
          <w:tcPr>
            <w:tcW w:w="583" w:type="pct"/>
            <w:noWrap w:val="0"/>
            <w:vAlign w:val="center"/>
          </w:tcPr>
          <w:p w14:paraId="622933F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支</w:t>
            </w:r>
          </w:p>
        </w:tc>
        <w:tc>
          <w:tcPr>
            <w:tcW w:w="690" w:type="pct"/>
            <w:noWrap w:val="0"/>
            <w:vAlign w:val="center"/>
          </w:tcPr>
          <w:p w14:paraId="422A8E6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40L</w:t>
            </w:r>
          </w:p>
        </w:tc>
        <w:tc>
          <w:tcPr>
            <w:tcW w:w="498" w:type="pct"/>
            <w:noWrap w:val="0"/>
            <w:vAlign w:val="center"/>
          </w:tcPr>
          <w:p w14:paraId="36997A7F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永安</w:t>
            </w:r>
          </w:p>
        </w:tc>
        <w:tc>
          <w:tcPr>
            <w:tcW w:w="1693" w:type="pct"/>
            <w:noWrap w:val="0"/>
            <w:vAlign w:val="center"/>
          </w:tcPr>
          <w:p w14:paraId="45CB4C2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符合氧气充装标准</w:t>
            </w:r>
          </w:p>
        </w:tc>
        <w:tc>
          <w:tcPr>
            <w:tcW w:w="355" w:type="pct"/>
            <w:noWrap w:val="0"/>
            <w:vAlign w:val="center"/>
          </w:tcPr>
          <w:p w14:paraId="759D7135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</w:p>
        </w:tc>
      </w:tr>
      <w:tr w14:paraId="15E9E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7" w:type="pct"/>
            <w:noWrap w:val="0"/>
            <w:vAlign w:val="center"/>
          </w:tcPr>
          <w:p w14:paraId="4F493EC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19</w:t>
            </w:r>
          </w:p>
        </w:tc>
        <w:tc>
          <w:tcPr>
            <w:tcW w:w="672" w:type="pct"/>
            <w:noWrap w:val="0"/>
            <w:vAlign w:val="center"/>
          </w:tcPr>
          <w:p w14:paraId="2CF622E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杜瓦罐校验</w:t>
            </w:r>
          </w:p>
        </w:tc>
        <w:tc>
          <w:tcPr>
            <w:tcW w:w="583" w:type="pct"/>
            <w:noWrap w:val="0"/>
            <w:vAlign w:val="center"/>
          </w:tcPr>
          <w:p w14:paraId="796E953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690" w:type="pct"/>
            <w:noWrap w:val="0"/>
            <w:vAlign w:val="center"/>
          </w:tcPr>
          <w:p w14:paraId="544F72A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175L/195L</w:t>
            </w:r>
          </w:p>
        </w:tc>
        <w:tc>
          <w:tcPr>
            <w:tcW w:w="498" w:type="pct"/>
            <w:noWrap w:val="0"/>
            <w:vAlign w:val="center"/>
          </w:tcPr>
          <w:p w14:paraId="4A8C6F7B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北普</w:t>
            </w:r>
          </w:p>
        </w:tc>
        <w:tc>
          <w:tcPr>
            <w:tcW w:w="1693" w:type="pct"/>
            <w:noWrap w:val="0"/>
            <w:vAlign w:val="center"/>
          </w:tcPr>
          <w:p w14:paraId="16E62B3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  <w:tc>
          <w:tcPr>
            <w:tcW w:w="355" w:type="pct"/>
            <w:noWrap w:val="0"/>
            <w:vAlign w:val="center"/>
          </w:tcPr>
          <w:p w14:paraId="7214DC35">
            <w:pPr>
              <w:pStyle w:val="5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highlight w:val="none"/>
                <w:vertAlign w:val="baseline"/>
                <w:lang w:eastAsia="zh-CN"/>
              </w:rPr>
            </w:pPr>
          </w:p>
        </w:tc>
      </w:tr>
    </w:tbl>
    <w:p w14:paraId="1EAF7A5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AE0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列出段落1"/>
    <w:basedOn w:val="1"/>
    <w:qFormat/>
    <w:uiPriority w:val="34"/>
    <w:pPr>
      <w:ind w:firstLine="420" w:firstLineChars="200"/>
    </w:pPr>
    <w:rPr>
      <w:rFonts w:ascii="Calibri" w:hAnsi="Calibri" w:cs="黑体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2026-07-15T07:13:43Z</dcterms:created>
  <dc:creator>Administrator</dc:creator>
  <cp:lastModifiedBy>陕西笃信招标有限公司</cp:lastModifiedBy>
  <dcterms:modified xsi:type="dcterms:W3CDTF">2026-07-15T07:14:35Z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2052-12.1.0.26391</vt:lpwstr>
  </property>
  <property fmtid="{D5CDD505-2E9C-101B-9397-08002B2CF9AE}" pid="3" name="KSOTemplateDocerSaveRecord">
    <vt:lpwstr>eyJoZGlkIjoiOTJlMWNiY2RmZTQwMWMxZTJkMjA0YWFlZTEwODQ1MzIiLCJ1c2VySWQiOiI5MTQ3Njg1NjkifQ==</vt:lpwstr>
  </property>
  <property fmtid="{D5CDD505-2E9C-101B-9397-08002B2CF9AE}" pid="4" name="ICV">
    <vt:lpwstr>C34A06A523AD40CFBC90B52D0E202C49_12</vt:lpwstr>
  </property>
</Properties>
</file>