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B8957" w14:textId="0C1CF17C" w:rsidR="0024261E" w:rsidRDefault="0024261E" w:rsidP="0024261E">
      <w:pPr>
        <w:jc w:val="center"/>
        <w:rPr>
          <w:b/>
          <w:lang w:eastAsia="zh-CN"/>
        </w:rPr>
      </w:pPr>
      <w:bookmarkStart w:id="0" w:name="_Toc13050"/>
      <w:r>
        <w:rPr>
          <w:rFonts w:hint="eastAsia"/>
          <w:b/>
          <w:lang w:eastAsia="zh-CN"/>
        </w:rPr>
        <w:t>分项报价</w:t>
      </w:r>
      <w:r w:rsidRPr="0024261E">
        <w:rPr>
          <w:rFonts w:hint="eastAsia"/>
          <w:b/>
          <w:lang w:eastAsia="zh-CN"/>
        </w:rPr>
        <w:t>表</w:t>
      </w:r>
      <w:bookmarkEnd w:id="0"/>
    </w:p>
    <w:p w14:paraId="47928159" w14:textId="504A71ED" w:rsidR="0024261E" w:rsidRDefault="0024261E" w:rsidP="0024261E">
      <w:pPr>
        <w:rPr>
          <w:b/>
          <w:lang w:eastAsia="zh-CN"/>
        </w:rPr>
      </w:pPr>
      <w:r>
        <w:rPr>
          <w:rFonts w:hint="eastAsia"/>
          <w:b/>
          <w:lang w:eastAsia="zh-CN"/>
        </w:rPr>
        <w:t>项目名称：</w:t>
      </w:r>
    </w:p>
    <w:p w14:paraId="7BE5A306" w14:textId="46092A28" w:rsidR="0024261E" w:rsidRPr="0024261E" w:rsidRDefault="0024261E" w:rsidP="0024261E">
      <w:pPr>
        <w:rPr>
          <w:rFonts w:hint="eastAsia"/>
          <w:b/>
          <w:lang w:eastAsia="zh-CN"/>
        </w:rPr>
      </w:pPr>
      <w:r>
        <w:rPr>
          <w:rFonts w:hint="eastAsia"/>
          <w:b/>
          <w:lang w:eastAsia="zh-CN"/>
        </w:rPr>
        <w:t>项目编号：</w:t>
      </w:r>
    </w:p>
    <w:p w14:paraId="329081EF" w14:textId="77777777" w:rsidR="0024261E" w:rsidRPr="0024261E" w:rsidRDefault="0024261E" w:rsidP="0024261E">
      <w:pPr>
        <w:rPr>
          <w:rFonts w:hint="eastAsia"/>
          <w:lang w:val="zh-CN" w:eastAsia="zh-CN"/>
        </w:rPr>
      </w:pPr>
      <w:r w:rsidRPr="0024261E">
        <w:rPr>
          <w:rFonts w:hint="eastAsia"/>
          <w:lang w:val="zh-CN" w:eastAsia="zh-CN"/>
        </w:rPr>
        <w:t>单位：人民币（元）</w:t>
      </w:r>
    </w:p>
    <w:tbl>
      <w:tblPr>
        <w:tblW w:w="97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1299"/>
        <w:gridCol w:w="2319"/>
        <w:gridCol w:w="932"/>
        <w:gridCol w:w="918"/>
        <w:gridCol w:w="850"/>
        <w:gridCol w:w="833"/>
        <w:gridCol w:w="906"/>
        <w:gridCol w:w="1002"/>
      </w:tblGrid>
      <w:tr w:rsidR="0024261E" w:rsidRPr="0024261E" w14:paraId="65568DAE" w14:textId="77777777" w:rsidTr="0024261E">
        <w:trPr>
          <w:trHeight w:val="690"/>
          <w:jc w:val="center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CD5718F" w14:textId="77777777" w:rsidR="0024261E" w:rsidRPr="0024261E" w:rsidRDefault="0024261E" w:rsidP="0024261E">
            <w:pPr>
              <w:rPr>
                <w:rFonts w:hint="eastAsia"/>
                <w:b/>
              </w:rPr>
            </w:pPr>
            <w:r w:rsidRPr="0024261E">
              <w:rPr>
                <w:rFonts w:hint="eastAsia"/>
                <w:b/>
              </w:rPr>
              <w:t>一</w:t>
            </w:r>
          </w:p>
        </w:tc>
        <w:tc>
          <w:tcPr>
            <w:tcW w:w="9056" w:type="dxa"/>
            <w:gridSpan w:val="8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3725C94" w14:textId="77777777" w:rsidR="0024261E" w:rsidRPr="0024261E" w:rsidRDefault="0024261E" w:rsidP="0024261E">
            <w:pPr>
              <w:rPr>
                <w:rFonts w:hint="eastAsia"/>
                <w:b/>
              </w:rPr>
            </w:pPr>
            <w:r w:rsidRPr="0024261E">
              <w:rPr>
                <w:rFonts w:hint="eastAsia"/>
                <w:b/>
              </w:rPr>
              <w:t>产品购置费</w:t>
            </w:r>
          </w:p>
        </w:tc>
      </w:tr>
      <w:tr w:rsidR="0024261E" w:rsidRPr="0024261E" w14:paraId="44EB8ECA" w14:textId="77777777" w:rsidTr="0024261E">
        <w:trPr>
          <w:trHeight w:val="690"/>
          <w:jc w:val="center"/>
        </w:trPr>
        <w:tc>
          <w:tcPr>
            <w:tcW w:w="7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48625FA" w14:textId="77777777" w:rsidR="0024261E" w:rsidRPr="0024261E" w:rsidRDefault="0024261E" w:rsidP="0024261E">
            <w:pPr>
              <w:rPr>
                <w:rFonts w:hint="eastAsia"/>
                <w:b/>
              </w:rPr>
            </w:pPr>
            <w:r w:rsidRPr="0024261E">
              <w:rPr>
                <w:rFonts w:hint="eastAsia"/>
                <w:b/>
              </w:rPr>
              <w:t>序号</w:t>
            </w: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96BB286" w14:textId="77777777" w:rsidR="0024261E" w:rsidRPr="0024261E" w:rsidRDefault="0024261E" w:rsidP="0024261E">
            <w:pPr>
              <w:rPr>
                <w:rFonts w:hint="eastAsia"/>
                <w:b/>
              </w:rPr>
            </w:pPr>
            <w:r w:rsidRPr="0024261E">
              <w:rPr>
                <w:rFonts w:hint="eastAsia"/>
                <w:b/>
              </w:rPr>
              <w:t>产品名称</w:t>
            </w:r>
          </w:p>
        </w:tc>
        <w:tc>
          <w:tcPr>
            <w:tcW w:w="2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3AC9C30" w14:textId="77777777" w:rsidR="0024261E" w:rsidRPr="0024261E" w:rsidRDefault="0024261E" w:rsidP="0024261E">
            <w:pPr>
              <w:rPr>
                <w:rFonts w:hint="eastAsia"/>
                <w:b/>
              </w:rPr>
            </w:pPr>
            <w:r w:rsidRPr="0024261E">
              <w:rPr>
                <w:rFonts w:hint="eastAsia"/>
                <w:b/>
              </w:rPr>
              <w:t>品牌及规格型号</w:t>
            </w:r>
          </w:p>
        </w:tc>
        <w:tc>
          <w:tcPr>
            <w:tcW w:w="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FF0D1A6" w14:textId="77777777" w:rsidR="0024261E" w:rsidRPr="0024261E" w:rsidRDefault="0024261E" w:rsidP="0024261E">
            <w:pPr>
              <w:rPr>
                <w:rFonts w:hint="eastAsia"/>
                <w:b/>
              </w:rPr>
            </w:pPr>
            <w:r w:rsidRPr="0024261E">
              <w:rPr>
                <w:rFonts w:hint="eastAsia"/>
                <w:b/>
              </w:rPr>
              <w:t>生产厂家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4A7C2F2" w14:textId="77777777" w:rsidR="0024261E" w:rsidRPr="0024261E" w:rsidRDefault="0024261E" w:rsidP="0024261E">
            <w:pPr>
              <w:rPr>
                <w:rFonts w:hint="eastAsia"/>
                <w:b/>
              </w:rPr>
            </w:pPr>
            <w:r w:rsidRPr="0024261E">
              <w:rPr>
                <w:rFonts w:hint="eastAsia"/>
                <w:b/>
              </w:rPr>
              <w:t>质保期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2EE7849" w14:textId="77777777" w:rsidR="0024261E" w:rsidRPr="0024261E" w:rsidRDefault="0024261E" w:rsidP="0024261E">
            <w:pPr>
              <w:rPr>
                <w:rFonts w:hint="eastAsia"/>
                <w:b/>
              </w:rPr>
            </w:pPr>
            <w:r w:rsidRPr="0024261E">
              <w:rPr>
                <w:rFonts w:hint="eastAsia"/>
                <w:b/>
              </w:rPr>
              <w:t>制造商性质</w:t>
            </w:r>
          </w:p>
        </w:tc>
        <w:tc>
          <w:tcPr>
            <w:tcW w:w="8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1894F1B" w14:textId="77777777" w:rsidR="0024261E" w:rsidRPr="0024261E" w:rsidRDefault="0024261E" w:rsidP="0024261E">
            <w:pPr>
              <w:rPr>
                <w:rFonts w:hint="eastAsia"/>
                <w:b/>
              </w:rPr>
            </w:pPr>
            <w:r w:rsidRPr="0024261E">
              <w:rPr>
                <w:rFonts w:hint="eastAsia"/>
                <w:b/>
              </w:rPr>
              <w:t>数量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BAC7655" w14:textId="77777777" w:rsidR="0024261E" w:rsidRPr="0024261E" w:rsidRDefault="0024261E" w:rsidP="0024261E">
            <w:pPr>
              <w:rPr>
                <w:rFonts w:hint="eastAsia"/>
                <w:b/>
              </w:rPr>
            </w:pPr>
            <w:r w:rsidRPr="0024261E">
              <w:rPr>
                <w:rFonts w:hint="eastAsia"/>
                <w:b/>
              </w:rPr>
              <w:t>单价</w:t>
            </w: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72446535" w14:textId="77777777" w:rsidR="0024261E" w:rsidRPr="0024261E" w:rsidRDefault="0024261E" w:rsidP="0024261E">
            <w:pPr>
              <w:rPr>
                <w:rFonts w:hint="eastAsia"/>
                <w:b/>
              </w:rPr>
            </w:pPr>
            <w:r w:rsidRPr="0024261E">
              <w:rPr>
                <w:rFonts w:hint="eastAsia"/>
                <w:b/>
              </w:rPr>
              <w:t>总价</w:t>
            </w:r>
          </w:p>
        </w:tc>
      </w:tr>
      <w:tr w:rsidR="0024261E" w:rsidRPr="0024261E" w14:paraId="2898EA81" w14:textId="77777777" w:rsidTr="0024261E">
        <w:trPr>
          <w:trHeight w:val="567"/>
          <w:jc w:val="center"/>
        </w:trPr>
        <w:tc>
          <w:tcPr>
            <w:tcW w:w="7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BD1A63D" w14:textId="77777777" w:rsidR="0024261E" w:rsidRPr="0024261E" w:rsidRDefault="0024261E" w:rsidP="0024261E">
            <w:pPr>
              <w:rPr>
                <w:rFonts w:hint="eastAsia"/>
                <w:bCs/>
              </w:rPr>
            </w:pPr>
            <w:r w:rsidRPr="0024261E">
              <w:rPr>
                <w:rFonts w:hint="eastAsia"/>
                <w:bCs/>
              </w:rPr>
              <w:t>1</w:t>
            </w: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4E3373E" w14:textId="77777777" w:rsidR="0024261E" w:rsidRPr="0024261E" w:rsidRDefault="0024261E" w:rsidP="0024261E">
            <w:pPr>
              <w:rPr>
                <w:rFonts w:hint="eastAsia"/>
                <w:bCs/>
              </w:rPr>
            </w:pPr>
            <w:r w:rsidRPr="0024261E">
              <w:rPr>
                <w:rFonts w:hint="eastAsia"/>
              </w:rPr>
              <w:t xml:space="preserve"> </w:t>
            </w:r>
          </w:p>
        </w:tc>
        <w:tc>
          <w:tcPr>
            <w:tcW w:w="2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BCB317F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D36A529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9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6AEF70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570517D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8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0F2EBEC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518975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134DB5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</w:tr>
      <w:tr w:rsidR="0024261E" w:rsidRPr="0024261E" w14:paraId="5A3B86AA" w14:textId="77777777" w:rsidTr="0024261E">
        <w:trPr>
          <w:trHeight w:val="567"/>
          <w:jc w:val="center"/>
        </w:trPr>
        <w:tc>
          <w:tcPr>
            <w:tcW w:w="7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D6910DC" w14:textId="77777777" w:rsidR="0024261E" w:rsidRPr="0024261E" w:rsidRDefault="0024261E" w:rsidP="0024261E">
            <w:pPr>
              <w:rPr>
                <w:rFonts w:hint="eastAsia"/>
                <w:bCs/>
              </w:rPr>
            </w:pPr>
            <w:r w:rsidRPr="0024261E">
              <w:rPr>
                <w:rFonts w:hint="eastAsia"/>
                <w:bCs/>
              </w:rPr>
              <w:t>2</w:t>
            </w: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2B89207" w14:textId="77777777" w:rsidR="0024261E" w:rsidRPr="0024261E" w:rsidRDefault="0024261E" w:rsidP="0024261E">
            <w:pPr>
              <w:rPr>
                <w:rFonts w:hint="eastAsia"/>
                <w:bCs/>
              </w:rPr>
            </w:pPr>
            <w:r w:rsidRPr="0024261E">
              <w:rPr>
                <w:rFonts w:hint="eastAsia"/>
              </w:rPr>
              <w:t xml:space="preserve"> </w:t>
            </w:r>
          </w:p>
        </w:tc>
        <w:tc>
          <w:tcPr>
            <w:tcW w:w="2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C6E2AB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F2A8F0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9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547F1D4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152869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8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ABC082E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A92A3D9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A4C58C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</w:tr>
      <w:tr w:rsidR="0024261E" w:rsidRPr="0024261E" w14:paraId="055393B3" w14:textId="77777777" w:rsidTr="0024261E">
        <w:trPr>
          <w:trHeight w:val="567"/>
          <w:jc w:val="center"/>
        </w:trPr>
        <w:tc>
          <w:tcPr>
            <w:tcW w:w="7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8AA1CCC" w14:textId="77777777" w:rsidR="0024261E" w:rsidRPr="0024261E" w:rsidRDefault="0024261E" w:rsidP="0024261E">
            <w:pPr>
              <w:rPr>
                <w:rFonts w:hint="eastAsia"/>
                <w:bCs/>
              </w:rPr>
            </w:pPr>
            <w:r w:rsidRPr="0024261E">
              <w:rPr>
                <w:rFonts w:hint="eastAsia"/>
                <w:bCs/>
              </w:rPr>
              <w:t>3</w:t>
            </w: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11F8D4E" w14:textId="77777777" w:rsidR="0024261E" w:rsidRPr="0024261E" w:rsidRDefault="0024261E" w:rsidP="0024261E">
            <w:pPr>
              <w:rPr>
                <w:rFonts w:hint="eastAsia"/>
                <w:bCs/>
              </w:rPr>
            </w:pPr>
            <w:r w:rsidRPr="0024261E">
              <w:rPr>
                <w:rFonts w:hint="eastAsia"/>
              </w:rPr>
              <w:t xml:space="preserve"> </w:t>
            </w:r>
          </w:p>
        </w:tc>
        <w:tc>
          <w:tcPr>
            <w:tcW w:w="2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7CE950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D0F8531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9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7758E8F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EAAAD6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8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CA8B800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FA78CD4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D256AA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</w:tr>
      <w:tr w:rsidR="0024261E" w:rsidRPr="0024261E" w14:paraId="45A3A6AF" w14:textId="77777777" w:rsidTr="0024261E">
        <w:trPr>
          <w:trHeight w:val="567"/>
          <w:jc w:val="center"/>
        </w:trPr>
        <w:tc>
          <w:tcPr>
            <w:tcW w:w="7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255E8A1" w14:textId="77777777" w:rsidR="0024261E" w:rsidRPr="0024261E" w:rsidRDefault="0024261E" w:rsidP="0024261E">
            <w:pPr>
              <w:rPr>
                <w:rFonts w:hint="eastAsia"/>
                <w:bCs/>
              </w:rPr>
            </w:pPr>
            <w:r w:rsidRPr="0024261E">
              <w:rPr>
                <w:rFonts w:hint="eastAsia"/>
                <w:bCs/>
              </w:rPr>
              <w:t>...</w:t>
            </w: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4CA67F0" w14:textId="77777777" w:rsidR="0024261E" w:rsidRPr="0024261E" w:rsidRDefault="0024261E" w:rsidP="0024261E">
            <w:pPr>
              <w:rPr>
                <w:rFonts w:hint="eastAsia"/>
                <w:bCs/>
              </w:rPr>
            </w:pPr>
            <w:r w:rsidRPr="0024261E">
              <w:rPr>
                <w:rFonts w:hint="eastAsia"/>
              </w:rPr>
              <w:t xml:space="preserve"> </w:t>
            </w:r>
          </w:p>
        </w:tc>
        <w:tc>
          <w:tcPr>
            <w:tcW w:w="2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026157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A5D29D0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9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319D6EB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156E4B7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8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91172D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32D2E4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D161D9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</w:tr>
      <w:tr w:rsidR="0024261E" w:rsidRPr="0024261E" w14:paraId="1E1E844A" w14:textId="77777777" w:rsidTr="0024261E">
        <w:trPr>
          <w:trHeight w:val="567"/>
          <w:jc w:val="center"/>
        </w:trPr>
        <w:tc>
          <w:tcPr>
            <w:tcW w:w="7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23E7425" w14:textId="77777777" w:rsidR="0024261E" w:rsidRPr="0024261E" w:rsidRDefault="0024261E" w:rsidP="0024261E">
            <w:pPr>
              <w:rPr>
                <w:rFonts w:hint="eastAsia"/>
                <w:bCs/>
              </w:rPr>
            </w:pPr>
            <w:r w:rsidRPr="0024261E">
              <w:rPr>
                <w:rFonts w:hint="eastAsia"/>
                <w:bCs/>
              </w:rPr>
              <w:t>...</w:t>
            </w: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0FA90DA" w14:textId="77777777" w:rsidR="0024261E" w:rsidRPr="0024261E" w:rsidRDefault="0024261E" w:rsidP="0024261E">
            <w:pPr>
              <w:rPr>
                <w:rFonts w:hint="eastAsia"/>
                <w:bCs/>
              </w:rPr>
            </w:pPr>
            <w:r w:rsidRPr="0024261E">
              <w:rPr>
                <w:rFonts w:hint="eastAsia"/>
              </w:rPr>
              <w:t xml:space="preserve"> </w:t>
            </w:r>
          </w:p>
        </w:tc>
        <w:tc>
          <w:tcPr>
            <w:tcW w:w="2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793B3C4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64455E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9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C5CE7D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48F52C0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8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665237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56CBFE1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809E18C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</w:tr>
      <w:tr w:rsidR="0024261E" w:rsidRPr="0024261E" w14:paraId="7AC6D7CC" w14:textId="77777777" w:rsidTr="0024261E">
        <w:trPr>
          <w:trHeight w:val="567"/>
          <w:jc w:val="center"/>
        </w:trPr>
        <w:tc>
          <w:tcPr>
            <w:tcW w:w="7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3C5C8DA" w14:textId="77777777" w:rsidR="0024261E" w:rsidRPr="0024261E" w:rsidRDefault="0024261E" w:rsidP="0024261E">
            <w:pPr>
              <w:rPr>
                <w:rFonts w:hint="eastAsia"/>
                <w:b/>
                <w:bCs/>
              </w:rPr>
            </w:pPr>
            <w:r w:rsidRPr="0024261E">
              <w:rPr>
                <w:rFonts w:hint="eastAsia"/>
                <w:b/>
                <w:bCs/>
              </w:rPr>
              <w:t>二</w:t>
            </w:r>
          </w:p>
        </w:tc>
        <w:tc>
          <w:tcPr>
            <w:tcW w:w="905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5B70EFD" w14:textId="77777777" w:rsidR="0024261E" w:rsidRPr="0024261E" w:rsidRDefault="0024261E" w:rsidP="0024261E">
            <w:pPr>
              <w:rPr>
                <w:rFonts w:hint="eastAsia"/>
                <w:b/>
                <w:bCs/>
              </w:rPr>
            </w:pPr>
            <w:r w:rsidRPr="0024261E">
              <w:rPr>
                <w:rFonts w:hint="eastAsia"/>
                <w:b/>
                <w:bCs/>
              </w:rPr>
              <w:t>其他费用</w:t>
            </w:r>
          </w:p>
        </w:tc>
      </w:tr>
      <w:tr w:rsidR="0024261E" w:rsidRPr="0024261E" w14:paraId="49DABA3B" w14:textId="77777777" w:rsidTr="0024261E">
        <w:trPr>
          <w:trHeight w:val="567"/>
          <w:jc w:val="center"/>
        </w:trPr>
        <w:tc>
          <w:tcPr>
            <w:tcW w:w="7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951AFC9" w14:textId="77777777" w:rsidR="0024261E" w:rsidRPr="0024261E" w:rsidRDefault="0024261E" w:rsidP="0024261E">
            <w:pPr>
              <w:rPr>
                <w:rFonts w:hint="eastAsia"/>
                <w:b/>
                <w:bCs/>
              </w:rPr>
            </w:pPr>
            <w:r w:rsidRPr="0024261E"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DD18378" w14:textId="77777777" w:rsidR="0024261E" w:rsidRPr="0024261E" w:rsidRDefault="0024261E" w:rsidP="0024261E">
            <w:pPr>
              <w:rPr>
                <w:rFonts w:hint="eastAsia"/>
                <w:b/>
                <w:bCs/>
              </w:rPr>
            </w:pPr>
            <w:r w:rsidRPr="0024261E">
              <w:rPr>
                <w:rFonts w:hint="eastAsia"/>
                <w:b/>
                <w:bCs/>
              </w:rPr>
              <w:t>费用名称</w:t>
            </w:r>
          </w:p>
        </w:tc>
        <w:tc>
          <w:tcPr>
            <w:tcW w:w="50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9AD5714" w14:textId="77777777" w:rsidR="0024261E" w:rsidRPr="0024261E" w:rsidRDefault="0024261E" w:rsidP="0024261E">
            <w:pPr>
              <w:rPr>
                <w:rFonts w:hint="eastAsia"/>
                <w:b/>
                <w:bCs/>
              </w:rPr>
            </w:pPr>
            <w:r w:rsidRPr="0024261E">
              <w:rPr>
                <w:rFonts w:hint="eastAsia"/>
                <w:b/>
                <w:bCs/>
              </w:rPr>
              <w:t>费用描述</w:t>
            </w:r>
          </w:p>
        </w:tc>
        <w:tc>
          <w:tcPr>
            <w:tcW w:w="8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9F274DB" w14:textId="77777777" w:rsidR="0024261E" w:rsidRPr="0024261E" w:rsidRDefault="0024261E" w:rsidP="0024261E">
            <w:pPr>
              <w:rPr>
                <w:rFonts w:hint="eastAsia"/>
                <w:b/>
                <w:bCs/>
              </w:rPr>
            </w:pPr>
            <w:r w:rsidRPr="0024261E">
              <w:rPr>
                <w:rFonts w:hint="eastAsia"/>
                <w:b/>
                <w:bCs/>
              </w:rPr>
              <w:t>数量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579C02F" w14:textId="77777777" w:rsidR="0024261E" w:rsidRPr="0024261E" w:rsidRDefault="0024261E" w:rsidP="0024261E">
            <w:pPr>
              <w:rPr>
                <w:rFonts w:hint="eastAsia"/>
                <w:b/>
                <w:bCs/>
              </w:rPr>
            </w:pPr>
            <w:r w:rsidRPr="0024261E">
              <w:rPr>
                <w:rFonts w:hint="eastAsia"/>
                <w:b/>
                <w:bCs/>
              </w:rPr>
              <w:t>单价</w:t>
            </w: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5ACEC7FA" w14:textId="77777777" w:rsidR="0024261E" w:rsidRPr="0024261E" w:rsidRDefault="0024261E" w:rsidP="0024261E">
            <w:pPr>
              <w:rPr>
                <w:rFonts w:hint="eastAsia"/>
                <w:b/>
                <w:bCs/>
              </w:rPr>
            </w:pPr>
            <w:r w:rsidRPr="0024261E">
              <w:rPr>
                <w:rFonts w:hint="eastAsia"/>
                <w:b/>
                <w:bCs/>
              </w:rPr>
              <w:t>总价</w:t>
            </w:r>
          </w:p>
        </w:tc>
      </w:tr>
      <w:tr w:rsidR="0024261E" w:rsidRPr="0024261E" w14:paraId="6563B1E5" w14:textId="77777777" w:rsidTr="0024261E">
        <w:trPr>
          <w:trHeight w:val="567"/>
          <w:jc w:val="center"/>
        </w:trPr>
        <w:tc>
          <w:tcPr>
            <w:tcW w:w="7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7273F4D" w14:textId="77777777" w:rsidR="0024261E" w:rsidRPr="0024261E" w:rsidRDefault="0024261E" w:rsidP="0024261E">
            <w:pPr>
              <w:rPr>
                <w:rFonts w:hint="eastAsia"/>
                <w:bCs/>
              </w:rPr>
            </w:pPr>
            <w:r w:rsidRPr="0024261E">
              <w:rPr>
                <w:rFonts w:hint="eastAsia"/>
                <w:bCs/>
              </w:rPr>
              <w:t>1</w:t>
            </w: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7B44CF4" w14:textId="77777777" w:rsidR="0024261E" w:rsidRPr="0024261E" w:rsidRDefault="0024261E" w:rsidP="0024261E">
            <w:pPr>
              <w:rPr>
                <w:rFonts w:hint="eastAsia"/>
                <w:bCs/>
              </w:rPr>
            </w:pPr>
            <w:r w:rsidRPr="0024261E">
              <w:rPr>
                <w:rFonts w:hint="eastAsia"/>
                <w:bCs/>
              </w:rPr>
              <w:t xml:space="preserve"> </w:t>
            </w:r>
          </w:p>
        </w:tc>
        <w:tc>
          <w:tcPr>
            <w:tcW w:w="50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F920A2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8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265A139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FE6CE4A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484CAC5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</w:tr>
      <w:tr w:rsidR="0024261E" w:rsidRPr="0024261E" w14:paraId="1E214FDB" w14:textId="77777777" w:rsidTr="0024261E">
        <w:trPr>
          <w:trHeight w:val="567"/>
          <w:jc w:val="center"/>
        </w:trPr>
        <w:tc>
          <w:tcPr>
            <w:tcW w:w="7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CAC7F39" w14:textId="77777777" w:rsidR="0024261E" w:rsidRPr="0024261E" w:rsidRDefault="0024261E" w:rsidP="0024261E">
            <w:pPr>
              <w:rPr>
                <w:rFonts w:hint="eastAsia"/>
                <w:bCs/>
              </w:rPr>
            </w:pPr>
            <w:r w:rsidRPr="0024261E">
              <w:rPr>
                <w:rFonts w:hint="eastAsia"/>
                <w:bCs/>
              </w:rPr>
              <w:t>2</w:t>
            </w: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099902A" w14:textId="77777777" w:rsidR="0024261E" w:rsidRPr="0024261E" w:rsidRDefault="0024261E" w:rsidP="0024261E">
            <w:pPr>
              <w:rPr>
                <w:rFonts w:hint="eastAsia"/>
                <w:bCs/>
              </w:rPr>
            </w:pPr>
            <w:r w:rsidRPr="0024261E">
              <w:rPr>
                <w:rFonts w:hint="eastAsia"/>
              </w:rPr>
              <w:t xml:space="preserve"> </w:t>
            </w:r>
          </w:p>
        </w:tc>
        <w:tc>
          <w:tcPr>
            <w:tcW w:w="50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3C68A8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8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87E739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BE48A7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4F60B6D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</w:tr>
      <w:tr w:rsidR="0024261E" w:rsidRPr="0024261E" w14:paraId="7BADE0A7" w14:textId="77777777" w:rsidTr="0024261E">
        <w:trPr>
          <w:trHeight w:val="567"/>
          <w:jc w:val="center"/>
        </w:trPr>
        <w:tc>
          <w:tcPr>
            <w:tcW w:w="7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F0156C0" w14:textId="77777777" w:rsidR="0024261E" w:rsidRPr="0024261E" w:rsidRDefault="0024261E" w:rsidP="0024261E">
            <w:pPr>
              <w:rPr>
                <w:rFonts w:hint="eastAsia"/>
                <w:bCs/>
              </w:rPr>
            </w:pPr>
            <w:r w:rsidRPr="0024261E">
              <w:rPr>
                <w:rFonts w:hint="eastAsia"/>
                <w:bCs/>
              </w:rPr>
              <w:t>...</w:t>
            </w: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6A0DEA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50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CA4C81E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8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89DCEFD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91A7A34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CF02DF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</w:tr>
      <w:tr w:rsidR="0024261E" w:rsidRPr="0024261E" w14:paraId="26946630" w14:textId="77777777" w:rsidTr="0024261E">
        <w:trPr>
          <w:trHeight w:val="567"/>
          <w:jc w:val="center"/>
        </w:trPr>
        <w:tc>
          <w:tcPr>
            <w:tcW w:w="7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89056FC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65E62D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50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3C2404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8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3E74DC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115F9BB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1A64A9" w14:textId="77777777" w:rsidR="0024261E" w:rsidRPr="0024261E" w:rsidRDefault="0024261E" w:rsidP="0024261E">
            <w:pPr>
              <w:rPr>
                <w:rFonts w:hint="eastAsia"/>
                <w:bCs/>
              </w:rPr>
            </w:pPr>
          </w:p>
        </w:tc>
      </w:tr>
      <w:tr w:rsidR="0024261E" w:rsidRPr="0024261E" w14:paraId="2AB23CE9" w14:textId="77777777" w:rsidTr="0024261E">
        <w:trPr>
          <w:trHeight w:val="567"/>
          <w:jc w:val="center"/>
        </w:trPr>
        <w:tc>
          <w:tcPr>
            <w:tcW w:w="72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620FB29" w14:textId="77777777" w:rsidR="0024261E" w:rsidRPr="0024261E" w:rsidRDefault="0024261E" w:rsidP="0024261E">
            <w:pPr>
              <w:rPr>
                <w:rFonts w:hint="eastAsia"/>
                <w:b/>
                <w:bCs/>
              </w:rPr>
            </w:pPr>
            <w:r w:rsidRPr="0024261E">
              <w:rPr>
                <w:rFonts w:hint="eastAsia"/>
                <w:b/>
                <w:bCs/>
              </w:rPr>
              <w:t>三</w:t>
            </w:r>
          </w:p>
        </w:tc>
        <w:tc>
          <w:tcPr>
            <w:tcW w:w="8054" w:type="dxa"/>
            <w:gridSpan w:val="7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5A501575" w14:textId="77777777" w:rsidR="0024261E" w:rsidRPr="0024261E" w:rsidRDefault="0024261E" w:rsidP="0024261E">
            <w:pPr>
              <w:rPr>
                <w:rFonts w:hint="eastAsia"/>
                <w:b/>
                <w:bCs/>
              </w:rPr>
            </w:pPr>
            <w:r w:rsidRPr="0024261E">
              <w:rPr>
                <w:rFonts w:hint="eastAsia"/>
                <w:b/>
                <w:bCs/>
              </w:rPr>
              <w:t>总价合计（一+二）</w:t>
            </w: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5400DF" w14:textId="77777777" w:rsidR="0024261E" w:rsidRPr="0024261E" w:rsidRDefault="0024261E" w:rsidP="0024261E">
            <w:pPr>
              <w:rPr>
                <w:rFonts w:hint="eastAsia"/>
                <w:b/>
                <w:bCs/>
              </w:rPr>
            </w:pPr>
          </w:p>
        </w:tc>
      </w:tr>
    </w:tbl>
    <w:p w14:paraId="12D77E94" w14:textId="77777777" w:rsidR="0024261E" w:rsidRPr="0024261E" w:rsidRDefault="0024261E" w:rsidP="0024261E">
      <w:pPr>
        <w:rPr>
          <w:rFonts w:hint="eastAsia"/>
          <w:lang w:val="zh-CN"/>
        </w:rPr>
      </w:pPr>
    </w:p>
    <w:p w14:paraId="701FB5A0" w14:textId="77777777" w:rsidR="0024261E" w:rsidRPr="0024261E" w:rsidRDefault="0024261E" w:rsidP="0024261E">
      <w:pPr>
        <w:rPr>
          <w:rFonts w:hint="eastAsia"/>
          <w:lang w:val="zh-CN"/>
        </w:rPr>
      </w:pPr>
      <w:r w:rsidRPr="0024261E">
        <w:rPr>
          <w:rFonts w:hint="eastAsia"/>
          <w:lang w:val="zh-CN"/>
        </w:rPr>
        <w:t>注：</w:t>
      </w:r>
    </w:p>
    <w:p w14:paraId="0B87AE5E" w14:textId="77777777" w:rsidR="0024261E" w:rsidRPr="0024261E" w:rsidRDefault="0024261E" w:rsidP="0024261E">
      <w:pPr>
        <w:rPr>
          <w:rFonts w:hint="eastAsia"/>
          <w:lang w:val="zh-CN" w:eastAsia="zh-CN"/>
        </w:rPr>
      </w:pPr>
      <w:r w:rsidRPr="0024261E">
        <w:rPr>
          <w:rFonts w:hint="eastAsia"/>
          <w:lang w:val="zh-CN" w:eastAsia="zh-CN"/>
        </w:rPr>
        <w:t>1. 本表中的“</w:t>
      </w:r>
      <w:r w:rsidRPr="0024261E">
        <w:rPr>
          <w:rFonts w:hint="eastAsia"/>
          <w:lang w:eastAsia="zh-CN"/>
        </w:rPr>
        <w:t>总价</w:t>
      </w:r>
      <w:r w:rsidRPr="0024261E">
        <w:rPr>
          <w:rFonts w:hint="eastAsia"/>
          <w:lang w:val="zh-CN" w:eastAsia="zh-CN"/>
        </w:rPr>
        <w:t>合计”应与“</w:t>
      </w:r>
      <w:r w:rsidRPr="0024261E">
        <w:rPr>
          <w:rFonts w:hint="eastAsia"/>
          <w:lang w:eastAsia="zh-CN"/>
        </w:rPr>
        <w:t>谈判</w:t>
      </w:r>
      <w:r w:rsidRPr="0024261E">
        <w:rPr>
          <w:rFonts w:hint="eastAsia"/>
          <w:lang w:val="zh-CN" w:eastAsia="zh-CN"/>
        </w:rPr>
        <w:t>第一次报价表”中的</w:t>
      </w:r>
      <w:r w:rsidRPr="0024261E">
        <w:rPr>
          <w:rFonts w:hint="eastAsia"/>
          <w:lang w:eastAsia="zh-CN"/>
        </w:rPr>
        <w:t>谈判总</w:t>
      </w:r>
      <w:r w:rsidRPr="0024261E">
        <w:rPr>
          <w:rFonts w:hint="eastAsia"/>
          <w:lang w:val="zh-CN" w:eastAsia="zh-CN"/>
        </w:rPr>
        <w:t>报价一致。</w:t>
      </w:r>
    </w:p>
    <w:p w14:paraId="6F390DB5" w14:textId="77777777" w:rsidR="0024261E" w:rsidRPr="0024261E" w:rsidRDefault="0024261E" w:rsidP="0024261E">
      <w:pPr>
        <w:rPr>
          <w:rFonts w:hint="eastAsia"/>
          <w:lang w:eastAsia="zh-CN"/>
        </w:rPr>
      </w:pPr>
      <w:r w:rsidRPr="0024261E">
        <w:rPr>
          <w:rFonts w:hint="eastAsia"/>
          <w:lang w:eastAsia="zh-CN"/>
        </w:rPr>
        <w:lastRenderedPageBreak/>
        <w:t>2</w:t>
      </w:r>
      <w:r w:rsidRPr="0024261E">
        <w:rPr>
          <w:rFonts w:hint="eastAsia"/>
          <w:lang w:val="zh-CN" w:eastAsia="zh-CN"/>
        </w:rPr>
        <w:t xml:space="preserve">. </w:t>
      </w:r>
      <w:r w:rsidRPr="0024261E">
        <w:rPr>
          <w:rFonts w:hint="eastAsia"/>
          <w:lang w:eastAsia="zh-CN"/>
        </w:rPr>
        <w:t>“制造商性质”一栏填写产品制造商企业性质（大型/中型/小型/微型），需与中小企业声明函一致。</w:t>
      </w:r>
    </w:p>
    <w:p w14:paraId="7ACFD67B" w14:textId="77777777" w:rsidR="0024261E" w:rsidRPr="0024261E" w:rsidRDefault="0024261E" w:rsidP="0024261E">
      <w:pPr>
        <w:rPr>
          <w:rFonts w:hint="eastAsia"/>
          <w:b/>
          <w:lang w:eastAsia="zh-CN"/>
        </w:rPr>
      </w:pPr>
    </w:p>
    <w:p w14:paraId="12642519" w14:textId="77777777" w:rsidR="0024261E" w:rsidRPr="0024261E" w:rsidRDefault="0024261E" w:rsidP="0024261E">
      <w:pPr>
        <w:rPr>
          <w:rFonts w:hint="eastAsia"/>
          <w:lang w:val="zh-CN" w:eastAsia="zh-CN"/>
        </w:rPr>
      </w:pPr>
      <w:r w:rsidRPr="0024261E">
        <w:rPr>
          <w:rFonts w:hint="eastAsia"/>
          <w:lang w:val="zh-CN" w:eastAsia="zh-CN"/>
        </w:rPr>
        <w:t>供应商：</w:t>
      </w:r>
      <w:r w:rsidRPr="0024261E">
        <w:rPr>
          <w:rFonts w:hint="eastAsia"/>
          <w:u w:val="single"/>
          <w:lang w:val="zh-CN" w:eastAsia="zh-CN"/>
        </w:rPr>
        <w:t xml:space="preserve">                          </w:t>
      </w:r>
      <w:r w:rsidRPr="0024261E">
        <w:rPr>
          <w:rFonts w:hint="eastAsia"/>
          <w:lang w:val="zh-CN" w:eastAsia="zh-CN"/>
        </w:rPr>
        <w:t>（全称并加盖单位公章）</w:t>
      </w:r>
    </w:p>
    <w:p w14:paraId="26EFDFAA" w14:textId="77777777" w:rsidR="0024261E" w:rsidRPr="0024261E" w:rsidRDefault="0024261E" w:rsidP="0024261E">
      <w:pPr>
        <w:rPr>
          <w:rFonts w:hint="eastAsia"/>
          <w:lang w:val="zh-CN" w:eastAsia="zh-CN"/>
        </w:rPr>
      </w:pPr>
      <w:r w:rsidRPr="0024261E">
        <w:rPr>
          <w:rFonts w:hint="eastAsia"/>
          <w:lang w:val="zh-CN" w:eastAsia="zh-CN"/>
        </w:rPr>
        <w:t>法定代表（负责人）人或其授权代表：</w:t>
      </w:r>
      <w:r w:rsidRPr="0024261E">
        <w:rPr>
          <w:rFonts w:hint="eastAsia"/>
          <w:u w:val="single"/>
          <w:lang w:val="zh-CN" w:eastAsia="zh-CN"/>
        </w:rPr>
        <w:t xml:space="preserve">        </w:t>
      </w:r>
      <w:r w:rsidRPr="0024261E">
        <w:rPr>
          <w:rFonts w:hint="eastAsia"/>
          <w:lang w:val="zh-CN" w:eastAsia="zh-CN"/>
        </w:rPr>
        <w:t>（签字或盖章）</w:t>
      </w:r>
    </w:p>
    <w:p w14:paraId="5B643D58" w14:textId="77777777" w:rsidR="0024261E" w:rsidRPr="0024261E" w:rsidRDefault="0024261E" w:rsidP="0024261E">
      <w:pPr>
        <w:rPr>
          <w:rFonts w:hint="eastAsia"/>
        </w:rPr>
      </w:pPr>
      <w:r w:rsidRPr="0024261E">
        <w:rPr>
          <w:rFonts w:hint="eastAsia"/>
          <w:lang w:val="zh-CN"/>
        </w:rPr>
        <w:t>日    期：</w:t>
      </w:r>
      <w:r w:rsidRPr="0024261E">
        <w:rPr>
          <w:rFonts w:hint="eastAsia"/>
          <w:u w:val="single"/>
          <w:lang w:val="zh-CN"/>
        </w:rPr>
        <w:t xml:space="preserve">       </w:t>
      </w:r>
      <w:r w:rsidRPr="0024261E">
        <w:rPr>
          <w:rFonts w:hint="eastAsia"/>
          <w:lang w:val="zh-CN"/>
        </w:rPr>
        <w:t xml:space="preserve"> 年 </w:t>
      </w:r>
      <w:r w:rsidRPr="0024261E">
        <w:rPr>
          <w:rFonts w:hint="eastAsia"/>
          <w:u w:val="single"/>
          <w:lang w:val="zh-CN"/>
        </w:rPr>
        <w:t xml:space="preserve">     </w:t>
      </w:r>
      <w:r w:rsidRPr="0024261E">
        <w:rPr>
          <w:rFonts w:hint="eastAsia"/>
          <w:lang w:val="zh-CN"/>
        </w:rPr>
        <w:t xml:space="preserve">月 </w:t>
      </w:r>
      <w:r w:rsidRPr="0024261E">
        <w:rPr>
          <w:rFonts w:hint="eastAsia"/>
          <w:u w:val="single"/>
          <w:lang w:val="zh-CN"/>
        </w:rPr>
        <w:t xml:space="preserve">     </w:t>
      </w:r>
      <w:r w:rsidRPr="0024261E">
        <w:rPr>
          <w:rFonts w:hint="eastAsia"/>
          <w:lang w:val="zh-CN"/>
        </w:rPr>
        <w:t>日</w:t>
      </w:r>
    </w:p>
    <w:p w14:paraId="5FAF481F" w14:textId="77777777" w:rsidR="00305CAC" w:rsidRPr="0024261E" w:rsidRDefault="00305CAC" w:rsidP="0024261E">
      <w:pPr>
        <w:rPr>
          <w:rFonts w:hint="eastAsia"/>
        </w:rPr>
      </w:pPr>
    </w:p>
    <w:sectPr w:rsidR="00305CAC" w:rsidRPr="0024261E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1E274" w14:textId="77777777" w:rsidR="000263E4" w:rsidRDefault="000263E4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146DA1C3" w14:textId="77777777" w:rsidR="000263E4" w:rsidRDefault="000263E4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14090" w14:textId="77777777" w:rsidR="000263E4" w:rsidRDefault="000263E4">
      <w:pPr>
        <w:spacing w:after="0"/>
        <w:rPr>
          <w:rFonts w:hint="eastAsia"/>
        </w:rPr>
      </w:pPr>
      <w:r>
        <w:separator/>
      </w:r>
    </w:p>
  </w:footnote>
  <w:footnote w:type="continuationSeparator" w:id="0">
    <w:p w14:paraId="48F3C4E2" w14:textId="77777777" w:rsidR="000263E4" w:rsidRDefault="000263E4">
      <w:pPr>
        <w:spacing w:after="0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1835953067">
    <w:abstractNumId w:val="1"/>
  </w:num>
  <w:num w:numId="2" w16cid:durableId="1968659388">
    <w:abstractNumId w:val="4"/>
  </w:num>
  <w:num w:numId="3" w16cid:durableId="1616593583">
    <w:abstractNumId w:val="5"/>
  </w:num>
  <w:num w:numId="4" w16cid:durableId="316150447">
    <w:abstractNumId w:val="2"/>
  </w:num>
  <w:num w:numId="5" w16cid:durableId="770441383">
    <w:abstractNumId w:val="0"/>
  </w:num>
  <w:num w:numId="6" w16cid:durableId="20208923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63E4"/>
    <w:rsid w:val="00034616"/>
    <w:rsid w:val="0006063C"/>
    <w:rsid w:val="0015074B"/>
    <w:rsid w:val="0024261E"/>
    <w:rsid w:val="0029639D"/>
    <w:rsid w:val="00305CAC"/>
    <w:rsid w:val="00326F90"/>
    <w:rsid w:val="00AA1D8D"/>
    <w:rsid w:val="00B47730"/>
    <w:rsid w:val="00BF5631"/>
    <w:rsid w:val="00CB0664"/>
    <w:rsid w:val="00E15E42"/>
    <w:rsid w:val="00FC693F"/>
    <w:rsid w:val="04C36A44"/>
    <w:rsid w:val="096B7D90"/>
    <w:rsid w:val="11DF131B"/>
    <w:rsid w:val="14991BBF"/>
    <w:rsid w:val="170F2CC2"/>
    <w:rsid w:val="19D17EB1"/>
    <w:rsid w:val="210E5779"/>
    <w:rsid w:val="27EA70E3"/>
    <w:rsid w:val="357065AB"/>
    <w:rsid w:val="3B2316AA"/>
    <w:rsid w:val="3D8C44DD"/>
    <w:rsid w:val="3DDE153F"/>
    <w:rsid w:val="3F756BE7"/>
    <w:rsid w:val="44085815"/>
    <w:rsid w:val="450B720E"/>
    <w:rsid w:val="53AB0A82"/>
    <w:rsid w:val="59CC01AF"/>
    <w:rsid w:val="5A025174"/>
    <w:rsid w:val="5D067CD0"/>
    <w:rsid w:val="61F27C89"/>
    <w:rsid w:val="67DB47F0"/>
    <w:rsid w:val="69162A9D"/>
    <w:rsid w:val="6A9F2267"/>
    <w:rsid w:val="75F57767"/>
    <w:rsid w:val="77A92C7B"/>
    <w:rsid w:val="78DC6375"/>
    <w:rsid w:val="7CC52305"/>
    <w:rsid w:val="7DAA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1D37E58"/>
  <w14:defaultImageDpi w14:val="300"/>
  <w15:docId w15:val="{061F59CF-6801-4C36-B8EE-A2C7EE25E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nhideWhenUsed="1" w:qFormat="1"/>
    <w:lsdException w:name="toa heading" w:semiHidden="1" w:unhideWhenUsed="1"/>
    <w:lsdException w:name="List" w:unhideWhenUsed="1" w:qFormat="1"/>
    <w:lsdException w:name="List Bullet" w:unhideWhenUsed="1" w:qFormat="1"/>
    <w:lsdException w:name="List Number" w:unhideWhenUsed="1" w:qFormat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unhideWhenUsed="1" w:qFormat="1"/>
    <w:lsdException w:name="List Bullet 3" w:unhideWhenUsed="1" w:qFormat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spacing w:after="200" w:line="276" w:lineRule="auto"/>
    </w:pPr>
    <w:rPr>
      <w:rFonts w:ascii="宋体" w:hAnsi="宋体" w:cstheme="minorBidi"/>
      <w:sz w:val="24"/>
      <w:szCs w:val="22"/>
      <w:lang w:eastAsia="en-US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eastAsia="en-US"/>
    </w:rPr>
  </w:style>
  <w:style w:type="paragraph" w:styleId="33">
    <w:name w:val="List 3"/>
    <w:basedOn w:val="a1"/>
    <w:uiPriority w:val="99"/>
    <w:unhideWhenUsed/>
    <w:qFormat/>
    <w:pPr>
      <w:ind w:left="1080" w:hanging="360"/>
      <w:contextualSpacing/>
    </w:pPr>
  </w:style>
  <w:style w:type="paragraph" w:styleId="2">
    <w:name w:val="List Number 2"/>
    <w:basedOn w:val="a1"/>
    <w:uiPriority w:val="99"/>
    <w:unhideWhenUsed/>
    <w:qFormat/>
    <w:pPr>
      <w:numPr>
        <w:numId w:val="1"/>
      </w:numPr>
      <w:contextualSpacing/>
    </w:pPr>
  </w:style>
  <w:style w:type="paragraph" w:styleId="a">
    <w:name w:val="List Number"/>
    <w:basedOn w:val="a1"/>
    <w:uiPriority w:val="99"/>
    <w:unhideWhenUsed/>
    <w:qFormat/>
    <w:pPr>
      <w:numPr>
        <w:numId w:val="2"/>
      </w:numPr>
      <w:contextualSpacing/>
    </w:pPr>
  </w:style>
  <w:style w:type="paragraph" w:styleId="a7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0">
    <w:name w:val="List Bullet"/>
    <w:basedOn w:val="a1"/>
    <w:uiPriority w:val="99"/>
    <w:unhideWhenUsed/>
    <w:qFormat/>
    <w:pPr>
      <w:numPr>
        <w:numId w:val="3"/>
      </w:numPr>
      <w:contextualSpacing/>
    </w:pPr>
  </w:style>
  <w:style w:type="paragraph" w:styleId="34">
    <w:name w:val="Body Text 3"/>
    <w:basedOn w:val="a1"/>
    <w:link w:val="35"/>
    <w:uiPriority w:val="99"/>
    <w:unhideWhenUsed/>
    <w:qFormat/>
    <w:pPr>
      <w:spacing w:after="120"/>
    </w:pPr>
    <w:rPr>
      <w:sz w:val="16"/>
      <w:szCs w:val="16"/>
    </w:rPr>
  </w:style>
  <w:style w:type="paragraph" w:styleId="30">
    <w:name w:val="List Bullet 3"/>
    <w:basedOn w:val="a1"/>
    <w:uiPriority w:val="99"/>
    <w:unhideWhenUsed/>
    <w:qFormat/>
    <w:pPr>
      <w:numPr>
        <w:numId w:val="4"/>
      </w:numPr>
      <w:contextualSpacing/>
    </w:pPr>
  </w:style>
  <w:style w:type="paragraph" w:styleId="a8">
    <w:name w:val="Body Text"/>
    <w:basedOn w:val="a1"/>
    <w:link w:val="a9"/>
    <w:uiPriority w:val="99"/>
    <w:unhideWhenUsed/>
    <w:qFormat/>
    <w:pPr>
      <w:spacing w:after="120"/>
    </w:pPr>
  </w:style>
  <w:style w:type="paragraph" w:styleId="3">
    <w:name w:val="List Number 3"/>
    <w:basedOn w:val="a1"/>
    <w:uiPriority w:val="99"/>
    <w:unhideWhenUsed/>
    <w:qFormat/>
    <w:pPr>
      <w:numPr>
        <w:numId w:val="5"/>
      </w:numPr>
      <w:contextualSpacing/>
    </w:pPr>
  </w:style>
  <w:style w:type="paragraph" w:styleId="23">
    <w:name w:val="List 2"/>
    <w:basedOn w:val="a1"/>
    <w:uiPriority w:val="99"/>
    <w:unhideWhenUsed/>
    <w:qFormat/>
    <w:pPr>
      <w:ind w:left="720" w:hanging="360"/>
      <w:contextualSpacing/>
    </w:pPr>
  </w:style>
  <w:style w:type="paragraph" w:styleId="aa">
    <w:name w:val="List Continue"/>
    <w:basedOn w:val="a1"/>
    <w:uiPriority w:val="99"/>
    <w:unhideWhenUsed/>
    <w:qFormat/>
    <w:pPr>
      <w:spacing w:after="120"/>
      <w:ind w:left="360"/>
      <w:contextualSpacing/>
    </w:pPr>
  </w:style>
  <w:style w:type="paragraph" w:styleId="20">
    <w:name w:val="List Bullet 2"/>
    <w:basedOn w:val="a1"/>
    <w:uiPriority w:val="99"/>
    <w:unhideWhenUsed/>
    <w:qFormat/>
    <w:pPr>
      <w:numPr>
        <w:numId w:val="6"/>
      </w:numPr>
      <w:contextualSpacing/>
    </w:pPr>
  </w:style>
  <w:style w:type="paragraph" w:styleId="ab">
    <w:name w:val="footer"/>
    <w:basedOn w:val="a1"/>
    <w:link w:val="ac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d">
    <w:name w:val="header"/>
    <w:basedOn w:val="a1"/>
    <w:link w:val="ae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f">
    <w:name w:val="Subtitle"/>
    <w:basedOn w:val="a1"/>
    <w:next w:val="a1"/>
    <w:link w:val="af0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paragraph" w:styleId="af1">
    <w:name w:val="List"/>
    <w:basedOn w:val="a1"/>
    <w:uiPriority w:val="99"/>
    <w:unhideWhenUsed/>
    <w:qFormat/>
    <w:pPr>
      <w:ind w:left="360" w:hanging="360"/>
      <w:contextualSpacing/>
    </w:pPr>
  </w:style>
  <w:style w:type="paragraph" w:styleId="24">
    <w:name w:val="Body Text 2"/>
    <w:basedOn w:val="a1"/>
    <w:link w:val="25"/>
    <w:uiPriority w:val="99"/>
    <w:unhideWhenUsed/>
    <w:qFormat/>
    <w:pPr>
      <w:spacing w:after="120" w:line="480" w:lineRule="auto"/>
    </w:pPr>
  </w:style>
  <w:style w:type="paragraph" w:styleId="26">
    <w:name w:val="List Continue 2"/>
    <w:basedOn w:val="a1"/>
    <w:uiPriority w:val="99"/>
    <w:unhideWhenUsed/>
    <w:qFormat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qFormat/>
    <w:pPr>
      <w:spacing w:after="120"/>
      <w:ind w:left="1080"/>
      <w:contextualSpacing/>
    </w:pPr>
  </w:style>
  <w:style w:type="paragraph" w:styleId="af2">
    <w:name w:val="Title"/>
    <w:basedOn w:val="a1"/>
    <w:next w:val="a1"/>
    <w:link w:val="af3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f4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5">
    <w:name w:val="Light Shading"/>
    <w:basedOn w:val="a3"/>
    <w:uiPriority w:val="60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qFormat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qFormat/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qFormat/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qFormat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qFormat/>
    <w:rPr>
      <w:color w:val="E36C0A" w:themeColor="accent6" w:themeShade="BF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6">
    <w:name w:val="Light List"/>
    <w:basedOn w:val="a3"/>
    <w:uiPriority w:val="61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7">
    <w:name w:val="Light Grid"/>
    <w:basedOn w:val="a3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3"/>
    <w:uiPriority w:val="62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3"/>
    <w:uiPriority w:val="62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3"/>
    <w:uiPriority w:val="62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3"/>
    <w:uiPriority w:val="62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3"/>
    <w:uiPriority w:val="62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3"/>
    <w:uiPriority w:val="62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1">
    <w:name w:val="Medium Shading 1"/>
    <w:basedOn w:val="a3"/>
    <w:uiPriority w:val="63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qFormat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qFormat/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qFormat/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qFormat/>
    <w:rPr>
      <w:color w:val="000000" w:themeColor="text1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qFormat/>
    <w:rPr>
      <w:color w:val="000000" w:themeColor="text1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qFormat/>
    <w:rPr>
      <w:color w:val="000000" w:themeColor="text1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qFormat/>
    <w:rPr>
      <w:color w:val="000000" w:themeColor="text1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8">
    <w:name w:val="Dark List"/>
    <w:basedOn w:val="a3"/>
    <w:uiPriority w:val="70"/>
    <w:qFormat/>
    <w:rPr>
      <w:color w:val="FFFFFF" w:themeColor="background1"/>
    </w:rPr>
    <w:tblPr/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qFormat/>
    <w:rPr>
      <w:color w:val="FFFFFF" w:themeColor="background1"/>
    </w:rPr>
    <w:tblPr/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qFormat/>
    <w:rPr>
      <w:color w:val="FFFFFF" w:themeColor="background1"/>
    </w:rPr>
    <w:tblPr/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qFormat/>
    <w:rPr>
      <w:color w:val="FFFFFF" w:themeColor="background1"/>
    </w:rPr>
    <w:tblPr/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qFormat/>
    <w:rPr>
      <w:color w:val="FFFFFF" w:themeColor="background1"/>
    </w:rPr>
    <w:tblPr/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qFormat/>
    <w:rPr>
      <w:color w:val="FFFFFF" w:themeColor="background1"/>
    </w:rPr>
    <w:tblPr/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qFormat/>
    <w:rPr>
      <w:color w:val="FFFFFF" w:themeColor="background1"/>
    </w:rPr>
    <w:tblPr/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9">
    <w:name w:val="Colorful Shading"/>
    <w:basedOn w:val="a3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qFormat/>
    <w:rPr>
      <w:color w:val="000000" w:themeColor="text1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qFormat/>
    <w:rPr>
      <w:color w:val="000000" w:themeColor="text1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qFormat/>
    <w:rPr>
      <w:color w:val="000000" w:themeColor="text1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qFormat/>
    <w:rPr>
      <w:color w:val="000000" w:themeColor="text1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a">
    <w:name w:val="Colorful List"/>
    <w:basedOn w:val="a3"/>
    <w:uiPriority w:val="72"/>
    <w:qFormat/>
    <w:rPr>
      <w:color w:val="000000" w:themeColor="text1"/>
    </w:rPr>
    <w:tblPr/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qFormat/>
    <w:rPr>
      <w:color w:val="000000" w:themeColor="text1"/>
    </w:rPr>
    <w:tblPr/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qFormat/>
    <w:rPr>
      <w:color w:val="000000" w:themeColor="text1"/>
    </w:rPr>
    <w:tblPr/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qFormat/>
    <w:rPr>
      <w:color w:val="000000" w:themeColor="text1"/>
    </w:rPr>
    <w:tblPr/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qFormat/>
    <w:rPr>
      <w:color w:val="000000" w:themeColor="text1"/>
    </w:rPr>
    <w:tblPr/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qFormat/>
    <w:rPr>
      <w:color w:val="000000" w:themeColor="text1"/>
    </w:rPr>
    <w:tblPr/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qFormat/>
    <w:rPr>
      <w:color w:val="000000" w:themeColor="text1"/>
    </w:rPr>
    <w:tblPr/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b">
    <w:name w:val="Colorful Grid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c">
    <w:name w:val="Strong"/>
    <w:basedOn w:val="a2"/>
    <w:uiPriority w:val="22"/>
    <w:qFormat/>
    <w:rPr>
      <w:b/>
      <w:bCs/>
    </w:rPr>
  </w:style>
  <w:style w:type="character" w:styleId="afd">
    <w:name w:val="Emphasis"/>
    <w:basedOn w:val="a2"/>
    <w:uiPriority w:val="20"/>
    <w:qFormat/>
    <w:rPr>
      <w:i/>
      <w:iCs/>
    </w:rPr>
  </w:style>
  <w:style w:type="character" w:customStyle="1" w:styleId="ae">
    <w:name w:val="页眉 字符"/>
    <w:basedOn w:val="a2"/>
    <w:link w:val="ad"/>
    <w:uiPriority w:val="99"/>
    <w:qFormat/>
  </w:style>
  <w:style w:type="character" w:customStyle="1" w:styleId="ac">
    <w:name w:val="页脚 字符"/>
    <w:basedOn w:val="a2"/>
    <w:link w:val="ab"/>
    <w:uiPriority w:val="99"/>
    <w:qFormat/>
  </w:style>
  <w:style w:type="paragraph" w:styleId="afe">
    <w:name w:val="No Spacing"/>
    <w:uiPriority w:val="1"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10">
    <w:name w:val="标题 1 字符"/>
    <w:basedOn w:val="a2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3">
    <w:name w:val="标题 字符"/>
    <w:basedOn w:val="a2"/>
    <w:link w:val="af2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副标题 字符"/>
    <w:basedOn w:val="a2"/>
    <w:link w:val="af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">
    <w:name w:val="List Paragraph"/>
    <w:basedOn w:val="a1"/>
    <w:uiPriority w:val="34"/>
    <w:qFormat/>
    <w:pPr>
      <w:ind w:left="720"/>
      <w:contextualSpacing/>
    </w:pPr>
  </w:style>
  <w:style w:type="character" w:customStyle="1" w:styleId="a9">
    <w:name w:val="正文文本 字符"/>
    <w:basedOn w:val="a2"/>
    <w:link w:val="a8"/>
    <w:uiPriority w:val="99"/>
    <w:qFormat/>
  </w:style>
  <w:style w:type="character" w:customStyle="1" w:styleId="25">
    <w:name w:val="正文文本 2 字符"/>
    <w:basedOn w:val="a2"/>
    <w:link w:val="24"/>
    <w:uiPriority w:val="99"/>
    <w:qFormat/>
  </w:style>
  <w:style w:type="character" w:customStyle="1" w:styleId="35">
    <w:name w:val="正文文本 3 字符"/>
    <w:basedOn w:val="a2"/>
    <w:link w:val="34"/>
    <w:uiPriority w:val="99"/>
    <w:qFormat/>
    <w:rPr>
      <w:sz w:val="16"/>
      <w:szCs w:val="16"/>
    </w:rPr>
  </w:style>
  <w:style w:type="character" w:customStyle="1" w:styleId="a6">
    <w:name w:val="宏文本 字符"/>
    <w:basedOn w:val="a2"/>
    <w:link w:val="a5"/>
    <w:uiPriority w:val="99"/>
    <w:qFormat/>
    <w:rPr>
      <w:rFonts w:ascii="Courier" w:hAnsi="Courier"/>
      <w:sz w:val="20"/>
      <w:szCs w:val="20"/>
    </w:rPr>
  </w:style>
  <w:style w:type="paragraph" w:styleId="aff0">
    <w:name w:val="Quote"/>
    <w:basedOn w:val="a1"/>
    <w:next w:val="a1"/>
    <w:link w:val="aff1"/>
    <w:uiPriority w:val="29"/>
    <w:qFormat/>
    <w:rPr>
      <w:i/>
      <w:iCs/>
      <w:color w:val="000000" w:themeColor="text1"/>
    </w:rPr>
  </w:style>
  <w:style w:type="character" w:customStyle="1" w:styleId="aff1">
    <w:name w:val="引用 字符"/>
    <w:basedOn w:val="a2"/>
    <w:link w:val="aff0"/>
    <w:uiPriority w:val="29"/>
    <w:qFormat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标题 6 字符"/>
    <w:basedOn w:val="a2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标题 7 字符"/>
    <w:basedOn w:val="a2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f2">
    <w:name w:val="Intense Quote"/>
    <w:basedOn w:val="a1"/>
    <w:next w:val="a1"/>
    <w:link w:val="aff3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3">
    <w:name w:val="明显引用 字符"/>
    <w:basedOn w:val="a2"/>
    <w:link w:val="aff2"/>
    <w:uiPriority w:val="30"/>
    <w:qFormat/>
    <w:rPr>
      <w:b/>
      <w:bCs/>
      <w:i/>
      <w:iCs/>
      <w:color w:val="4F81BD" w:themeColor="accent1"/>
    </w:rPr>
  </w:style>
  <w:style w:type="character" w:customStyle="1" w:styleId="14">
    <w:name w:val="不明显强调1"/>
    <w:basedOn w:val="a2"/>
    <w:uiPriority w:val="19"/>
    <w:qFormat/>
    <w:rPr>
      <w:i/>
      <w:iCs/>
      <w:color w:val="7F7F7F" w:themeColor="text1" w:themeTint="80"/>
    </w:rPr>
  </w:style>
  <w:style w:type="character" w:customStyle="1" w:styleId="15">
    <w:name w:val="明显强调1"/>
    <w:basedOn w:val="a2"/>
    <w:uiPriority w:val="21"/>
    <w:qFormat/>
    <w:rPr>
      <w:b/>
      <w:bCs/>
      <w:i/>
      <w:iCs/>
      <w:color w:val="4F81BD" w:themeColor="accent1"/>
    </w:rPr>
  </w:style>
  <w:style w:type="character" w:customStyle="1" w:styleId="16">
    <w:name w:val="不明显参考1"/>
    <w:basedOn w:val="a2"/>
    <w:uiPriority w:val="31"/>
    <w:qFormat/>
    <w:rPr>
      <w:smallCaps/>
      <w:color w:val="C0504D" w:themeColor="accent2"/>
      <w:u w:val="single"/>
    </w:rPr>
  </w:style>
  <w:style w:type="character" w:customStyle="1" w:styleId="17">
    <w:name w:val="明显参考1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8">
    <w:name w:val="书籍标题1"/>
    <w:basedOn w:val="a2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"/>
    <w:next w:val="a1"/>
    <w:uiPriority w:val="39"/>
    <w:semiHidden/>
    <w:unhideWhenUsed/>
    <w:qFormat/>
    <w:pPr>
      <w:outlineLvl w:val="9"/>
    </w:pPr>
  </w:style>
  <w:style w:type="character" w:customStyle="1" w:styleId="font51">
    <w:name w:val="font51"/>
    <w:basedOn w:val="a2"/>
    <w:qFormat/>
    <w:rPr>
      <w:rFonts w:ascii="宋体" w:eastAsia="宋体" w:hAnsi="宋体" w:cs="宋体" w:hint="eastAsia"/>
      <w:b/>
      <w:bCs/>
      <w:color w:val="000000"/>
      <w:sz w:val="22"/>
      <w:szCs w:val="22"/>
      <w:u w:val="none"/>
    </w:rPr>
  </w:style>
  <w:style w:type="character" w:customStyle="1" w:styleId="font41">
    <w:name w:val="font41"/>
    <w:basedOn w:val="a2"/>
    <w:qFormat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8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Administrator</cp:lastModifiedBy>
  <cp:revision>2</cp:revision>
  <dcterms:created xsi:type="dcterms:W3CDTF">2013-12-23T23:15:00Z</dcterms:created>
  <dcterms:modified xsi:type="dcterms:W3CDTF">2026-07-21T14:51:00Z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eyJoZGlkIjoiOGY5OThiMTJjOTYyMTYwZjBjMjg0ZWFkMWE0NzYyYzYiLCJ1c2VySWQiOiI1MzA3NjM0NDEifQ==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F256C992DB544B7BA021C39FA75EA19F_13</vt:lpwstr>
  </property>
</Properties>
</file>