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FF515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  <w:t>业绩的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相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  <w:t>关证明材料</w:t>
      </w:r>
    </w:p>
    <w:p w14:paraId="639A8323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</w:pPr>
    </w:p>
    <w:tbl>
      <w:tblPr>
        <w:tblStyle w:val="3"/>
        <w:tblW w:w="88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885"/>
        <w:gridCol w:w="2229"/>
        <w:gridCol w:w="2414"/>
        <w:gridCol w:w="1531"/>
      </w:tblGrid>
      <w:tr w14:paraId="4079A6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7" w:type="dxa"/>
            <w:noWrap w:val="0"/>
            <w:vAlign w:val="center"/>
          </w:tcPr>
          <w:p w14:paraId="4DF0BA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38F0B42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5904E09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2229" w:type="dxa"/>
            <w:noWrap w:val="0"/>
            <w:vAlign w:val="center"/>
          </w:tcPr>
          <w:p w14:paraId="1BF637E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414" w:type="dxa"/>
            <w:noWrap w:val="0"/>
            <w:vAlign w:val="center"/>
          </w:tcPr>
          <w:p w14:paraId="0466EC0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31" w:type="dxa"/>
            <w:noWrap w:val="0"/>
            <w:vAlign w:val="center"/>
          </w:tcPr>
          <w:p w14:paraId="6F11746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134CCFC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</w:tr>
      <w:tr w14:paraId="6599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AF05AD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251B303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3B98C1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08E16D8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C20516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668B3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6C93F2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C77B10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4F510A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71A4A5E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FD89BA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E26CE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694BC2C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7270C9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9BF4AE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0E15FC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093822E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475C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0EB5F30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388B7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1F75A30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1763A2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1A536E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8985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0270A27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E0C10D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8CF6D1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7C2042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1C4636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3D097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52DE08E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D619B2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4FBC78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2FCB915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0832A67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376A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583C8EE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BB3855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33FCC4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71278F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32C1AFD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38B5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2DCFC20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A67557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C3D6D5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1E2CA6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6546B3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1D8AAB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3C76C77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说明：</w:t>
      </w:r>
    </w:p>
    <w:p w14:paraId="621A8E2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.提供2023年8月至今类似业绩，提供一份计3分，最高计15分。（提供合同复印件加盖公章，合同签订时间及金额以合同中体现的内容为准。）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。</w:t>
      </w:r>
    </w:p>
    <w:p w14:paraId="4EA6161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 w:eastAsia="zh-CN"/>
        </w:rPr>
        <w:t>.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应如实列出以上情况，如有隐瞒，一经查实将导致其投标文件被拒绝。</w:t>
      </w:r>
    </w:p>
    <w:p w14:paraId="220421C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5DED2762">
      <w:pPr>
        <w:spacing w:line="360" w:lineRule="auto"/>
        <w:ind w:firstLine="1920" w:firstLineChars="8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46A502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8EC20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（盖单位章）</w:t>
      </w:r>
    </w:p>
    <w:p w14:paraId="77C44984">
      <w:pPr>
        <w:pStyle w:val="5"/>
        <w:spacing w:line="360" w:lineRule="auto"/>
        <w:jc w:val="both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法定代表人/单位负责人或授权代表：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（签字或盖章）</w:t>
      </w:r>
    </w:p>
    <w:p w14:paraId="07FFE29C">
      <w:pPr>
        <w:pStyle w:val="5"/>
        <w:spacing w:line="360" w:lineRule="auto"/>
        <w:jc w:val="both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日      期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日</w:t>
      </w:r>
    </w:p>
    <w:p w14:paraId="2D924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4206E"/>
    <w:rsid w:val="04787C5D"/>
    <w:rsid w:val="0EB4206E"/>
    <w:rsid w:val="17F866B4"/>
    <w:rsid w:val="312E32CE"/>
    <w:rsid w:val="34E00D83"/>
    <w:rsid w:val="36CD611F"/>
    <w:rsid w:val="3ADE1EA7"/>
    <w:rsid w:val="3CAB7678"/>
    <w:rsid w:val="47AF7936"/>
    <w:rsid w:val="492928A1"/>
    <w:rsid w:val="538708F0"/>
    <w:rsid w:val="549C75E7"/>
    <w:rsid w:val="56292132"/>
    <w:rsid w:val="56552F27"/>
    <w:rsid w:val="56C37E91"/>
    <w:rsid w:val="5E413D91"/>
    <w:rsid w:val="5FCA04E2"/>
    <w:rsid w:val="6B60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211</Characters>
  <Lines>0</Lines>
  <Paragraphs>0</Paragraphs>
  <TotalTime>0</TotalTime>
  <ScaleCrop>false</ScaleCrop>
  <LinksUpToDate>false</LinksUpToDate>
  <CharactersWithSpaces>268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2025-12-10T08:37:00Z</dcterms:created>
  <dc:creator>王伯达</dc:creator>
  <cp:lastModifiedBy>柔眸</cp:lastModifiedBy>
  <dcterms:modified xsi:type="dcterms:W3CDTF">2026-08-17T06:35:18Z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3C2BE653C53647B78AC305ED412E4F4F_11</vt:lpwstr>
  </property>
  <property fmtid="{D5CDD505-2E9C-101B-9397-08002B2CF9AE}" pid="4" name="KSOTemplateDocerSaveRecord">
    <vt:lpwstr>eyJoZGlkIjoiZTVmYmM5ZTVmMGE4MTkyOGYwZWJhOGYyMmY1ZTQxZTIiLCJ1c2VySWQiOiIxODY2NTE1OTY0In0=</vt:lpwstr>
  </property>
</Properties>
</file>