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w:t>
      </w:r>
      <w:r>
        <w:rPr>
          <w:rFonts w:hint="eastAsia" w:ascii="宋体" w:hAnsi="宋体" w:cs="宋体"/>
          <w:b w:val="0"/>
          <w:bCs/>
          <w:i w:val="0"/>
          <w:iCs w:val="0"/>
          <w:caps w:val="0"/>
          <w:color w:val="000000"/>
          <w:spacing w:val="0"/>
          <w:sz w:val="22"/>
          <w:szCs w:val="22"/>
          <w:highlight w:val="none"/>
          <w:shd w:val="clear" w:color="auto" w:fill="auto"/>
          <w:lang w:val="en-US" w:eastAsia="zh-CN"/>
        </w:rPr>
        <w:t>谈判</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8"/>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8"/>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8"/>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8"/>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供应商需在项目电子化交易系统中按要求填写《响应函》完成承诺并进行电子签章。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6AF6383F">
      <w:pPr>
        <w:tabs>
          <w:tab w:val="left" w:pos="480"/>
        </w:tabs>
        <w:rPr>
          <w:rFonts w:hint="eastAsia" w:ascii="宋体" w:hAnsi="宋体" w:eastAsia="宋体" w:cs="宋体"/>
          <w:b/>
          <w:kern w:val="0"/>
          <w:sz w:val="28"/>
          <w:szCs w:val="28"/>
          <w:highlight w:val="none"/>
          <w:lang w:val="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p>
    <w:p w14:paraId="420D0E35">
      <w:pPr>
        <w:pStyle w:val="5"/>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09E6DDE0">
      <w:pPr>
        <w:rPr>
          <w:rFonts w:hint="eastAsia" w:ascii="宋体" w:hAnsi="宋体" w:eastAsia="宋体" w:cs="宋体"/>
          <w:color w:val="000000" w:themeColor="text1"/>
          <w14:textFill>
            <w14:solidFill>
              <w14:schemeClr w14:val="tx1"/>
            </w14:solidFill>
          </w14:textFill>
        </w:rPr>
      </w:pPr>
    </w:p>
    <w:p w14:paraId="78DA8CF3">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735E376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0080E88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6C644E3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5F1A6EE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141D52C9">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w:t>
      </w:r>
      <w:r>
        <w:rPr>
          <w:rFonts w:hint="eastAsia" w:ascii="宋体" w:hAnsi="宋体" w:eastAsia="宋体" w:cs="宋体"/>
          <w:color w:val="000000" w:themeColor="text1"/>
          <w:sz w:val="24"/>
          <w:szCs w:val="28"/>
          <w:lang w:val="en-US" w:eastAsia="zh-CN"/>
          <w14:textFill>
            <w14:solidFill>
              <w14:schemeClr w14:val="tx1"/>
            </w14:solidFill>
          </w14:textFill>
        </w:rPr>
        <w:t>供应商</w:t>
      </w:r>
      <w:r>
        <w:rPr>
          <w:rFonts w:hint="eastAsia" w:ascii="宋体" w:hAnsi="宋体" w:eastAsia="宋体" w:cs="宋体"/>
          <w:color w:val="000000" w:themeColor="text1"/>
          <w:sz w:val="24"/>
          <w:szCs w:val="28"/>
          <w14:textFill>
            <w14:solidFill>
              <w14:schemeClr w14:val="tx1"/>
            </w14:solidFill>
          </w14:textFill>
        </w:rPr>
        <w:t>。</w:t>
      </w:r>
    </w:p>
    <w:p w14:paraId="43FDABB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75B10B8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w:t>
      </w:r>
      <w:r>
        <w:rPr>
          <w:rFonts w:hint="eastAsia" w:ascii="宋体" w:hAnsi="宋体" w:eastAsia="宋体" w:cs="宋体"/>
          <w:color w:val="000000" w:themeColor="text1"/>
          <w:sz w:val="24"/>
          <w:szCs w:val="28"/>
          <w:lang w:val="en-US" w:eastAsia="zh-CN"/>
          <w14:textFill>
            <w14:solidFill>
              <w14:schemeClr w14:val="tx1"/>
            </w14:solidFill>
          </w14:textFill>
        </w:rPr>
        <w:t>供应商</w:t>
      </w:r>
      <w:r>
        <w:rPr>
          <w:rFonts w:hint="eastAsia" w:ascii="宋体" w:hAnsi="宋体" w:eastAsia="宋体" w:cs="宋体"/>
          <w:color w:val="000000" w:themeColor="text1"/>
          <w:sz w:val="24"/>
          <w:szCs w:val="28"/>
          <w14:textFill>
            <w14:solidFill>
              <w14:schemeClr w14:val="tx1"/>
            </w14:solidFill>
          </w14:textFill>
        </w:rPr>
        <w:t>恶意串通，进行质疑和投诉，维护政府采购市场秩序。</w:t>
      </w:r>
    </w:p>
    <w:p w14:paraId="2415276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5A951B3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2542F34A">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147C289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7A2DE000">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CF7543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47669154">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4E22B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339B06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5D447A50">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27153B7C">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0E59EFC7">
      <w:pPr>
        <w:rPr>
          <w:rFonts w:hint="eastAsia" w:ascii="宋体" w:hAnsi="宋体" w:eastAsia="宋体" w:cs="宋体"/>
          <w:b/>
          <w:kern w:val="0"/>
          <w:sz w:val="28"/>
          <w:szCs w:val="28"/>
          <w:highlight w:val="none"/>
          <w:lang w:val="zh-CN"/>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4E2D1B50">
      <w:pPr>
        <w:tabs>
          <w:tab w:val="left" w:pos="480"/>
        </w:tabs>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8"/>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lang w:val="en-US" w:eastAsia="zh-CN"/>
        </w:rPr>
        <w:t>供应商</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lang w:val="en-US" w:eastAsia="zh-CN"/>
        </w:rPr>
        <w:t>供应商</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lang w:val="en-US" w:eastAsia="zh-CN"/>
        </w:rPr>
        <w:t>供应商</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cs="Times New Roman"/>
          <w:sz w:val="24"/>
          <w:szCs w:val="24"/>
          <w:lang w:val="en-US" w:eastAsia="zh-CN"/>
        </w:rPr>
        <w:t>响应</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w:t>
      </w:r>
      <w:r>
        <w:rPr>
          <w:rFonts w:hint="eastAsia" w:ascii="宋体" w:hAnsi="宋体" w:cs="宋体"/>
          <w:b w:val="0"/>
          <w:bCs/>
          <w:i w:val="0"/>
          <w:iCs w:val="0"/>
          <w:caps w:val="0"/>
          <w:color w:val="000000"/>
          <w:spacing w:val="0"/>
          <w:sz w:val="22"/>
          <w:szCs w:val="22"/>
          <w:highlight w:val="none"/>
          <w:shd w:val="clear" w:color="auto" w:fill="auto"/>
          <w:lang w:val="en-US" w:eastAsia="zh-CN"/>
        </w:rPr>
        <w:t>谈判</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.我公司截止至响应文件递交截止时间前，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7C31C229">
      <w:pPr>
        <w:rPr>
          <w:rFonts w:hint="eastAsia" w:ascii="宋体" w:hAnsi="宋体" w:cs="宋体"/>
          <w:b/>
          <w:bCs/>
          <w:color w:val="333333"/>
          <w:sz w:val="21"/>
          <w:szCs w:val="21"/>
          <w:highlight w:val="none"/>
          <w:shd w:val="clear" w:color="auto" w:fill="FFFFFF"/>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要求：供应商为生产厂家的须提供《食品生产许可证》及《食品经营许可证》（其经营项目需包含预包装）；供应商为代理商的须提供《食品经营许可证》或食品经营备案证明（其经营项目需包含预包装）。</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bookmarkStart w:id="0" w:name="_GoBack"/>
      <w:bookmarkEnd w:id="0"/>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p w14:paraId="4A99D208">
      <w:pPr>
        <w:numPr>
          <w:ilvl w:val="0"/>
          <w:numId w:val="0"/>
        </w:numPr>
        <w:spacing w:line="560" w:lineRule="exact"/>
        <w:rPr>
          <w:rFonts w:hint="eastAsia" w:ascii="宋体" w:hAnsi="宋体" w:cs="宋体"/>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F3D57"/>
    <w:rsid w:val="0B8C2467"/>
    <w:rsid w:val="118D6B71"/>
    <w:rsid w:val="12744E48"/>
    <w:rsid w:val="13DF235A"/>
    <w:rsid w:val="141D040B"/>
    <w:rsid w:val="150060F8"/>
    <w:rsid w:val="15942056"/>
    <w:rsid w:val="22E004DB"/>
    <w:rsid w:val="27AE02AF"/>
    <w:rsid w:val="293D0CC5"/>
    <w:rsid w:val="2F141EC2"/>
    <w:rsid w:val="31394D67"/>
    <w:rsid w:val="31C557DA"/>
    <w:rsid w:val="348103B3"/>
    <w:rsid w:val="35C13F66"/>
    <w:rsid w:val="3C0A4FF6"/>
    <w:rsid w:val="3E245F84"/>
    <w:rsid w:val="404E573A"/>
    <w:rsid w:val="41812E82"/>
    <w:rsid w:val="42D70D1B"/>
    <w:rsid w:val="5867004C"/>
    <w:rsid w:val="5A0B0211"/>
    <w:rsid w:val="6341364F"/>
    <w:rsid w:val="68B209E7"/>
    <w:rsid w:val="77D23A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3">
    <w:name w:val="NormalCharacter"/>
    <w:semiHidden/>
    <w:qFormat/>
    <w:uiPriority w:val="0"/>
    <w:rPr>
      <w:kern w:val="2"/>
      <w:sz w:val="21"/>
      <w:lang w:val="en-US" w:eastAsia="zh-CN" w:bidi="ar-SA"/>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3809</Words>
  <Characters>4000</Characters>
  <Lines>0</Lines>
  <Paragraphs>0</Paragraphs>
  <TotalTime>5</TotalTime>
  <ScaleCrop>false</ScaleCrop>
  <LinksUpToDate>false</LinksUpToDate>
  <CharactersWithSpaces>5087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Administrator</cp:lastModifiedBy>
  <dcterms:modified xsi:type="dcterms:W3CDTF">2026-08-14T13:14:24Z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eyJoZGlkIjoiMTc2YzZiMzM5Y2EzOTMzOGM0OWQzMWVmMGU3ODI5YzgiLCJ1c2VySWQiOiIzNDcyNjc0In0=</vt:lpwstr>
  </property>
  <property fmtid="{D5CDD505-2E9C-101B-9397-08002B2CF9AE}" pid="4" name="ICV">
    <vt:lpwstr>1D53151E975B4F3EB1A41F530A182A29_13</vt:lpwstr>
  </property>
</Properties>
</file>