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71F6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2CBCDF94">
      <w:pPr>
        <w:spacing w:line="360" w:lineRule="auto"/>
        <w:ind w:firstLine="643"/>
        <w:jc w:val="center"/>
        <w:rPr>
          <w:rFonts w:hint="eastAsia" w:ascii="宋体" w:hAnsi="宋体" w:eastAsia="宋体" w:cs="宋体"/>
          <w:sz w:val="24"/>
          <w:szCs w:val="24"/>
          <w:highlight w:val="none"/>
        </w:rPr>
      </w:pPr>
      <w:bookmarkStart w:id="0" w:name="_Toc1430"/>
      <w:bookmarkStart w:id="1" w:name="_Toc2744"/>
      <w:bookmarkStart w:id="2" w:name="_Toc4115"/>
      <w:bookmarkStart w:id="3" w:name="_Toc17167"/>
      <w:bookmarkStart w:id="4" w:name="_Toc20657"/>
      <w:bookmarkStart w:id="5" w:name="_Toc8589"/>
      <w:bookmarkStart w:id="6" w:name="_Toc403077649"/>
      <w:bookmarkStart w:id="7" w:name="_Toc363474028"/>
      <w:bookmarkStart w:id="8" w:name="_Toc403077650"/>
      <w:bookmarkStart w:id="9" w:name="_Toc426457702"/>
      <w:bookmarkStart w:id="10" w:name="_Toc363474029"/>
      <w:bookmarkStart w:id="11" w:name="_Toc324414285"/>
      <w:r>
        <w:rPr>
          <w:rFonts w:hint="eastAsia" w:ascii="宋体" w:hAnsi="宋体" w:eastAsia="宋体" w:cs="宋体"/>
          <w:b/>
          <w:bCs/>
          <w:sz w:val="24"/>
          <w:szCs w:val="24"/>
          <w:highlight w:val="none"/>
        </w:rPr>
        <w:t>一、法定代表人授权委托书</w:t>
      </w:r>
      <w:bookmarkEnd w:id="0"/>
      <w:bookmarkEnd w:id="1"/>
      <w:bookmarkEnd w:id="2"/>
      <w:bookmarkEnd w:id="3"/>
      <w:bookmarkEnd w:id="4"/>
      <w:bookmarkEnd w:id="5"/>
      <w:bookmarkEnd w:id="6"/>
      <w:bookmarkEnd w:id="7"/>
    </w:p>
    <w:p w14:paraId="64DA01D6">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A855D1D">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0951EA5E">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2698E0E8">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1F8E611">
      <w:pPr>
        <w:autoSpaceDE w:val="0"/>
        <w:autoSpaceDN w:val="0"/>
        <w:adjustRightInd w:val="0"/>
        <w:spacing w:line="360" w:lineRule="auto"/>
        <w:jc w:val="left"/>
        <w:rPr>
          <w:rFonts w:hint="eastAsia" w:ascii="宋体" w:hAnsi="宋体" w:eastAsia="宋体" w:cs="宋体"/>
          <w:sz w:val="24"/>
          <w:szCs w:val="24"/>
          <w:highlight w:val="none"/>
          <w:lang w:val="zh-CN"/>
        </w:rPr>
      </w:pPr>
    </w:p>
    <w:p w14:paraId="549F0672">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73C72F4F">
      <w:pPr>
        <w:autoSpaceDE w:val="0"/>
        <w:autoSpaceDN w:val="0"/>
        <w:adjustRightInd w:val="0"/>
        <w:spacing w:line="360" w:lineRule="auto"/>
        <w:jc w:val="left"/>
        <w:rPr>
          <w:rFonts w:hint="eastAsia" w:ascii="宋体" w:hAnsi="宋体" w:eastAsia="宋体" w:cs="宋体"/>
          <w:sz w:val="24"/>
          <w:szCs w:val="24"/>
          <w:highlight w:val="none"/>
          <w:lang w:val="zh-CN"/>
        </w:rPr>
      </w:pPr>
    </w:p>
    <w:p w14:paraId="3B6ED91E">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268C31A3">
      <w:pPr>
        <w:spacing w:line="360" w:lineRule="auto"/>
        <w:jc w:val="center"/>
        <w:rPr>
          <w:rFonts w:hint="eastAsia" w:ascii="宋体" w:hAnsi="宋体" w:eastAsia="宋体" w:cs="宋体"/>
          <w:sz w:val="24"/>
          <w:szCs w:val="24"/>
          <w:highlight w:val="none"/>
        </w:rPr>
      </w:pPr>
    </w:p>
    <w:p w14:paraId="6B58F69B">
      <w:pPr>
        <w:spacing w:line="360" w:lineRule="auto"/>
        <w:jc w:val="center"/>
        <w:rPr>
          <w:rFonts w:hint="eastAsia" w:ascii="宋体" w:hAnsi="宋体" w:eastAsia="宋体" w:cs="宋体"/>
          <w:sz w:val="24"/>
          <w:szCs w:val="24"/>
          <w:highlight w:val="none"/>
        </w:rPr>
      </w:pPr>
    </w:p>
    <w:p w14:paraId="4EF98195">
      <w:pPr>
        <w:spacing w:line="360" w:lineRule="auto"/>
        <w:jc w:val="center"/>
        <w:rPr>
          <w:rFonts w:hint="eastAsia" w:ascii="宋体" w:hAnsi="宋体" w:eastAsia="宋体" w:cs="宋体"/>
          <w:sz w:val="24"/>
          <w:szCs w:val="24"/>
          <w:highlight w:val="none"/>
        </w:rPr>
      </w:pPr>
    </w:p>
    <w:p w14:paraId="54ED12E9">
      <w:pPr>
        <w:spacing w:line="360" w:lineRule="auto"/>
        <w:ind w:firstLine="416"/>
        <w:rPr>
          <w:rFonts w:hint="eastAsia" w:ascii="宋体" w:hAnsi="宋体" w:eastAsia="宋体" w:cs="宋体"/>
          <w:spacing w:val="4"/>
          <w:sz w:val="24"/>
          <w:szCs w:val="24"/>
          <w:highlight w:val="none"/>
        </w:rPr>
      </w:pPr>
    </w:p>
    <w:p w14:paraId="25FB500F">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353B1A01">
      <w:pPr>
        <w:spacing w:line="360" w:lineRule="auto"/>
        <w:ind w:firstLine="416"/>
        <w:rPr>
          <w:rFonts w:hint="eastAsia" w:ascii="宋体" w:hAnsi="宋体" w:eastAsia="宋体" w:cs="宋体"/>
          <w:b/>
          <w:spacing w:val="4"/>
          <w:sz w:val="24"/>
          <w:szCs w:val="24"/>
          <w:highlight w:val="none"/>
        </w:rPr>
      </w:pPr>
      <w:r>
        <w:rPr>
          <w:rFonts w:hint="eastAsia" w:ascii="宋体" w:hAnsi="宋体" w:eastAsia="宋体" w:cs="宋体"/>
          <w:spacing w:val="4"/>
          <w:sz w:val="24"/>
          <w:szCs w:val="24"/>
          <w:highlight w:val="none"/>
        </w:rPr>
        <w:t>日期：</w:t>
      </w:r>
    </w:p>
    <w:p w14:paraId="376167F0">
      <w:pPr>
        <w:spacing w:line="360" w:lineRule="auto"/>
        <w:ind w:firstLine="618"/>
        <w:jc w:val="center"/>
        <w:rPr>
          <w:rFonts w:hint="eastAsia" w:ascii="宋体" w:hAnsi="宋体" w:eastAsia="宋体" w:cs="宋体"/>
          <w:b/>
          <w:spacing w:val="4"/>
          <w:sz w:val="24"/>
          <w:szCs w:val="24"/>
          <w:highlight w:val="none"/>
        </w:rPr>
      </w:pP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2EDD3848">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77C4F0A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59522AD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404235A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4711F0D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651040E">
      <w:pPr>
        <w:spacing w:line="360" w:lineRule="auto"/>
        <w:ind w:firstLine="496" w:firstLineChars="200"/>
        <w:jc w:val="left"/>
        <w:rPr>
          <w:rFonts w:hint="eastAsia" w:ascii="宋体" w:hAnsi="宋体" w:eastAsia="宋体" w:cs="宋体"/>
          <w:spacing w:val="4"/>
          <w:sz w:val="24"/>
          <w:szCs w:val="24"/>
          <w:highlight w:val="none"/>
        </w:rPr>
      </w:pPr>
    </w:p>
    <w:tbl>
      <w:tblPr>
        <w:tblStyle w:val="4"/>
        <w:tblW w:w="0" w:type="auto"/>
        <w:tblInd w:w="0" w:type="dxa"/>
        <w:tblLayout w:type="fixed"/>
        <w:tblCellMar>
          <w:top w:w="0" w:type="dxa"/>
          <w:left w:w="108" w:type="dxa"/>
          <w:bottom w:w="0" w:type="dxa"/>
          <w:right w:w="108" w:type="dxa"/>
        </w:tblCellMar>
      </w:tblPr>
      <w:tblGrid>
        <w:gridCol w:w="4839"/>
        <w:gridCol w:w="4200"/>
      </w:tblGrid>
      <w:tr w14:paraId="4F83CDD7">
        <w:tblPrEx>
          <w:tblCellMar>
            <w:top w:w="0" w:type="dxa"/>
            <w:left w:w="108" w:type="dxa"/>
            <w:bottom w:w="0" w:type="dxa"/>
            <w:right w:w="108" w:type="dxa"/>
          </w:tblCellMar>
        </w:tblPrEx>
        <w:trPr>
          <w:trHeight w:val="600" w:hRule="atLeast"/>
        </w:trPr>
        <w:tc>
          <w:tcPr>
            <w:tcW w:w="4839" w:type="dxa"/>
          </w:tcPr>
          <w:p w14:paraId="3D155D69">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77AD5431">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5A9ED14">
        <w:tblPrEx>
          <w:tblCellMar>
            <w:top w:w="0" w:type="dxa"/>
            <w:left w:w="108" w:type="dxa"/>
            <w:bottom w:w="0" w:type="dxa"/>
            <w:right w:w="108" w:type="dxa"/>
          </w:tblCellMar>
        </w:tblPrEx>
        <w:trPr>
          <w:trHeight w:val="600" w:hRule="atLeast"/>
        </w:trPr>
        <w:tc>
          <w:tcPr>
            <w:tcW w:w="4839" w:type="dxa"/>
          </w:tcPr>
          <w:p w14:paraId="0E7C9CA2">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5D919910">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5D73FCF6">
        <w:tblPrEx>
          <w:tblCellMar>
            <w:top w:w="0" w:type="dxa"/>
            <w:left w:w="108" w:type="dxa"/>
            <w:bottom w:w="0" w:type="dxa"/>
            <w:right w:w="108" w:type="dxa"/>
          </w:tblCellMar>
        </w:tblPrEx>
        <w:trPr>
          <w:trHeight w:val="600" w:hRule="atLeast"/>
        </w:trPr>
        <w:tc>
          <w:tcPr>
            <w:tcW w:w="4839" w:type="dxa"/>
          </w:tcPr>
          <w:p w14:paraId="52F8F22E">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336FA75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1602EE9">
        <w:tblPrEx>
          <w:tblCellMar>
            <w:top w:w="0" w:type="dxa"/>
            <w:left w:w="108" w:type="dxa"/>
            <w:bottom w:w="0" w:type="dxa"/>
            <w:right w:w="108" w:type="dxa"/>
          </w:tblCellMar>
        </w:tblPrEx>
        <w:trPr>
          <w:trHeight w:val="600" w:hRule="atLeast"/>
        </w:trPr>
        <w:tc>
          <w:tcPr>
            <w:tcW w:w="4839" w:type="dxa"/>
          </w:tcPr>
          <w:p w14:paraId="45BC5E55">
            <w:pPr>
              <w:spacing w:line="360" w:lineRule="auto"/>
              <w:jc w:val="left"/>
              <w:rPr>
                <w:rFonts w:hint="eastAsia" w:ascii="宋体" w:hAnsi="宋体" w:eastAsia="宋体" w:cs="宋体"/>
                <w:sz w:val="24"/>
                <w:szCs w:val="24"/>
                <w:highlight w:val="none"/>
              </w:rPr>
            </w:pPr>
          </w:p>
        </w:tc>
        <w:tc>
          <w:tcPr>
            <w:tcW w:w="4200" w:type="dxa"/>
          </w:tcPr>
          <w:p w14:paraId="667BAB1C">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31A1B534">
        <w:tblPrEx>
          <w:tblCellMar>
            <w:top w:w="0" w:type="dxa"/>
            <w:left w:w="108" w:type="dxa"/>
            <w:bottom w:w="0" w:type="dxa"/>
            <w:right w:w="108" w:type="dxa"/>
          </w:tblCellMar>
        </w:tblPrEx>
        <w:trPr>
          <w:trHeight w:val="600" w:hRule="atLeast"/>
        </w:trPr>
        <w:tc>
          <w:tcPr>
            <w:tcW w:w="4839" w:type="dxa"/>
          </w:tcPr>
          <w:p w14:paraId="51F45D09">
            <w:pPr>
              <w:spacing w:line="360" w:lineRule="auto"/>
              <w:jc w:val="left"/>
              <w:rPr>
                <w:rFonts w:hint="eastAsia" w:ascii="宋体" w:hAnsi="宋体" w:eastAsia="宋体" w:cs="宋体"/>
                <w:sz w:val="24"/>
                <w:szCs w:val="24"/>
                <w:highlight w:val="none"/>
              </w:rPr>
            </w:pPr>
          </w:p>
        </w:tc>
        <w:tc>
          <w:tcPr>
            <w:tcW w:w="4200" w:type="dxa"/>
          </w:tcPr>
          <w:p w14:paraId="26A20B8C">
            <w:pPr>
              <w:spacing w:line="360" w:lineRule="auto"/>
              <w:ind w:firstLine="416"/>
              <w:jc w:val="left"/>
              <w:rPr>
                <w:rFonts w:hint="eastAsia"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联系电话：</w:t>
            </w:r>
          </w:p>
        </w:tc>
      </w:tr>
    </w:tbl>
    <w:p w14:paraId="50A7446C">
      <w:pPr>
        <w:spacing w:line="360" w:lineRule="auto"/>
        <w:ind w:firstLine="416"/>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附：法定代表人参加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时,只需提供法定代表人身份证；被授权人参加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时，需提供</w:t>
      </w:r>
      <w:r>
        <w:rPr>
          <w:rFonts w:hint="eastAsia" w:hAnsi="宋体" w:cs="宋体"/>
          <w:b/>
          <w:bCs/>
          <w:spacing w:val="4"/>
          <w:sz w:val="24"/>
          <w:szCs w:val="24"/>
          <w:highlight w:val="none"/>
          <w:lang w:val="en-US" w:eastAsia="zh-CN"/>
        </w:rPr>
        <w:t>磋商截止时间</w:t>
      </w:r>
      <w:r>
        <w:rPr>
          <w:rFonts w:hint="eastAsia" w:ascii="宋体" w:hAnsi="宋体" w:eastAsia="宋体" w:cs="宋体"/>
          <w:b/>
          <w:bCs/>
          <w:spacing w:val="4"/>
          <w:sz w:val="24"/>
          <w:szCs w:val="24"/>
          <w:highlight w:val="none"/>
        </w:rPr>
        <w:t>前三个月至少一个月的基本养老保险参保缴费证明</w:t>
      </w:r>
      <w:r>
        <w:rPr>
          <w:rFonts w:hint="eastAsia" w:hAnsi="宋体" w:cs="宋体"/>
          <w:b/>
          <w:bCs/>
          <w:spacing w:val="4"/>
          <w:sz w:val="24"/>
          <w:szCs w:val="24"/>
          <w:highlight w:val="none"/>
          <w:lang w:val="en-US" w:eastAsia="zh-CN"/>
        </w:rPr>
        <w:t>及身份证</w:t>
      </w:r>
      <w:r>
        <w:rPr>
          <w:rFonts w:hint="eastAsia" w:ascii="宋体" w:hAnsi="宋体" w:eastAsia="宋体" w:cs="宋体"/>
          <w:b/>
          <w:bCs/>
          <w:spacing w:val="4"/>
          <w:sz w:val="24"/>
          <w:szCs w:val="24"/>
          <w:highlight w:val="none"/>
        </w:rPr>
        <w:t>（法定代表人直接参与</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的无需提供此页内容）</w:t>
      </w:r>
    </w:p>
    <w:p w14:paraId="4FC8C1A7">
      <w:pPr>
        <w:spacing w:line="360" w:lineRule="auto"/>
        <w:ind w:firstLine="416"/>
        <w:rPr>
          <w:rFonts w:hint="eastAsia" w:ascii="宋体" w:hAnsi="宋体" w:eastAsia="宋体" w:cs="宋体"/>
          <w:spacing w:val="4"/>
          <w:sz w:val="24"/>
          <w:szCs w:val="24"/>
          <w:highlight w:val="none"/>
        </w:rPr>
      </w:pPr>
    </w:p>
    <w:p w14:paraId="63BA06CC">
      <w:pPr>
        <w:spacing w:line="360" w:lineRule="auto"/>
        <w:ind w:firstLine="416"/>
        <w:rPr>
          <w:rFonts w:hint="eastAsia" w:ascii="宋体" w:hAnsi="宋体" w:eastAsia="宋体" w:cs="宋体"/>
          <w:spacing w:val="4"/>
          <w:sz w:val="24"/>
          <w:szCs w:val="24"/>
          <w:highlight w:val="none"/>
        </w:rPr>
      </w:pPr>
    </w:p>
    <w:p w14:paraId="72A3A5DC">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0B1EDC64">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39F9985C">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3756C575">
      <w:pPr>
        <w:spacing w:line="360" w:lineRule="auto"/>
        <w:ind w:firstLine="416"/>
        <w:rPr>
          <w:rFonts w:hint="eastAsia" w:ascii="宋体" w:hAnsi="宋体" w:eastAsia="宋体" w:cs="宋体"/>
          <w:spacing w:val="4"/>
          <w:sz w:val="24"/>
          <w:szCs w:val="24"/>
          <w:highlight w:val="none"/>
        </w:rPr>
      </w:pPr>
    </w:p>
    <w:p w14:paraId="7B4AA8FC">
      <w:pPr>
        <w:keepLines w:val="0"/>
        <w:pageBreakBefore w:val="0"/>
        <w:widowControl w:val="0"/>
        <w:numPr>
          <w:ilvl w:val="0"/>
          <w:numId w:val="0"/>
        </w:numPr>
        <w:overflowPunct/>
        <w:bidi w:val="0"/>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br w:type="page"/>
      </w:r>
      <w:bookmarkEnd w:id="8"/>
      <w:bookmarkEnd w:id="9"/>
      <w:bookmarkEnd w:id="10"/>
      <w:bookmarkEnd w:id="11"/>
      <w:r>
        <w:rPr>
          <w:rFonts w:hint="eastAsia" w:ascii="宋体" w:hAnsi="宋体" w:eastAsia="宋体" w:cs="宋体"/>
          <w:b/>
          <w:bCs/>
          <w:sz w:val="24"/>
          <w:szCs w:val="24"/>
          <w:highlight w:val="none"/>
          <w:lang w:val="en-US" w:eastAsia="zh-CN"/>
        </w:rPr>
        <w:t>二、</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报价</w:t>
      </w:r>
    </w:p>
    <w:p w14:paraId="61754328">
      <w:pPr>
        <w:pStyle w:val="2"/>
        <w:ind w:firstLine="248" w:firstLineChars="100"/>
        <w:rPr>
          <w:rFonts w:hint="eastAsia" w:ascii="仿宋" w:hAnsi="仿宋" w:eastAsia="仿宋" w:cs="仿宋"/>
          <w:b w:val="0"/>
          <w:bCs w:val="0"/>
          <w:color w:val="auto"/>
          <w:spacing w:val="4"/>
          <w:sz w:val="24"/>
          <w:szCs w:val="24"/>
          <w:highlight w:val="none"/>
          <w:lang w:val="en-US" w:eastAsia="zh-CN"/>
        </w:rPr>
      </w:pPr>
      <w:r>
        <w:rPr>
          <w:rFonts w:hint="eastAsia" w:ascii="仿宋" w:hAnsi="仿宋" w:eastAsia="仿宋" w:cs="仿宋"/>
          <w:b w:val="0"/>
          <w:bCs w:val="0"/>
          <w:color w:val="auto"/>
          <w:spacing w:val="4"/>
          <w:sz w:val="24"/>
          <w:szCs w:val="24"/>
          <w:highlight w:val="none"/>
          <w:lang w:val="en-US" w:eastAsia="zh-CN"/>
        </w:rPr>
        <w:t>项目名称：</w:t>
      </w:r>
    </w:p>
    <w:p w14:paraId="47B7CB1C">
      <w:pPr>
        <w:ind w:firstLine="248" w:firstLineChars="100"/>
        <w:rPr>
          <w:rFonts w:hint="default"/>
          <w:b w:val="0"/>
          <w:bCs w:val="0"/>
          <w:highlight w:val="none"/>
          <w:lang w:val="en-US" w:eastAsia="zh-CN"/>
        </w:rPr>
      </w:pPr>
      <w:r>
        <w:rPr>
          <w:rFonts w:hint="eastAsia" w:ascii="仿宋" w:hAnsi="仿宋" w:eastAsia="仿宋" w:cs="仿宋"/>
          <w:b w:val="0"/>
          <w:bCs w:val="0"/>
          <w:color w:val="auto"/>
          <w:spacing w:val="4"/>
          <w:sz w:val="24"/>
          <w:szCs w:val="24"/>
          <w:highlight w:val="none"/>
          <w:lang w:val="en-US" w:eastAsia="zh-CN"/>
        </w:rPr>
        <w:t>项目编号：</w:t>
      </w:r>
    </w:p>
    <w:tbl>
      <w:tblPr>
        <w:tblStyle w:val="4"/>
        <w:tblW w:w="849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60"/>
        <w:gridCol w:w="2843"/>
        <w:gridCol w:w="1915"/>
        <w:gridCol w:w="1181"/>
      </w:tblGrid>
      <w:tr w14:paraId="0067D7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771" w:hRule="atLeast"/>
          <w:jc w:val="center"/>
        </w:trPr>
        <w:tc>
          <w:tcPr>
            <w:tcW w:w="2560" w:type="dxa"/>
            <w:noWrap w:val="0"/>
            <w:vAlign w:val="center"/>
          </w:tcPr>
          <w:p w14:paraId="00F196C6">
            <w:pPr>
              <w:spacing w:line="480" w:lineRule="exact"/>
              <w:ind w:left="240" w:leftChars="100"/>
              <w:jc w:val="center"/>
              <w:rPr>
                <w:rFonts w:hint="eastAsia" w:ascii="宋体" w:hAnsi="宋体"/>
                <w:b w:val="0"/>
                <w:bCs/>
                <w:color w:val="auto"/>
                <w:szCs w:val="24"/>
                <w:highlight w:val="none"/>
                <w:lang w:val="en-US" w:eastAsia="zh-CN"/>
              </w:rPr>
            </w:pPr>
            <w:r>
              <w:rPr>
                <w:rFonts w:hint="eastAsia" w:hAnsi="宋体"/>
                <w:b w:val="0"/>
                <w:bCs/>
                <w:color w:val="auto"/>
                <w:szCs w:val="24"/>
                <w:highlight w:val="none"/>
                <w:lang w:val="en-US" w:eastAsia="zh-CN"/>
              </w:rPr>
              <w:t>磋商</w:t>
            </w:r>
            <w:r>
              <w:rPr>
                <w:rFonts w:hint="eastAsia" w:ascii="宋体" w:hAnsi="宋体"/>
                <w:b w:val="0"/>
                <w:bCs/>
                <w:color w:val="auto"/>
                <w:szCs w:val="24"/>
                <w:highlight w:val="none"/>
                <w:lang w:val="en-US" w:eastAsia="zh-CN"/>
              </w:rPr>
              <w:t>报价</w:t>
            </w:r>
          </w:p>
          <w:p w14:paraId="37B34F3A">
            <w:pPr>
              <w:spacing w:line="480" w:lineRule="exact"/>
              <w:ind w:left="240" w:leftChars="100"/>
              <w:jc w:val="center"/>
              <w:rPr>
                <w:rFonts w:ascii="宋体" w:hAnsi="宋体"/>
                <w:b w:val="0"/>
                <w:bCs/>
                <w:color w:val="auto"/>
                <w:szCs w:val="24"/>
                <w:highlight w:val="none"/>
              </w:rPr>
            </w:pPr>
            <w:r>
              <w:rPr>
                <w:rFonts w:ascii="宋体" w:hAnsi="宋体"/>
                <w:b w:val="0"/>
                <w:bCs/>
                <w:color w:val="auto"/>
                <w:szCs w:val="24"/>
                <w:highlight w:val="none"/>
              </w:rPr>
              <w:t>（人民币:元）</w:t>
            </w:r>
          </w:p>
        </w:tc>
        <w:tc>
          <w:tcPr>
            <w:tcW w:w="2843" w:type="dxa"/>
            <w:noWrap w:val="0"/>
            <w:tcMar>
              <w:top w:w="57" w:type="dxa"/>
              <w:left w:w="28" w:type="dxa"/>
              <w:bottom w:w="57" w:type="dxa"/>
              <w:right w:w="28" w:type="dxa"/>
            </w:tcMar>
            <w:vAlign w:val="center"/>
          </w:tcPr>
          <w:p w14:paraId="54112A9B">
            <w:pPr>
              <w:spacing w:line="480" w:lineRule="exact"/>
              <w:ind w:left="24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管理费费率</w:t>
            </w:r>
          </w:p>
        </w:tc>
        <w:tc>
          <w:tcPr>
            <w:tcW w:w="1915" w:type="dxa"/>
            <w:noWrap w:val="0"/>
            <w:tcMar>
              <w:top w:w="57" w:type="dxa"/>
              <w:left w:w="28" w:type="dxa"/>
              <w:bottom w:w="57" w:type="dxa"/>
              <w:right w:w="28" w:type="dxa"/>
            </w:tcMar>
            <w:vAlign w:val="center"/>
          </w:tcPr>
          <w:p w14:paraId="6E82D099">
            <w:pPr>
              <w:spacing w:line="480" w:lineRule="exact"/>
              <w:ind w:left="240" w:leftChars="100"/>
              <w:jc w:val="center"/>
              <w:rPr>
                <w:rFonts w:hint="default" w:ascii="宋体" w:hAnsi="宋体" w:eastAsiaTheme="minorEastAsia"/>
                <w:b w:val="0"/>
                <w:bCs/>
                <w:color w:val="auto"/>
                <w:szCs w:val="24"/>
                <w:highlight w:val="none"/>
                <w:lang w:val="en-US" w:eastAsia="zh-CN"/>
              </w:rPr>
            </w:pPr>
            <w:r>
              <w:rPr>
                <w:rFonts w:hint="eastAsia" w:ascii="宋体" w:hAnsi="宋体"/>
                <w:b w:val="0"/>
                <w:bCs/>
                <w:color w:val="auto"/>
                <w:szCs w:val="24"/>
                <w:highlight w:val="none"/>
                <w:lang w:val="en-US" w:eastAsia="zh-CN"/>
              </w:rPr>
              <w:t>服务期限</w:t>
            </w:r>
          </w:p>
        </w:tc>
        <w:tc>
          <w:tcPr>
            <w:tcW w:w="1181" w:type="dxa"/>
            <w:noWrap w:val="0"/>
            <w:tcMar>
              <w:top w:w="57" w:type="dxa"/>
              <w:left w:w="28" w:type="dxa"/>
              <w:bottom w:w="57" w:type="dxa"/>
              <w:right w:w="28" w:type="dxa"/>
            </w:tcMar>
            <w:vAlign w:val="center"/>
          </w:tcPr>
          <w:p w14:paraId="6199A052">
            <w:pPr>
              <w:spacing w:line="480" w:lineRule="exact"/>
              <w:ind w:left="240" w:leftChars="100"/>
              <w:jc w:val="center"/>
              <w:rPr>
                <w:rFonts w:hint="default" w:ascii="宋体" w:hAnsi="宋体"/>
                <w:b w:val="0"/>
                <w:bCs/>
                <w:color w:val="auto"/>
                <w:szCs w:val="24"/>
                <w:highlight w:val="none"/>
                <w:lang w:val="en-US" w:eastAsia="zh-CN"/>
              </w:rPr>
            </w:pPr>
            <w:r>
              <w:rPr>
                <w:rFonts w:hint="eastAsia" w:ascii="宋体" w:hAnsi="宋体"/>
                <w:b w:val="0"/>
                <w:bCs/>
                <w:color w:val="auto"/>
                <w:szCs w:val="24"/>
                <w:highlight w:val="none"/>
                <w:lang w:val="en-US" w:eastAsia="zh-CN"/>
              </w:rPr>
              <w:t>备注</w:t>
            </w:r>
          </w:p>
        </w:tc>
      </w:tr>
      <w:tr w14:paraId="1E5AD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79" w:hRule="atLeast"/>
          <w:jc w:val="center"/>
        </w:trPr>
        <w:tc>
          <w:tcPr>
            <w:tcW w:w="2560" w:type="dxa"/>
            <w:noWrap w:val="0"/>
            <w:vAlign w:val="center"/>
          </w:tcPr>
          <w:p w14:paraId="3A5D933E">
            <w:pPr>
              <w:spacing w:line="480" w:lineRule="exact"/>
              <w:ind w:left="240" w:leftChars="100"/>
              <w:jc w:val="center"/>
              <w:rPr>
                <w:rFonts w:ascii="宋体" w:hAnsi="宋体"/>
                <w:b w:val="0"/>
                <w:bCs/>
                <w:color w:val="auto"/>
                <w:szCs w:val="24"/>
                <w:highlight w:val="none"/>
              </w:rPr>
            </w:pPr>
          </w:p>
        </w:tc>
        <w:tc>
          <w:tcPr>
            <w:tcW w:w="2843" w:type="dxa"/>
            <w:noWrap w:val="0"/>
            <w:tcMar>
              <w:top w:w="57" w:type="dxa"/>
              <w:left w:w="28" w:type="dxa"/>
              <w:bottom w:w="57" w:type="dxa"/>
              <w:right w:w="28" w:type="dxa"/>
            </w:tcMar>
            <w:vAlign w:val="center"/>
          </w:tcPr>
          <w:p w14:paraId="25667519">
            <w:pPr>
              <w:spacing w:line="480" w:lineRule="exact"/>
              <w:ind w:left="240" w:leftChars="100"/>
              <w:jc w:val="center"/>
              <w:rPr>
                <w:rFonts w:ascii="宋体" w:hAnsi="宋体"/>
                <w:b w:val="0"/>
                <w:bCs/>
                <w:color w:val="auto"/>
                <w:szCs w:val="24"/>
                <w:highlight w:val="none"/>
              </w:rPr>
            </w:pPr>
            <w:r>
              <w:rPr>
                <w:rFonts w:hint="eastAsia" w:ascii="宋体" w:hAnsi="宋体"/>
                <w:b w:val="0"/>
                <w:bCs/>
                <w:color w:val="auto"/>
                <w:szCs w:val="24"/>
                <w:highlight w:val="none"/>
                <w:lang w:val="en-US" w:eastAsia="zh-CN"/>
              </w:rPr>
              <w:t>人员应发工资的      %</w:t>
            </w:r>
          </w:p>
        </w:tc>
        <w:tc>
          <w:tcPr>
            <w:tcW w:w="1915" w:type="dxa"/>
            <w:noWrap w:val="0"/>
            <w:tcMar>
              <w:top w:w="57" w:type="dxa"/>
              <w:left w:w="28" w:type="dxa"/>
              <w:bottom w:w="57" w:type="dxa"/>
              <w:right w:w="28" w:type="dxa"/>
            </w:tcMar>
            <w:vAlign w:val="center"/>
          </w:tcPr>
          <w:p w14:paraId="226C766E">
            <w:pPr>
              <w:spacing w:line="480" w:lineRule="exact"/>
              <w:ind w:left="240" w:leftChars="100"/>
              <w:jc w:val="center"/>
              <w:rPr>
                <w:rFonts w:ascii="宋体" w:hAnsi="宋体"/>
                <w:b w:val="0"/>
                <w:bCs/>
                <w:color w:val="auto"/>
                <w:szCs w:val="24"/>
                <w:highlight w:val="none"/>
              </w:rPr>
            </w:pPr>
          </w:p>
        </w:tc>
        <w:tc>
          <w:tcPr>
            <w:tcW w:w="1181" w:type="dxa"/>
            <w:noWrap w:val="0"/>
            <w:tcMar>
              <w:top w:w="57" w:type="dxa"/>
              <w:left w:w="28" w:type="dxa"/>
              <w:bottom w:w="57" w:type="dxa"/>
              <w:right w:w="28" w:type="dxa"/>
            </w:tcMar>
            <w:vAlign w:val="center"/>
          </w:tcPr>
          <w:p w14:paraId="6FF288A0">
            <w:pPr>
              <w:spacing w:line="480" w:lineRule="exact"/>
              <w:ind w:left="240" w:leftChars="100"/>
              <w:jc w:val="center"/>
              <w:rPr>
                <w:rFonts w:ascii="宋体" w:hAnsi="宋体"/>
                <w:b w:val="0"/>
                <w:bCs/>
                <w:color w:val="auto"/>
                <w:szCs w:val="24"/>
                <w:highlight w:val="none"/>
              </w:rPr>
            </w:pPr>
          </w:p>
        </w:tc>
      </w:tr>
      <w:tr w14:paraId="1092A9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65" w:hRule="atLeast"/>
          <w:jc w:val="center"/>
        </w:trPr>
        <w:tc>
          <w:tcPr>
            <w:tcW w:w="8499" w:type="dxa"/>
            <w:gridSpan w:val="4"/>
            <w:tcBorders>
              <w:top w:val="single" w:color="auto" w:sz="4" w:space="0"/>
            </w:tcBorders>
            <w:noWrap w:val="0"/>
            <w:vAlign w:val="center"/>
          </w:tcPr>
          <w:p w14:paraId="5AE693B6">
            <w:pPr>
              <w:spacing w:line="480" w:lineRule="exact"/>
              <w:ind w:left="240" w:leftChars="100"/>
              <w:rPr>
                <w:rFonts w:ascii="宋体" w:hAnsi="宋体"/>
                <w:b w:val="0"/>
                <w:bCs/>
                <w:color w:val="auto"/>
                <w:szCs w:val="24"/>
                <w:highlight w:val="none"/>
              </w:rPr>
            </w:pPr>
            <w:r>
              <w:rPr>
                <w:rFonts w:hint="eastAsia" w:hAnsi="宋体"/>
                <w:b w:val="0"/>
                <w:bCs/>
                <w:color w:val="auto"/>
                <w:szCs w:val="24"/>
                <w:highlight w:val="none"/>
                <w:lang w:val="en-US" w:eastAsia="zh-CN"/>
              </w:rPr>
              <w:t>磋商</w:t>
            </w:r>
            <w:r>
              <w:rPr>
                <w:rFonts w:hint="eastAsia" w:ascii="宋体" w:hAnsi="宋体"/>
                <w:b w:val="0"/>
                <w:bCs/>
                <w:color w:val="auto"/>
                <w:szCs w:val="24"/>
                <w:highlight w:val="none"/>
                <w:lang w:val="en-US" w:eastAsia="zh-CN"/>
              </w:rPr>
              <w:t>报价</w:t>
            </w:r>
            <w:r>
              <w:rPr>
                <w:rFonts w:ascii="宋体" w:hAnsi="宋体"/>
                <w:b w:val="0"/>
                <w:bCs/>
                <w:color w:val="auto"/>
                <w:szCs w:val="24"/>
                <w:highlight w:val="none"/>
              </w:rPr>
              <w:t>（大写）</w:t>
            </w:r>
            <w:r>
              <w:rPr>
                <w:rFonts w:hint="eastAsia" w:ascii="宋体" w:hAnsi="宋体"/>
                <w:b w:val="0"/>
                <w:bCs/>
                <w:color w:val="auto"/>
                <w:szCs w:val="24"/>
                <w:highlight w:val="none"/>
                <w:lang w:eastAsia="zh-CN"/>
              </w:rPr>
              <w:t>：</w:t>
            </w:r>
            <w:r>
              <w:rPr>
                <w:rFonts w:ascii="宋体" w:hAnsi="宋体"/>
                <w:b w:val="0"/>
                <w:bCs/>
                <w:color w:val="auto"/>
                <w:szCs w:val="24"/>
                <w:highlight w:val="none"/>
              </w:rPr>
              <w:t xml:space="preserve">                      </w:t>
            </w:r>
            <w:r>
              <w:rPr>
                <w:rFonts w:hint="eastAsia" w:hAnsi="宋体"/>
                <w:b w:val="0"/>
                <w:bCs/>
                <w:color w:val="auto"/>
                <w:szCs w:val="24"/>
                <w:highlight w:val="none"/>
                <w:lang w:val="en-US" w:eastAsia="zh-CN"/>
              </w:rPr>
              <w:t xml:space="preserve"> </w:t>
            </w:r>
            <w:r>
              <w:rPr>
                <w:rFonts w:hint="eastAsia" w:hAnsi="宋体"/>
                <w:b w:val="0"/>
                <w:bCs/>
                <w:color w:val="auto"/>
                <w:szCs w:val="24"/>
                <w:highlight w:val="none"/>
                <w:lang w:eastAsia="zh-CN"/>
              </w:rPr>
              <w:t>（</w:t>
            </w:r>
            <w:r>
              <w:rPr>
                <w:rFonts w:hint="eastAsia" w:hAnsi="宋体"/>
                <w:b w:val="0"/>
                <w:bCs/>
                <w:color w:val="auto"/>
                <w:szCs w:val="24"/>
                <w:highlight w:val="none"/>
                <w:lang w:val="en-US" w:eastAsia="zh-CN"/>
              </w:rPr>
              <w:t>小写：</w:t>
            </w:r>
            <w:r>
              <w:rPr>
                <w:rFonts w:hint="default" w:ascii="Arial" w:hAnsi="Arial" w:cs="Arial"/>
                <w:b w:val="0"/>
                <w:bCs/>
                <w:color w:val="auto"/>
                <w:szCs w:val="24"/>
                <w:highlight w:val="none"/>
                <w:lang w:val="en-US" w:eastAsia="zh-CN"/>
              </w:rPr>
              <w:t>¥</w:t>
            </w:r>
            <w:r>
              <w:rPr>
                <w:rFonts w:hint="eastAsia" w:hAnsi="宋体"/>
                <w:b w:val="0"/>
                <w:bCs/>
                <w:color w:val="auto"/>
                <w:szCs w:val="24"/>
                <w:highlight w:val="none"/>
                <w:lang w:val="en-US" w:eastAsia="zh-CN"/>
              </w:rPr>
              <w:t xml:space="preserve">              </w:t>
            </w:r>
            <w:r>
              <w:rPr>
                <w:rFonts w:hint="eastAsia" w:hAnsi="宋体"/>
                <w:b w:val="0"/>
                <w:bCs/>
                <w:color w:val="auto"/>
                <w:szCs w:val="24"/>
                <w:highlight w:val="none"/>
                <w:lang w:eastAsia="zh-CN"/>
              </w:rPr>
              <w:t>）</w:t>
            </w:r>
            <w:r>
              <w:rPr>
                <w:rFonts w:ascii="宋体" w:hAnsi="宋体"/>
                <w:b w:val="0"/>
                <w:bCs/>
                <w:color w:val="auto"/>
                <w:szCs w:val="24"/>
                <w:highlight w:val="none"/>
              </w:rPr>
              <w:t xml:space="preserve">   </w:t>
            </w:r>
          </w:p>
        </w:tc>
      </w:tr>
    </w:tbl>
    <w:p w14:paraId="2E75FCFA">
      <w:pPr>
        <w:spacing w:line="480" w:lineRule="exact"/>
        <w:ind w:left="240" w:leftChars="100" w:firstLine="482" w:firstLineChars="200"/>
        <w:rPr>
          <w:rFonts w:hint="eastAsia" w:ascii="宋体" w:hAnsi="宋体" w:cs="宋体"/>
          <w:b/>
          <w:bCs/>
          <w:color w:val="auto"/>
          <w:szCs w:val="24"/>
          <w:highlight w:val="none"/>
        </w:rPr>
      </w:pPr>
      <w:r>
        <w:rPr>
          <w:rFonts w:hint="eastAsia" w:ascii="宋体" w:hAnsi="宋体" w:cs="宋体"/>
          <w:b/>
          <w:bCs/>
          <w:color w:val="auto"/>
          <w:szCs w:val="24"/>
          <w:highlight w:val="none"/>
        </w:rPr>
        <w:t>注：</w:t>
      </w:r>
    </w:p>
    <w:p w14:paraId="0B1F2429">
      <w:pPr>
        <w:spacing w:line="480" w:lineRule="exact"/>
        <w:ind w:left="240" w:leftChars="100" w:firstLine="482" w:firstLineChars="200"/>
        <w:rPr>
          <w:rFonts w:hint="eastAsia" w:ascii="宋体" w:hAnsi="宋体" w:cs="宋体" w:eastAsiaTheme="minorEastAsia"/>
          <w:b/>
          <w:bCs/>
          <w:color w:val="auto"/>
          <w:szCs w:val="24"/>
          <w:highlight w:val="none"/>
          <w:lang w:eastAsia="zh-CN"/>
        </w:rPr>
      </w:pP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rPr>
        <w:t>.</w:t>
      </w:r>
      <w:r>
        <w:rPr>
          <w:rFonts w:hint="eastAsia" w:hAnsi="宋体" w:cs="宋体"/>
          <w:b/>
          <w:bCs/>
          <w:color w:val="auto"/>
          <w:szCs w:val="24"/>
          <w:highlight w:val="none"/>
          <w:lang w:val="en-US" w:eastAsia="zh-CN"/>
        </w:rPr>
        <w:t>磋商</w:t>
      </w:r>
      <w:r>
        <w:rPr>
          <w:rFonts w:hint="eastAsia" w:ascii="宋体" w:hAnsi="宋体" w:cs="宋体"/>
          <w:b/>
          <w:bCs/>
          <w:color w:val="auto"/>
          <w:szCs w:val="24"/>
          <w:highlight w:val="none"/>
        </w:rPr>
        <w:t>报价=</w:t>
      </w:r>
      <w:r>
        <w:rPr>
          <w:rFonts w:hint="eastAsia" w:ascii="宋体" w:hAnsi="宋体" w:cs="宋体"/>
          <w:b/>
          <w:bCs/>
          <w:color w:val="auto"/>
          <w:szCs w:val="24"/>
          <w:highlight w:val="none"/>
          <w:lang w:val="en-US" w:eastAsia="zh-CN"/>
        </w:rPr>
        <w:t>项目</w:t>
      </w:r>
      <w:r>
        <w:rPr>
          <w:rFonts w:hint="eastAsia" w:ascii="宋体" w:hAnsi="宋体" w:cs="宋体"/>
          <w:b/>
          <w:bCs/>
          <w:color w:val="auto"/>
          <w:szCs w:val="24"/>
          <w:highlight w:val="none"/>
        </w:rPr>
        <w:t>预算*管理费费率，精确到小数点后两位，大小写不一致时，以大写为准；</w:t>
      </w:r>
      <w:r>
        <w:rPr>
          <w:rFonts w:hint="eastAsia" w:hAnsi="宋体" w:cs="宋体"/>
          <w:b/>
          <w:bCs/>
          <w:color w:val="auto"/>
          <w:szCs w:val="24"/>
          <w:highlight w:val="none"/>
          <w:lang w:val="en-US" w:eastAsia="zh-CN"/>
        </w:rPr>
        <w:t>磋商</w:t>
      </w:r>
      <w:r>
        <w:rPr>
          <w:rFonts w:hint="eastAsia" w:ascii="宋体" w:hAnsi="宋体" w:cs="宋体"/>
          <w:b/>
          <w:bCs/>
          <w:color w:val="auto"/>
          <w:szCs w:val="24"/>
          <w:highlight w:val="none"/>
        </w:rPr>
        <w:t>报价仅作为报价分评审依据，最终结算以管理费费率为准</w:t>
      </w:r>
      <w:r>
        <w:rPr>
          <w:rFonts w:hint="eastAsia" w:ascii="宋体" w:hAnsi="宋体" w:cs="宋体"/>
          <w:b/>
          <w:bCs/>
          <w:color w:val="auto"/>
          <w:szCs w:val="24"/>
          <w:highlight w:val="none"/>
          <w:lang w:eastAsia="zh-CN"/>
        </w:rPr>
        <w:t>。</w:t>
      </w:r>
    </w:p>
    <w:p w14:paraId="38D63B1B">
      <w:pPr>
        <w:spacing w:line="480" w:lineRule="exact"/>
        <w:ind w:left="240" w:leftChars="100" w:firstLine="482" w:firstLineChars="200"/>
        <w:rPr>
          <w:rFonts w:hint="eastAsia" w:ascii="宋体" w:hAnsi="宋体" w:cs="宋体"/>
          <w:b/>
          <w:bCs/>
          <w:color w:val="auto"/>
          <w:szCs w:val="24"/>
          <w:highlight w:val="none"/>
          <w:lang w:val="en-US" w:eastAsia="zh-CN"/>
        </w:rPr>
      </w:pPr>
      <w:r>
        <w:rPr>
          <w:rFonts w:hint="eastAsia" w:ascii="宋体" w:hAnsi="宋体" w:cs="宋体"/>
          <w:b/>
          <w:bCs/>
          <w:color w:val="auto"/>
          <w:szCs w:val="24"/>
          <w:highlight w:val="none"/>
          <w:lang w:val="en-US" w:eastAsia="zh-CN"/>
        </w:rPr>
        <w:t>2.</w:t>
      </w:r>
      <w:r>
        <w:rPr>
          <w:rFonts w:hint="eastAsia" w:hAnsi="宋体" w:cs="宋体"/>
          <w:b/>
          <w:bCs/>
          <w:color w:val="auto"/>
          <w:szCs w:val="24"/>
          <w:highlight w:val="none"/>
          <w:lang w:val="en-US" w:eastAsia="zh-CN"/>
        </w:rPr>
        <w:t>供应商</w:t>
      </w:r>
      <w:r>
        <w:rPr>
          <w:rFonts w:hint="eastAsia" w:ascii="宋体" w:hAnsi="宋体" w:cs="宋体"/>
          <w:b/>
          <w:bCs/>
          <w:color w:val="auto"/>
          <w:szCs w:val="24"/>
          <w:highlight w:val="none"/>
          <w:lang w:val="en-US" w:eastAsia="zh-CN"/>
        </w:rPr>
        <w:t>在编制“标的清单附件”/“分项报价表”时数量填写1；单价填写金额=本项目预算*管理费费率。</w:t>
      </w:r>
    </w:p>
    <w:p w14:paraId="2844A69A">
      <w:pPr>
        <w:spacing w:before="120" w:beforeLines="50" w:line="200" w:lineRule="exact"/>
        <w:ind w:firstLine="723" w:firstLineChars="300"/>
        <w:jc w:val="left"/>
        <w:rPr>
          <w:rFonts w:hint="default" w:ascii="宋体" w:hAnsi="宋体" w:eastAsia="宋体"/>
          <w:color w:val="auto"/>
          <w:szCs w:val="21"/>
          <w:highlight w:val="none"/>
          <w:lang w:val="en-US" w:eastAsia="zh-CN"/>
        </w:rPr>
      </w:pPr>
      <w:r>
        <w:rPr>
          <w:rFonts w:hint="eastAsia" w:ascii="宋体" w:hAnsi="宋体" w:cs="宋体"/>
          <w:b/>
          <w:bCs/>
          <w:color w:val="auto"/>
          <w:szCs w:val="24"/>
          <w:highlight w:val="none"/>
          <w:lang w:val="en-US" w:eastAsia="zh-CN"/>
        </w:rPr>
        <w:t>3.管</w:t>
      </w:r>
      <w:r>
        <w:rPr>
          <w:rFonts w:hint="eastAsia" w:ascii="宋体" w:hAnsi="宋体"/>
          <w:b/>
          <w:bCs/>
          <w:color w:val="auto"/>
          <w:szCs w:val="21"/>
          <w:highlight w:val="none"/>
          <w:lang w:val="en-US" w:eastAsia="zh-CN"/>
        </w:rPr>
        <w:t>理费费率不得高于人员应发工资的10%</w:t>
      </w:r>
      <w:r>
        <w:rPr>
          <w:rFonts w:hint="eastAsia" w:ascii="宋体" w:hAnsi="宋体"/>
          <w:color w:val="auto"/>
          <w:szCs w:val="21"/>
          <w:highlight w:val="none"/>
          <w:lang w:val="en-US" w:eastAsia="zh-CN"/>
        </w:rPr>
        <w:t>，</w:t>
      </w:r>
      <w:r>
        <w:rPr>
          <w:rFonts w:hint="eastAsia" w:ascii="宋体" w:hAnsi="宋体"/>
          <w:b/>
          <w:bCs/>
          <w:color w:val="auto"/>
          <w:szCs w:val="21"/>
          <w:highlight w:val="none"/>
          <w:lang w:val="en-US" w:eastAsia="zh-CN"/>
        </w:rPr>
        <w:t>超过10%按无效</w:t>
      </w:r>
      <w:r>
        <w:rPr>
          <w:rFonts w:hint="eastAsia" w:hAnsi="宋体"/>
          <w:b/>
          <w:bCs/>
          <w:color w:val="auto"/>
          <w:szCs w:val="21"/>
          <w:highlight w:val="none"/>
          <w:lang w:val="en-US" w:eastAsia="zh-CN"/>
        </w:rPr>
        <w:t>响应</w:t>
      </w:r>
      <w:r>
        <w:rPr>
          <w:rFonts w:hint="eastAsia" w:ascii="宋体" w:hAnsi="宋体"/>
          <w:b/>
          <w:bCs/>
          <w:color w:val="auto"/>
          <w:szCs w:val="21"/>
          <w:highlight w:val="none"/>
          <w:lang w:val="en-US" w:eastAsia="zh-CN"/>
        </w:rPr>
        <w:t>处理</w:t>
      </w:r>
      <w:r>
        <w:rPr>
          <w:rFonts w:hint="eastAsia" w:ascii="宋体" w:hAnsi="宋体"/>
          <w:color w:val="auto"/>
          <w:szCs w:val="21"/>
          <w:highlight w:val="none"/>
          <w:lang w:val="en-US" w:eastAsia="zh-CN"/>
        </w:rPr>
        <w:t>。</w:t>
      </w:r>
    </w:p>
    <w:p w14:paraId="60C031E6">
      <w:pPr>
        <w:spacing w:line="480" w:lineRule="exact"/>
        <w:ind w:left="240" w:leftChars="100" w:firstLine="482" w:firstLineChars="200"/>
        <w:rPr>
          <w:rFonts w:hint="default" w:ascii="宋体" w:hAnsi="宋体" w:cs="宋体"/>
          <w:b/>
          <w:bCs/>
          <w:color w:val="auto"/>
          <w:szCs w:val="24"/>
          <w:highlight w:val="none"/>
          <w:lang w:val="en-US" w:eastAsia="zh-CN"/>
        </w:rPr>
      </w:pPr>
    </w:p>
    <w:p w14:paraId="655B8D92">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5AEDF98E">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24475CE8">
      <w:pPr>
        <w:keepLines w:val="0"/>
        <w:pageBreakBefore w:val="0"/>
        <w:widowControl w:val="0"/>
        <w:numPr>
          <w:ilvl w:val="0"/>
          <w:numId w:val="0"/>
        </w:numPr>
        <w:overflowPunct/>
        <w:bidi w:val="0"/>
        <w:spacing w:line="360" w:lineRule="auto"/>
        <w:jc w:val="center"/>
        <w:rPr>
          <w:rFonts w:hint="default" w:ascii="仿宋" w:hAnsi="仿宋" w:eastAsia="仿宋" w:cs="仿宋"/>
          <w:color w:val="auto"/>
          <w:spacing w:val="4"/>
          <w:sz w:val="24"/>
          <w:szCs w:val="24"/>
          <w:highlight w:val="none"/>
          <w:lang w:val="en-US" w:eastAsia="zh-CN"/>
        </w:rPr>
      </w:pPr>
    </w:p>
    <w:p w14:paraId="6BA6C00E">
      <w:pPr>
        <w:keepLines w:val="0"/>
        <w:pageBreakBefore w:val="0"/>
        <w:widowControl w:val="0"/>
        <w:numPr>
          <w:ilvl w:val="0"/>
          <w:numId w:val="0"/>
        </w:numPr>
        <w:overflowPunct/>
        <w:bidi w:val="0"/>
        <w:spacing w:line="360" w:lineRule="auto"/>
        <w:jc w:val="both"/>
        <w:rPr>
          <w:rFonts w:hint="eastAsia" w:asciiTheme="minorEastAsia" w:hAnsiTheme="minorEastAsia" w:cstheme="minorEastAsia"/>
          <w:color w:val="auto"/>
          <w:spacing w:val="4"/>
          <w:sz w:val="24"/>
          <w:szCs w:val="24"/>
          <w:highlight w:val="none"/>
        </w:rPr>
      </w:pPr>
      <w:r>
        <w:rPr>
          <w:rFonts w:hint="eastAsia" w:asciiTheme="minorEastAsia" w:hAnsiTheme="minorEastAsia" w:cstheme="minorEastAsia"/>
          <w:color w:val="auto"/>
          <w:spacing w:val="4"/>
          <w:sz w:val="24"/>
          <w:szCs w:val="24"/>
          <w:highlight w:val="none"/>
        </w:rPr>
        <w:t xml:space="preserve">供应商名称（公章）:             </w:t>
      </w:r>
    </w:p>
    <w:p w14:paraId="3278CB26">
      <w:pPr>
        <w:keepLines w:val="0"/>
        <w:pageBreakBefore w:val="0"/>
        <w:widowControl w:val="0"/>
        <w:numPr>
          <w:ilvl w:val="0"/>
          <w:numId w:val="0"/>
        </w:numPr>
        <w:overflowPunct/>
        <w:bidi w:val="0"/>
        <w:spacing w:line="360" w:lineRule="auto"/>
        <w:jc w:val="both"/>
        <w:rPr>
          <w:rFonts w:hint="eastAsia" w:asciiTheme="minorEastAsia" w:hAnsiTheme="minorEastAsia" w:cstheme="minorEastAsia"/>
          <w:color w:val="auto"/>
          <w:spacing w:val="4"/>
          <w:sz w:val="24"/>
          <w:szCs w:val="24"/>
          <w:highlight w:val="none"/>
        </w:rPr>
      </w:pPr>
      <w:r>
        <w:rPr>
          <w:rFonts w:hint="eastAsia" w:asciiTheme="minorEastAsia" w:hAnsiTheme="minorEastAsia" w:cstheme="minorEastAsia"/>
          <w:color w:val="auto"/>
          <w:spacing w:val="4"/>
          <w:sz w:val="24"/>
          <w:szCs w:val="24"/>
          <w:highlight w:val="none"/>
        </w:rPr>
        <w:t>法定代表人/被授权人（签字或盖章）：</w:t>
      </w:r>
    </w:p>
    <w:p w14:paraId="77439AFF">
      <w:pPr>
        <w:keepLines w:val="0"/>
        <w:pageBreakBefore w:val="0"/>
        <w:widowControl w:val="0"/>
        <w:numPr>
          <w:ilvl w:val="0"/>
          <w:numId w:val="0"/>
        </w:numPr>
        <w:overflowPunct/>
        <w:bidi w:val="0"/>
        <w:spacing w:line="360" w:lineRule="auto"/>
        <w:jc w:val="both"/>
        <w:rPr>
          <w:highlight w:val="none"/>
        </w:rPr>
      </w:pPr>
      <w:r>
        <w:rPr>
          <w:rFonts w:hint="eastAsia" w:asciiTheme="minorEastAsia" w:hAnsiTheme="minorEastAsia" w:cstheme="minorEastAsia"/>
          <w:color w:val="auto"/>
          <w:spacing w:val="4"/>
          <w:sz w:val="24"/>
          <w:szCs w:val="24"/>
          <w:highlight w:val="none"/>
        </w:rPr>
        <w:t xml:space="preserve">日期：        </w:t>
      </w:r>
    </w:p>
    <w:p w14:paraId="53B5C1F4">
      <w:pPr>
        <w:adjustRightInd w:val="0"/>
        <w:snapToGrid w:val="0"/>
        <w:spacing w:line="360" w:lineRule="auto"/>
        <w:outlineLvl w:val="2"/>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6334AF46">
      <w:pPr>
        <w:adjustRightInd w:val="0"/>
        <w:snapToGrid w:val="0"/>
        <w:spacing w:line="360" w:lineRule="auto"/>
        <w:ind w:firstLine="643"/>
        <w:jc w:val="center"/>
        <w:rPr>
          <w:rFonts w:hint="eastAsia" w:ascii="宋体" w:hAnsi="宋体" w:eastAsia="宋体" w:cs="宋体"/>
          <w:b/>
          <w:bCs/>
          <w:sz w:val="24"/>
          <w:szCs w:val="24"/>
          <w:highlight w:val="none"/>
        </w:rPr>
      </w:pPr>
      <w:bookmarkStart w:id="12" w:name="_Toc12557"/>
      <w:bookmarkStart w:id="13" w:name="_Toc4855"/>
      <w:bookmarkStart w:id="14" w:name="_Toc23137"/>
      <w:bookmarkStart w:id="15" w:name="_Toc4145"/>
      <w:bookmarkStart w:id="16" w:name="_Toc29363"/>
      <w:bookmarkStart w:id="17" w:name="_Toc14469"/>
      <w:r>
        <w:rPr>
          <w:rFonts w:hint="eastAsia" w:ascii="宋体" w:hAnsi="宋体" w:eastAsia="宋体" w:cs="宋体"/>
          <w:b/>
          <w:bCs/>
          <w:sz w:val="24"/>
          <w:szCs w:val="24"/>
          <w:highlight w:val="none"/>
        </w:rPr>
        <w:t>三、商务部分</w:t>
      </w:r>
      <w:bookmarkEnd w:id="12"/>
      <w:bookmarkEnd w:id="13"/>
      <w:bookmarkEnd w:id="14"/>
      <w:bookmarkEnd w:id="15"/>
      <w:bookmarkEnd w:id="16"/>
      <w:bookmarkEnd w:id="17"/>
    </w:p>
    <w:p w14:paraId="7734EC8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446266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0E10D6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30536AC8">
      <w:pPr>
        <w:pStyle w:val="6"/>
        <w:spacing w:line="360" w:lineRule="auto"/>
        <w:rPr>
          <w:rFonts w:hint="eastAsia" w:ascii="宋体" w:hAnsi="宋体" w:eastAsia="宋体" w:cs="宋体"/>
          <w:sz w:val="24"/>
          <w:szCs w:val="24"/>
          <w:highlight w:val="none"/>
          <w:lang w:eastAsia="zh-CN"/>
        </w:rPr>
      </w:pPr>
      <w:bookmarkStart w:id="18"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5FC25A08">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2、财务状况报告：提供2024年度经审计的完整财务报告或磋商日期前三个月内其基本存款账户开户银行出具的资信证明（如提供资信证明，须同时提供基本存款账户开户许可证或基本账户信息表）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4A7B9402">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3、税收缴纳证明：提供2025年7月至今已缴纳的至少一个月的</w:t>
      </w:r>
      <w:r>
        <w:rPr>
          <w:rFonts w:hint="eastAsia" w:ascii="宋体" w:hAnsi="宋体" w:eastAsia="宋体" w:cs="宋体"/>
          <w:sz w:val="24"/>
          <w:szCs w:val="24"/>
          <w:highlight w:val="none"/>
          <w:lang w:val="en-US" w:eastAsia="zh-CN"/>
        </w:rPr>
        <w:t>税收缴纳证明</w:t>
      </w:r>
      <w:r>
        <w:rPr>
          <w:rFonts w:hint="eastAsia" w:ascii="宋体" w:hAnsi="宋体" w:eastAsia="宋体" w:cs="宋体"/>
          <w:sz w:val="24"/>
          <w:szCs w:val="24"/>
          <w:highlight w:val="none"/>
        </w:rPr>
        <w:t>（时间以税款所属日期为准)，依法免税的单位应提供相关证明材料</w:t>
      </w:r>
      <w:r>
        <w:rPr>
          <w:rFonts w:hint="eastAsia" w:ascii="宋体" w:hAnsi="宋体" w:eastAsia="宋体" w:cs="宋体"/>
          <w:sz w:val="24"/>
          <w:szCs w:val="24"/>
          <w:highlight w:val="none"/>
          <w:lang w:eastAsia="zh-CN"/>
        </w:rPr>
        <w:t>；</w:t>
      </w:r>
    </w:p>
    <w:p w14:paraId="3FBE0941">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4、社会保障资金缴纳证明：提供2025年7月至今已缴存的至少一个月的社会保障资金缴存单据或社保机构开具的社会保险参保缴费情况证明，依法不需要缴纳社会保障资金的单位应提供相关证明材料；</w:t>
      </w:r>
    </w:p>
    <w:p w14:paraId="218D1C95">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5、参加政府采购活动前三年内，在经营活动中没有重大违法记录：参加政府采购活动前三年内，在经营活动中没有重大违法记录的声明</w:t>
      </w:r>
      <w:r>
        <w:rPr>
          <w:rFonts w:hint="eastAsia" w:ascii="宋体" w:hAnsi="宋体" w:eastAsia="宋体" w:cs="宋体"/>
          <w:sz w:val="24"/>
          <w:szCs w:val="24"/>
          <w:highlight w:val="none"/>
          <w:lang w:eastAsia="zh-CN"/>
        </w:rPr>
        <w:t>；</w:t>
      </w:r>
    </w:p>
    <w:p w14:paraId="16652881">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6、具备履行合同所必须的设备和专业技术能力：具备履行合同所必须的设备和专业技术能力的书面声明</w:t>
      </w:r>
      <w:r>
        <w:rPr>
          <w:rFonts w:hint="eastAsia" w:ascii="宋体" w:hAnsi="宋体" w:eastAsia="宋体" w:cs="宋体"/>
          <w:sz w:val="24"/>
          <w:szCs w:val="24"/>
          <w:highlight w:val="none"/>
          <w:lang w:eastAsia="zh-CN"/>
        </w:rPr>
        <w:t>；</w:t>
      </w:r>
    </w:p>
    <w:p w14:paraId="44A521DC">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7、信用记录：</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r>
        <w:rPr>
          <w:rFonts w:hint="eastAsia" w:ascii="宋体" w:hAnsi="宋体" w:eastAsia="宋体" w:cs="宋体"/>
          <w:sz w:val="24"/>
          <w:szCs w:val="24"/>
          <w:highlight w:val="none"/>
          <w:lang w:eastAsia="zh-CN"/>
        </w:rPr>
        <w:t>；</w:t>
      </w:r>
    </w:p>
    <w:p w14:paraId="026B3421">
      <w:pPr>
        <w:pStyle w:val="6"/>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8、法定代表人授权委托书：法定代表人授权委托书、被授权人身份证（法定代表人参加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时,只需提供法定代表人身份证；被授权人参加</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时，需提供</w:t>
      </w:r>
      <w:r>
        <w:rPr>
          <w:rFonts w:hint="eastAsia" w:ascii="宋体" w:hAnsi="宋体" w:eastAsia="宋体" w:cs="宋体"/>
          <w:sz w:val="24"/>
          <w:szCs w:val="24"/>
          <w:highlight w:val="none"/>
          <w:lang w:val="en-US" w:eastAsia="zh-CN"/>
        </w:rPr>
        <w:t>磋商响应截止时间</w:t>
      </w:r>
      <w:r>
        <w:rPr>
          <w:rFonts w:hint="eastAsia" w:ascii="宋体" w:hAnsi="宋体" w:eastAsia="宋体" w:cs="宋体"/>
          <w:sz w:val="24"/>
          <w:szCs w:val="24"/>
          <w:highlight w:val="none"/>
        </w:rPr>
        <w:t>前三个月至少一个月的基本养老保险参保缴费证明）</w:t>
      </w:r>
      <w:r>
        <w:rPr>
          <w:rFonts w:hint="eastAsia" w:ascii="宋体" w:hAnsi="宋体" w:eastAsia="宋体" w:cs="宋体"/>
          <w:sz w:val="24"/>
          <w:szCs w:val="24"/>
          <w:highlight w:val="none"/>
          <w:lang w:eastAsia="zh-CN"/>
        </w:rPr>
        <w:t>。</w:t>
      </w:r>
    </w:p>
    <w:p w14:paraId="390EDD5B">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11AF9024">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1739710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11B1B2A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91F3802">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DB49D4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4502DD53">
      <w:pPr>
        <w:spacing w:line="360" w:lineRule="auto"/>
        <w:ind w:firstLine="480" w:firstLineChars="200"/>
        <w:jc w:val="left"/>
        <w:rPr>
          <w:rFonts w:hint="eastAsia" w:ascii="宋体" w:hAnsi="宋体" w:eastAsia="宋体" w:cs="宋体"/>
          <w:sz w:val="24"/>
          <w:szCs w:val="24"/>
          <w:highlight w:val="none"/>
        </w:rPr>
      </w:pPr>
    </w:p>
    <w:p w14:paraId="19F190E5">
      <w:pPr>
        <w:spacing w:line="360" w:lineRule="auto"/>
        <w:jc w:val="left"/>
        <w:rPr>
          <w:rFonts w:hint="eastAsia" w:ascii="宋体" w:hAnsi="宋体" w:eastAsia="宋体" w:cs="宋体"/>
          <w:sz w:val="24"/>
          <w:szCs w:val="24"/>
          <w:highlight w:val="none"/>
        </w:rPr>
      </w:pPr>
    </w:p>
    <w:p w14:paraId="63506F91">
      <w:pPr>
        <w:spacing w:line="360" w:lineRule="auto"/>
        <w:jc w:val="left"/>
        <w:rPr>
          <w:rFonts w:hint="eastAsia" w:ascii="宋体" w:hAnsi="宋体" w:eastAsia="宋体" w:cs="宋体"/>
          <w:sz w:val="24"/>
          <w:szCs w:val="24"/>
          <w:highlight w:val="none"/>
        </w:rPr>
      </w:pPr>
    </w:p>
    <w:p w14:paraId="1FD4E75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5BCC4E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75D9F3B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56840C6">
      <w:pPr>
        <w:adjustRightInd w:val="0"/>
        <w:snapToGrid w:val="0"/>
        <w:spacing w:line="360" w:lineRule="auto"/>
        <w:jc w:val="left"/>
        <w:rPr>
          <w:rFonts w:hint="eastAsia" w:ascii="宋体" w:hAnsi="宋体" w:eastAsia="宋体" w:cs="宋体"/>
          <w:sz w:val="24"/>
          <w:szCs w:val="24"/>
          <w:highlight w:val="none"/>
        </w:rPr>
      </w:pPr>
    </w:p>
    <w:p w14:paraId="4B89BEE0">
      <w:pPr>
        <w:pStyle w:val="7"/>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E6C7422">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21B0379C">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00522DDF">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6BB68173">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539116E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0027B8F1">
      <w:pPr>
        <w:spacing w:line="360" w:lineRule="auto"/>
        <w:ind w:firstLine="480" w:firstLineChars="200"/>
        <w:jc w:val="left"/>
        <w:rPr>
          <w:rFonts w:hint="eastAsia" w:ascii="宋体" w:hAnsi="宋体" w:eastAsia="宋体" w:cs="宋体"/>
          <w:sz w:val="24"/>
          <w:szCs w:val="24"/>
          <w:highlight w:val="none"/>
        </w:rPr>
      </w:pPr>
    </w:p>
    <w:p w14:paraId="0EEEAB0E">
      <w:pPr>
        <w:spacing w:line="360" w:lineRule="auto"/>
        <w:ind w:firstLine="480" w:firstLineChars="200"/>
        <w:jc w:val="left"/>
        <w:rPr>
          <w:rFonts w:hint="eastAsia" w:ascii="宋体" w:hAnsi="宋体" w:eastAsia="宋体" w:cs="宋体"/>
          <w:sz w:val="24"/>
          <w:szCs w:val="24"/>
          <w:highlight w:val="none"/>
        </w:rPr>
      </w:pPr>
    </w:p>
    <w:p w14:paraId="7524D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2A7A7C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4DCA5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FC63DBF">
      <w:pPr>
        <w:adjustRightInd w:val="0"/>
        <w:snapToGrid w:val="0"/>
        <w:spacing w:line="360" w:lineRule="auto"/>
        <w:jc w:val="left"/>
        <w:rPr>
          <w:rFonts w:hint="eastAsia" w:ascii="宋体" w:hAnsi="宋体" w:eastAsia="宋体" w:cs="宋体"/>
          <w:sz w:val="24"/>
          <w:szCs w:val="24"/>
          <w:highlight w:val="none"/>
        </w:rPr>
      </w:pPr>
    </w:p>
    <w:p w14:paraId="233BBA34">
      <w:pPr>
        <w:adjustRightInd w:val="0"/>
        <w:snapToGrid w:val="0"/>
        <w:spacing w:line="360" w:lineRule="auto"/>
        <w:jc w:val="left"/>
        <w:rPr>
          <w:rFonts w:hint="eastAsia" w:ascii="宋体" w:hAnsi="宋体" w:eastAsia="宋体" w:cs="宋体"/>
          <w:sz w:val="24"/>
          <w:szCs w:val="24"/>
          <w:highlight w:val="none"/>
        </w:rPr>
      </w:pPr>
    </w:p>
    <w:p w14:paraId="4563336F">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09B8FB4D">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188D6183">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02E29C5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4A94362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2ED743F">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9160B6">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6381F6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021A755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C151F5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615F388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D0946B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2.供应商最近三年法律纠纷情况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2F4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07EA13D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3A07547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4640A97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39B1BEE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1CB6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8294B53">
            <w:pPr>
              <w:spacing w:line="360" w:lineRule="auto"/>
              <w:jc w:val="left"/>
              <w:rPr>
                <w:rFonts w:hint="eastAsia" w:ascii="宋体" w:hAnsi="宋体" w:eastAsia="宋体" w:cs="宋体"/>
                <w:sz w:val="24"/>
                <w:szCs w:val="24"/>
                <w:highlight w:val="none"/>
              </w:rPr>
            </w:pPr>
          </w:p>
        </w:tc>
        <w:tc>
          <w:tcPr>
            <w:tcW w:w="2280" w:type="dxa"/>
          </w:tcPr>
          <w:p w14:paraId="533B7968">
            <w:pPr>
              <w:spacing w:line="360" w:lineRule="auto"/>
              <w:jc w:val="left"/>
              <w:rPr>
                <w:rFonts w:hint="eastAsia" w:ascii="宋体" w:hAnsi="宋体" w:eastAsia="宋体" w:cs="宋体"/>
                <w:sz w:val="24"/>
                <w:szCs w:val="24"/>
                <w:highlight w:val="none"/>
              </w:rPr>
            </w:pPr>
          </w:p>
        </w:tc>
        <w:tc>
          <w:tcPr>
            <w:tcW w:w="1826" w:type="dxa"/>
          </w:tcPr>
          <w:p w14:paraId="2BAD64D9">
            <w:pPr>
              <w:spacing w:line="360" w:lineRule="auto"/>
              <w:jc w:val="left"/>
              <w:rPr>
                <w:rFonts w:hint="eastAsia" w:ascii="宋体" w:hAnsi="宋体" w:eastAsia="宋体" w:cs="宋体"/>
                <w:sz w:val="24"/>
                <w:szCs w:val="24"/>
                <w:highlight w:val="none"/>
              </w:rPr>
            </w:pPr>
          </w:p>
        </w:tc>
        <w:tc>
          <w:tcPr>
            <w:tcW w:w="2812" w:type="dxa"/>
          </w:tcPr>
          <w:p w14:paraId="3602990C">
            <w:pPr>
              <w:spacing w:line="360" w:lineRule="auto"/>
              <w:jc w:val="left"/>
              <w:rPr>
                <w:rFonts w:hint="eastAsia" w:ascii="宋体" w:hAnsi="宋体" w:eastAsia="宋体" w:cs="宋体"/>
                <w:sz w:val="24"/>
                <w:szCs w:val="24"/>
                <w:highlight w:val="none"/>
              </w:rPr>
            </w:pPr>
          </w:p>
        </w:tc>
      </w:tr>
      <w:tr w14:paraId="18E8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41E5B51">
            <w:pPr>
              <w:spacing w:line="360" w:lineRule="auto"/>
              <w:jc w:val="left"/>
              <w:rPr>
                <w:rFonts w:hint="eastAsia" w:ascii="宋体" w:hAnsi="宋体" w:eastAsia="宋体" w:cs="宋体"/>
                <w:sz w:val="24"/>
                <w:szCs w:val="24"/>
                <w:highlight w:val="none"/>
              </w:rPr>
            </w:pPr>
          </w:p>
        </w:tc>
        <w:tc>
          <w:tcPr>
            <w:tcW w:w="2280" w:type="dxa"/>
          </w:tcPr>
          <w:p w14:paraId="6BA1F39C">
            <w:pPr>
              <w:spacing w:line="360" w:lineRule="auto"/>
              <w:jc w:val="left"/>
              <w:rPr>
                <w:rFonts w:hint="eastAsia" w:ascii="宋体" w:hAnsi="宋体" w:eastAsia="宋体" w:cs="宋体"/>
                <w:sz w:val="24"/>
                <w:szCs w:val="24"/>
                <w:highlight w:val="none"/>
              </w:rPr>
            </w:pPr>
          </w:p>
        </w:tc>
        <w:tc>
          <w:tcPr>
            <w:tcW w:w="1826" w:type="dxa"/>
          </w:tcPr>
          <w:p w14:paraId="3F0BA8EC">
            <w:pPr>
              <w:spacing w:line="360" w:lineRule="auto"/>
              <w:jc w:val="left"/>
              <w:rPr>
                <w:rFonts w:hint="eastAsia" w:ascii="宋体" w:hAnsi="宋体" w:eastAsia="宋体" w:cs="宋体"/>
                <w:sz w:val="24"/>
                <w:szCs w:val="24"/>
                <w:highlight w:val="none"/>
              </w:rPr>
            </w:pPr>
          </w:p>
        </w:tc>
        <w:tc>
          <w:tcPr>
            <w:tcW w:w="2812" w:type="dxa"/>
          </w:tcPr>
          <w:p w14:paraId="3D5C4C50">
            <w:pPr>
              <w:spacing w:line="360" w:lineRule="auto"/>
              <w:jc w:val="left"/>
              <w:rPr>
                <w:rFonts w:hint="eastAsia" w:ascii="宋体" w:hAnsi="宋体" w:eastAsia="宋体" w:cs="宋体"/>
                <w:sz w:val="24"/>
                <w:szCs w:val="24"/>
                <w:highlight w:val="none"/>
              </w:rPr>
            </w:pPr>
          </w:p>
        </w:tc>
      </w:tr>
      <w:tr w14:paraId="04A3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6A14FB5">
            <w:pPr>
              <w:spacing w:line="360" w:lineRule="auto"/>
              <w:jc w:val="left"/>
              <w:rPr>
                <w:rFonts w:hint="eastAsia" w:ascii="宋体" w:hAnsi="宋体" w:eastAsia="宋体" w:cs="宋体"/>
                <w:sz w:val="24"/>
                <w:szCs w:val="24"/>
                <w:highlight w:val="none"/>
              </w:rPr>
            </w:pPr>
          </w:p>
        </w:tc>
        <w:tc>
          <w:tcPr>
            <w:tcW w:w="2280" w:type="dxa"/>
          </w:tcPr>
          <w:p w14:paraId="157B93F2">
            <w:pPr>
              <w:spacing w:line="360" w:lineRule="auto"/>
              <w:jc w:val="left"/>
              <w:rPr>
                <w:rFonts w:hint="eastAsia" w:ascii="宋体" w:hAnsi="宋体" w:eastAsia="宋体" w:cs="宋体"/>
                <w:sz w:val="24"/>
                <w:szCs w:val="24"/>
                <w:highlight w:val="none"/>
              </w:rPr>
            </w:pPr>
          </w:p>
        </w:tc>
        <w:tc>
          <w:tcPr>
            <w:tcW w:w="1826" w:type="dxa"/>
          </w:tcPr>
          <w:p w14:paraId="40E75F70">
            <w:pPr>
              <w:spacing w:line="360" w:lineRule="auto"/>
              <w:jc w:val="left"/>
              <w:rPr>
                <w:rFonts w:hint="eastAsia" w:ascii="宋体" w:hAnsi="宋体" w:eastAsia="宋体" w:cs="宋体"/>
                <w:sz w:val="24"/>
                <w:szCs w:val="24"/>
                <w:highlight w:val="none"/>
              </w:rPr>
            </w:pPr>
          </w:p>
        </w:tc>
        <w:tc>
          <w:tcPr>
            <w:tcW w:w="2812" w:type="dxa"/>
          </w:tcPr>
          <w:p w14:paraId="07453231">
            <w:pPr>
              <w:spacing w:line="360" w:lineRule="auto"/>
              <w:jc w:val="left"/>
              <w:rPr>
                <w:rFonts w:hint="eastAsia" w:ascii="宋体" w:hAnsi="宋体" w:eastAsia="宋体" w:cs="宋体"/>
                <w:sz w:val="24"/>
                <w:szCs w:val="24"/>
                <w:highlight w:val="none"/>
              </w:rPr>
            </w:pPr>
          </w:p>
        </w:tc>
      </w:tr>
    </w:tbl>
    <w:p w14:paraId="3AE2B4BB">
      <w:pPr>
        <w:spacing w:line="360" w:lineRule="auto"/>
        <w:jc w:val="left"/>
        <w:rPr>
          <w:rFonts w:hint="default" w:hAnsi="宋体" w:cs="宋体"/>
          <w:sz w:val="24"/>
          <w:szCs w:val="24"/>
          <w:highlight w:val="none"/>
          <w:lang w:val="en-US" w:eastAsia="zh-CN"/>
        </w:rPr>
      </w:pPr>
      <w:r>
        <w:rPr>
          <w:rFonts w:hint="eastAsia" w:hAnsi="宋体" w:cs="宋体"/>
          <w:sz w:val="24"/>
          <w:szCs w:val="24"/>
          <w:highlight w:val="none"/>
          <w:lang w:val="en-US" w:eastAsia="zh-CN"/>
        </w:rPr>
        <w:t>3.开户行名称和地址</w:t>
      </w:r>
      <w:r>
        <w:rPr>
          <w:rFonts w:hint="eastAsia" w:hAnsi="宋体" w:cs="宋体"/>
          <w:sz w:val="24"/>
          <w:szCs w:val="24"/>
          <w:highlight w:val="none"/>
          <w:u w:val="none"/>
          <w:lang w:val="en-US" w:eastAsia="zh-CN"/>
        </w:rPr>
        <w:t>：</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lang w:val="en-US" w:eastAsia="zh-CN"/>
        </w:rPr>
        <w:t xml:space="preserve"> </w:t>
      </w:r>
    </w:p>
    <w:p w14:paraId="07089665">
      <w:pPr>
        <w:spacing w:line="360" w:lineRule="auto"/>
        <w:jc w:val="left"/>
        <w:rPr>
          <w:rFonts w:hint="eastAsia" w:ascii="宋体" w:hAnsi="宋体" w:eastAsia="宋体" w:cs="宋体"/>
          <w:sz w:val="24"/>
          <w:szCs w:val="24"/>
          <w:highlight w:val="none"/>
        </w:rPr>
      </w:pPr>
      <w:r>
        <w:rPr>
          <w:rFonts w:hint="eastAsia" w:hAnsi="宋体" w:cs="宋体"/>
          <w:sz w:val="24"/>
          <w:szCs w:val="24"/>
          <w:highlight w:val="none"/>
          <w:lang w:val="en-US" w:eastAsia="zh-CN"/>
        </w:rPr>
        <w:t>4</w:t>
      </w:r>
      <w:r>
        <w:rPr>
          <w:rFonts w:hint="eastAsia" w:ascii="宋体" w:hAnsi="宋体" w:eastAsia="宋体" w:cs="宋体"/>
          <w:sz w:val="24"/>
          <w:szCs w:val="24"/>
          <w:highlight w:val="none"/>
        </w:rPr>
        <w:t>.其他情况：</w:t>
      </w:r>
      <w:r>
        <w:rPr>
          <w:rFonts w:hint="eastAsia" w:ascii="宋体" w:hAnsi="宋体" w:eastAsia="宋体" w:cs="宋体"/>
          <w:sz w:val="24"/>
          <w:szCs w:val="24"/>
          <w:highlight w:val="none"/>
          <w:u w:val="single"/>
        </w:rPr>
        <w:t xml:space="preserve">                                     </w:t>
      </w:r>
    </w:p>
    <w:p w14:paraId="6F7E6180">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5E6F7045">
      <w:pPr>
        <w:spacing w:line="360" w:lineRule="auto"/>
        <w:rPr>
          <w:rFonts w:hint="eastAsia" w:ascii="宋体" w:hAnsi="宋体" w:eastAsia="宋体" w:cs="宋体"/>
          <w:sz w:val="24"/>
          <w:szCs w:val="24"/>
          <w:highlight w:val="none"/>
        </w:rPr>
      </w:pPr>
    </w:p>
    <w:p w14:paraId="7433022C">
      <w:pPr>
        <w:spacing w:line="360" w:lineRule="auto"/>
        <w:rPr>
          <w:rFonts w:hint="eastAsia" w:ascii="宋体" w:hAnsi="宋体" w:eastAsia="宋体" w:cs="宋体"/>
          <w:sz w:val="24"/>
          <w:szCs w:val="24"/>
          <w:highlight w:val="none"/>
        </w:rPr>
      </w:pPr>
    </w:p>
    <w:p w14:paraId="63E73C88">
      <w:pPr>
        <w:spacing w:line="360" w:lineRule="auto"/>
        <w:rPr>
          <w:rFonts w:hint="eastAsia" w:ascii="宋体" w:hAnsi="宋体" w:eastAsia="宋体" w:cs="宋体"/>
          <w:sz w:val="24"/>
          <w:szCs w:val="24"/>
          <w:highlight w:val="none"/>
        </w:rPr>
      </w:pPr>
    </w:p>
    <w:p w14:paraId="390A12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279B9E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22DD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2B4536A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194E7239">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7180A81B">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6FBE04DF">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67CDE2F5">
      <w:pPr>
        <w:pStyle w:val="2"/>
        <w:spacing w:after="0" w:line="360" w:lineRule="auto"/>
        <w:ind w:firstLine="480"/>
        <w:rPr>
          <w:rFonts w:hint="eastAsia" w:ascii="宋体" w:hAnsi="宋体" w:eastAsia="宋体" w:cs="宋体"/>
          <w:sz w:val="24"/>
          <w:szCs w:val="24"/>
          <w:highlight w:val="none"/>
        </w:rPr>
      </w:pPr>
    </w:p>
    <w:p w14:paraId="6088CC42">
      <w:pPr>
        <w:adjustRightInd w:val="0"/>
        <w:snapToGrid w:val="0"/>
        <w:spacing w:line="360" w:lineRule="auto"/>
        <w:jc w:val="left"/>
        <w:rPr>
          <w:rFonts w:hint="eastAsia" w:ascii="宋体" w:hAnsi="宋体" w:eastAsia="宋体" w:cs="宋体"/>
          <w:sz w:val="24"/>
          <w:szCs w:val="24"/>
          <w:highlight w:val="none"/>
        </w:rPr>
      </w:pPr>
      <w:bookmarkStart w:id="19" w:name="_Toc31070_WPSOffice_Level2"/>
      <w:bookmarkStart w:id="20" w:name="_Toc2074_WPSOffice_Level2"/>
      <w:r>
        <w:rPr>
          <w:rFonts w:hint="eastAsia" w:ascii="宋体" w:hAnsi="宋体" w:eastAsia="宋体" w:cs="宋体"/>
          <w:sz w:val="24"/>
          <w:szCs w:val="24"/>
          <w:highlight w:val="none"/>
        </w:rPr>
        <w:t>（1）与供应商单位法定代表人为同一人的其他单位</w:t>
      </w:r>
      <w:bookmarkEnd w:id="19"/>
      <w:bookmarkEnd w:id="20"/>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B10F875">
      <w:pPr>
        <w:adjustRightInd w:val="0"/>
        <w:snapToGrid w:val="0"/>
        <w:spacing w:line="360" w:lineRule="auto"/>
        <w:jc w:val="left"/>
        <w:rPr>
          <w:rFonts w:hint="eastAsia" w:ascii="宋体" w:hAnsi="宋体" w:eastAsia="宋体" w:cs="宋体"/>
          <w:sz w:val="24"/>
          <w:szCs w:val="24"/>
          <w:highlight w:val="none"/>
        </w:rPr>
      </w:pPr>
      <w:bookmarkStart w:id="21" w:name="_Toc889_WPSOffice_Level2"/>
      <w:bookmarkStart w:id="22" w:name="_Toc27053_WPSOffice_Level2"/>
      <w:r>
        <w:rPr>
          <w:rFonts w:hint="eastAsia" w:ascii="宋体" w:hAnsi="宋体" w:eastAsia="宋体" w:cs="宋体"/>
          <w:sz w:val="24"/>
          <w:szCs w:val="24"/>
          <w:highlight w:val="none"/>
        </w:rPr>
        <w:t>（2）与供应商存在直接控股、管理关系的其他单位</w:t>
      </w:r>
      <w:bookmarkEnd w:id="21"/>
      <w:bookmarkEnd w:id="22"/>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518A3B4">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D4D0C54">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7FDEC77B">
      <w:pPr>
        <w:pStyle w:val="2"/>
        <w:spacing w:line="360" w:lineRule="auto"/>
        <w:ind w:firstLine="480"/>
        <w:rPr>
          <w:rFonts w:hint="eastAsia" w:ascii="宋体" w:hAnsi="宋体" w:eastAsia="宋体" w:cs="宋体"/>
          <w:sz w:val="24"/>
          <w:szCs w:val="24"/>
          <w:highlight w:val="none"/>
        </w:rPr>
      </w:pPr>
    </w:p>
    <w:p w14:paraId="2097B924">
      <w:pPr>
        <w:spacing w:line="360" w:lineRule="auto"/>
        <w:jc w:val="left"/>
        <w:rPr>
          <w:rFonts w:hint="eastAsia" w:ascii="宋体" w:hAnsi="宋体" w:eastAsia="宋体" w:cs="宋体"/>
          <w:sz w:val="24"/>
          <w:szCs w:val="24"/>
          <w:highlight w:val="none"/>
        </w:rPr>
      </w:pPr>
    </w:p>
    <w:p w14:paraId="77A64C80">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D1D412">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29C17CE6">
      <w:pPr>
        <w:spacing w:line="360" w:lineRule="auto"/>
        <w:rPr>
          <w:rFonts w:hint="eastAsia" w:ascii="宋体" w:hAnsi="宋体" w:eastAsia="宋体" w:cs="宋体"/>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sz w:val="24"/>
          <w:szCs w:val="24"/>
          <w:highlight w:val="none"/>
        </w:rPr>
        <w:t>日    期：</w:t>
      </w:r>
    </w:p>
    <w:p w14:paraId="57552DE9">
      <w:pPr>
        <w:spacing w:line="360" w:lineRule="auto"/>
        <w:jc w:val="left"/>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附件3：</w:t>
      </w:r>
    </w:p>
    <w:p w14:paraId="16ACB63D">
      <w:pPr>
        <w:spacing w:line="360" w:lineRule="auto"/>
        <w:ind w:firstLine="602"/>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商务</w:t>
      </w:r>
      <w:r>
        <w:rPr>
          <w:rFonts w:hint="eastAsia" w:ascii="宋体" w:hAnsi="宋体" w:eastAsia="宋体" w:cs="宋体"/>
          <w:b/>
          <w:bCs w:val="0"/>
          <w:sz w:val="24"/>
          <w:szCs w:val="24"/>
          <w:highlight w:val="none"/>
        </w:rPr>
        <w:t>响应表</w:t>
      </w:r>
    </w:p>
    <w:p w14:paraId="03928A45">
      <w:pPr>
        <w:adjustRightInd w:val="0"/>
        <w:snapToGrid w:val="0"/>
        <w:spacing w:line="360" w:lineRule="auto"/>
        <w:ind w:firstLine="482" w:firstLineChars="200"/>
        <w:jc w:val="left"/>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项目名称：</w:t>
      </w:r>
    </w:p>
    <w:p w14:paraId="221CC2C0">
      <w:pPr>
        <w:adjustRightInd w:val="0"/>
        <w:snapToGrid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bCs w:val="0"/>
          <w:sz w:val="24"/>
          <w:szCs w:val="24"/>
          <w:highlight w:val="none"/>
        </w:rPr>
        <w:t xml:space="preserve">项目编号：  </w:t>
      </w:r>
      <w:r>
        <w:rPr>
          <w:rFonts w:hint="eastAsia" w:ascii="宋体" w:hAnsi="宋体" w:eastAsia="宋体" w:cs="宋体"/>
          <w:sz w:val="24"/>
          <w:szCs w:val="24"/>
          <w:highlight w:val="none"/>
        </w:rPr>
        <w:t xml:space="preserve">                                       </w:t>
      </w:r>
    </w:p>
    <w:tbl>
      <w:tblPr>
        <w:tblStyle w:val="4"/>
        <w:tblW w:w="8518" w:type="dxa"/>
        <w:jc w:val="center"/>
        <w:tblLayout w:type="fixed"/>
        <w:tblCellMar>
          <w:top w:w="0" w:type="dxa"/>
          <w:left w:w="28" w:type="dxa"/>
          <w:bottom w:w="0" w:type="dxa"/>
          <w:right w:w="28" w:type="dxa"/>
        </w:tblCellMar>
      </w:tblPr>
      <w:tblGrid>
        <w:gridCol w:w="1532"/>
        <w:gridCol w:w="3410"/>
        <w:gridCol w:w="3576"/>
      </w:tblGrid>
      <w:tr w14:paraId="02C040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3F57AAF">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BA8869A">
            <w:pPr>
              <w:adjustRightInd w:val="0"/>
              <w:snapToGrid w:val="0"/>
              <w:spacing w:line="360" w:lineRule="auto"/>
              <w:jc w:val="center"/>
              <w:rPr>
                <w:rFonts w:hint="eastAsia" w:ascii="宋体" w:hAnsi="宋体" w:eastAsia="宋体" w:cs="宋体"/>
                <w:b/>
                <w:bCs/>
                <w:sz w:val="24"/>
                <w:szCs w:val="24"/>
                <w:highlight w:val="yellow"/>
                <w:lang w:eastAsia="zh-CN"/>
              </w:rPr>
            </w:pP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文件</w:t>
            </w:r>
            <w:r>
              <w:rPr>
                <w:rFonts w:hint="eastAsia" w:ascii="宋体" w:hAnsi="宋体" w:eastAsia="宋体" w:cs="宋体"/>
                <w:b/>
                <w:bCs/>
                <w:sz w:val="24"/>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ED15702">
            <w:pPr>
              <w:adjustRightInd w:val="0"/>
              <w:snapToGrid w:val="0"/>
              <w:spacing w:line="360" w:lineRule="auto"/>
              <w:jc w:val="center"/>
              <w:rPr>
                <w:rFonts w:hint="eastAsia" w:ascii="宋体" w:hAnsi="宋体" w:eastAsia="宋体" w:cs="宋体"/>
                <w:b/>
                <w:bCs/>
                <w:sz w:val="24"/>
                <w:szCs w:val="24"/>
                <w:highlight w:val="yellow"/>
                <w:lang w:val="en-US" w:eastAsia="zh-CN"/>
              </w:rPr>
            </w:pP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lang w:val="en-US" w:eastAsia="zh-CN"/>
              </w:rPr>
              <w:t>文件应答</w:t>
            </w:r>
          </w:p>
        </w:tc>
      </w:tr>
      <w:tr w14:paraId="167071A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6CD706">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94ACB5">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249928B9">
            <w:pPr>
              <w:adjustRightInd w:val="0"/>
              <w:snapToGrid w:val="0"/>
              <w:spacing w:line="360" w:lineRule="auto"/>
              <w:jc w:val="left"/>
              <w:rPr>
                <w:rFonts w:hint="eastAsia" w:ascii="宋体" w:hAnsi="宋体" w:eastAsia="宋体" w:cs="宋体"/>
                <w:sz w:val="24"/>
                <w:szCs w:val="24"/>
                <w:highlight w:val="none"/>
              </w:rPr>
            </w:pPr>
          </w:p>
        </w:tc>
      </w:tr>
      <w:tr w14:paraId="53CAF8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906750E">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C18FE13">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16284">
            <w:pPr>
              <w:adjustRightInd w:val="0"/>
              <w:snapToGrid w:val="0"/>
              <w:spacing w:line="360" w:lineRule="auto"/>
              <w:jc w:val="left"/>
              <w:rPr>
                <w:rFonts w:hint="eastAsia" w:ascii="宋体" w:hAnsi="宋体" w:eastAsia="宋体" w:cs="宋体"/>
                <w:sz w:val="24"/>
                <w:szCs w:val="24"/>
                <w:highlight w:val="none"/>
              </w:rPr>
            </w:pPr>
          </w:p>
        </w:tc>
      </w:tr>
      <w:tr w14:paraId="76F036C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6B85FE7">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2DEC59F">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F9945F4">
            <w:pPr>
              <w:adjustRightInd w:val="0"/>
              <w:snapToGrid w:val="0"/>
              <w:spacing w:line="360" w:lineRule="auto"/>
              <w:jc w:val="left"/>
              <w:rPr>
                <w:rFonts w:hint="eastAsia" w:ascii="宋体" w:hAnsi="宋体" w:eastAsia="宋体" w:cs="宋体"/>
                <w:sz w:val="24"/>
                <w:szCs w:val="24"/>
                <w:highlight w:val="none"/>
              </w:rPr>
            </w:pPr>
          </w:p>
        </w:tc>
      </w:tr>
      <w:tr w14:paraId="4C40F4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D7E11EC">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775675">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43DF771">
            <w:pPr>
              <w:adjustRightInd w:val="0"/>
              <w:snapToGrid w:val="0"/>
              <w:spacing w:line="360" w:lineRule="auto"/>
              <w:jc w:val="left"/>
              <w:rPr>
                <w:rFonts w:hint="eastAsia" w:ascii="宋体" w:hAnsi="宋体" w:eastAsia="宋体" w:cs="宋体"/>
                <w:sz w:val="24"/>
                <w:szCs w:val="24"/>
                <w:highlight w:val="none"/>
              </w:rPr>
            </w:pPr>
          </w:p>
        </w:tc>
      </w:tr>
      <w:tr w14:paraId="5E1567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73FC3C">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2D69C4ED">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8FD2261">
            <w:pPr>
              <w:adjustRightInd w:val="0"/>
              <w:snapToGrid w:val="0"/>
              <w:spacing w:line="360" w:lineRule="auto"/>
              <w:jc w:val="left"/>
              <w:rPr>
                <w:rFonts w:hint="eastAsia" w:ascii="宋体" w:hAnsi="宋体" w:eastAsia="宋体" w:cs="宋体"/>
                <w:sz w:val="24"/>
                <w:szCs w:val="24"/>
                <w:highlight w:val="none"/>
              </w:rPr>
            </w:pPr>
          </w:p>
        </w:tc>
      </w:tr>
      <w:tr w14:paraId="37DF988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EBC7898">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1D6CDD51">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D34BEC">
            <w:pPr>
              <w:adjustRightInd w:val="0"/>
              <w:snapToGrid w:val="0"/>
              <w:spacing w:line="360" w:lineRule="auto"/>
              <w:jc w:val="left"/>
              <w:rPr>
                <w:rFonts w:hint="eastAsia" w:ascii="宋体" w:hAnsi="宋体" w:eastAsia="宋体" w:cs="宋体"/>
                <w:sz w:val="24"/>
                <w:szCs w:val="24"/>
                <w:highlight w:val="none"/>
              </w:rPr>
            </w:pPr>
          </w:p>
        </w:tc>
      </w:tr>
    </w:tbl>
    <w:p w14:paraId="312AA9B8">
      <w:pPr>
        <w:adjustRightInd w:val="0"/>
        <w:snapToGrid w:val="0"/>
        <w:spacing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注:1.</w:t>
      </w:r>
      <w:r>
        <w:rPr>
          <w:rFonts w:hint="eastAsia" w:ascii="宋体" w:hAnsi="宋体" w:eastAsia="宋体" w:cs="宋体"/>
          <w:b/>
          <w:bCs/>
          <w:sz w:val="24"/>
          <w:szCs w:val="24"/>
          <w:highlight w:val="none"/>
          <w:lang w:val="en-US" w:eastAsia="zh-CN"/>
        </w:rPr>
        <w:t>以上表格格式行、列可递减</w:t>
      </w:r>
      <w:r>
        <w:rPr>
          <w:rFonts w:hint="eastAsia" w:ascii="宋体" w:hAnsi="宋体" w:eastAsia="宋体" w:cs="宋体"/>
          <w:b/>
          <w:bCs/>
          <w:sz w:val="24"/>
          <w:szCs w:val="24"/>
          <w:highlight w:val="none"/>
          <w:lang w:eastAsia="zh-CN"/>
        </w:rPr>
        <w:t>。</w:t>
      </w:r>
    </w:p>
    <w:p w14:paraId="3518A7B4">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2.</w:t>
      </w:r>
      <w:r>
        <w:rPr>
          <w:rFonts w:hint="eastAsia" w:hAnsi="宋体" w:cs="宋体"/>
          <w:b/>
          <w:bCs/>
          <w:sz w:val="24"/>
          <w:szCs w:val="24"/>
          <w:highlight w:val="none"/>
          <w:lang w:eastAsia="zh-CN"/>
        </w:rPr>
        <w:t>供应商</w:t>
      </w:r>
      <w:r>
        <w:rPr>
          <w:rFonts w:hint="eastAsia" w:ascii="宋体" w:hAnsi="宋体" w:eastAsia="宋体" w:cs="宋体"/>
          <w:b/>
          <w:bCs/>
          <w:sz w:val="24"/>
          <w:szCs w:val="24"/>
          <w:highlight w:val="none"/>
        </w:rPr>
        <w:t>根据</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商务要求”的要求填写此表；本表只填写</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文件中与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文件有偏离（包括正偏离和负偏离）的内容，</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商务要求”完全一致的，不用在此表中列出，但须提交签字盖章的空白表。</w:t>
      </w:r>
    </w:p>
    <w:p w14:paraId="0E9B0128">
      <w:pPr>
        <w:adjustRightInd w:val="0"/>
        <w:snapToGrid w:val="0"/>
        <w:spacing w:line="360" w:lineRule="auto"/>
        <w:jc w:val="left"/>
        <w:rPr>
          <w:rFonts w:hint="eastAsia" w:ascii="宋体" w:hAnsi="宋体" w:eastAsia="宋体" w:cs="宋体"/>
          <w:sz w:val="24"/>
          <w:szCs w:val="24"/>
          <w:highlight w:val="none"/>
        </w:rPr>
      </w:pPr>
    </w:p>
    <w:p w14:paraId="44E5235A">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56BD164">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7076548">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AD54034">
      <w:pPr>
        <w:spacing w:line="360" w:lineRule="auto"/>
        <w:rPr>
          <w:rFonts w:hint="eastAsia" w:ascii="宋体" w:hAnsi="宋体" w:eastAsia="宋体" w:cs="宋体"/>
          <w:sz w:val="24"/>
          <w:szCs w:val="24"/>
          <w:highlight w:val="none"/>
        </w:rPr>
      </w:pPr>
    </w:p>
    <w:p w14:paraId="7EE14C88">
      <w:pPr>
        <w:spacing w:line="360" w:lineRule="auto"/>
        <w:rPr>
          <w:rFonts w:hint="eastAsia" w:ascii="宋体" w:hAnsi="宋体" w:eastAsia="宋体" w:cs="宋体"/>
          <w:sz w:val="24"/>
          <w:szCs w:val="24"/>
          <w:highlight w:val="none"/>
        </w:rPr>
      </w:pPr>
    </w:p>
    <w:p w14:paraId="2441FA77">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123260DA">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31BA58D2">
      <w:pPr>
        <w:spacing w:line="360" w:lineRule="auto"/>
        <w:ind w:firstLine="602"/>
        <w:jc w:val="center"/>
        <w:rPr>
          <w:rFonts w:hint="eastAsia" w:ascii="宋体" w:hAnsi="宋体" w:eastAsia="宋体" w:cs="宋体"/>
          <w:b/>
          <w:bCs/>
          <w:sz w:val="24"/>
          <w:szCs w:val="24"/>
          <w:highlight w:val="none"/>
        </w:rPr>
      </w:pPr>
      <w:bookmarkStart w:id="23" w:name="_Toc8555_WPSOffice_Level1"/>
      <w:bookmarkStart w:id="24" w:name="_Toc17675_WPSOffice_Level1"/>
      <w:r>
        <w:rPr>
          <w:rFonts w:hint="eastAsia" w:ascii="宋体" w:hAnsi="宋体" w:eastAsia="宋体" w:cs="宋体"/>
          <w:b/>
          <w:bCs/>
          <w:sz w:val="24"/>
          <w:szCs w:val="24"/>
          <w:highlight w:val="none"/>
        </w:rPr>
        <w:t>供应商业绩情况</w:t>
      </w:r>
      <w:bookmarkEnd w:id="23"/>
      <w:bookmarkEnd w:id="24"/>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6F9B20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4EE5105">
            <w:pPr>
              <w:spacing w:line="360" w:lineRule="auto"/>
              <w:ind w:firstLine="120" w:firstLineChars="5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年份</w:t>
            </w:r>
          </w:p>
        </w:tc>
        <w:tc>
          <w:tcPr>
            <w:tcW w:w="1275" w:type="dxa"/>
            <w:vAlign w:val="center"/>
          </w:tcPr>
          <w:p w14:paraId="55A719C3">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用户名称</w:t>
            </w:r>
          </w:p>
        </w:tc>
        <w:tc>
          <w:tcPr>
            <w:tcW w:w="1134" w:type="dxa"/>
            <w:vAlign w:val="center"/>
          </w:tcPr>
          <w:p w14:paraId="06942BBB">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276" w:type="dxa"/>
            <w:vAlign w:val="center"/>
          </w:tcPr>
          <w:p w14:paraId="7D5E48E5">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完成时间</w:t>
            </w:r>
          </w:p>
        </w:tc>
        <w:tc>
          <w:tcPr>
            <w:tcW w:w="1134" w:type="dxa"/>
            <w:vAlign w:val="center"/>
          </w:tcPr>
          <w:p w14:paraId="251F8097">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437" w:type="dxa"/>
            <w:gridSpan w:val="2"/>
            <w:tcBorders>
              <w:right w:val="single" w:color="auto" w:sz="4" w:space="0"/>
            </w:tcBorders>
            <w:vAlign w:val="center"/>
          </w:tcPr>
          <w:p w14:paraId="4494DD06">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完成项目</w:t>
            </w:r>
          </w:p>
          <w:p w14:paraId="1DF0038D">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w:t>
            </w:r>
          </w:p>
        </w:tc>
        <w:tc>
          <w:tcPr>
            <w:tcW w:w="1159" w:type="dxa"/>
            <w:tcBorders>
              <w:left w:val="single" w:color="auto" w:sz="4" w:space="0"/>
            </w:tcBorders>
            <w:vAlign w:val="center"/>
          </w:tcPr>
          <w:p w14:paraId="1BC4FFEE">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备注</w:t>
            </w:r>
          </w:p>
        </w:tc>
      </w:tr>
      <w:tr w14:paraId="380F1B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D4571E6">
            <w:pPr>
              <w:spacing w:line="360" w:lineRule="auto"/>
              <w:jc w:val="center"/>
              <w:rPr>
                <w:rFonts w:hint="eastAsia" w:ascii="宋体" w:hAnsi="宋体" w:eastAsia="宋体" w:cs="宋体"/>
                <w:sz w:val="24"/>
                <w:szCs w:val="24"/>
                <w:highlight w:val="none"/>
              </w:rPr>
            </w:pPr>
          </w:p>
        </w:tc>
        <w:tc>
          <w:tcPr>
            <w:tcW w:w="1275" w:type="dxa"/>
            <w:vAlign w:val="center"/>
          </w:tcPr>
          <w:p w14:paraId="5C2F44EB">
            <w:pPr>
              <w:spacing w:line="360" w:lineRule="auto"/>
              <w:jc w:val="center"/>
              <w:rPr>
                <w:rFonts w:hint="eastAsia" w:ascii="宋体" w:hAnsi="宋体" w:eastAsia="宋体" w:cs="宋体"/>
                <w:sz w:val="24"/>
                <w:szCs w:val="24"/>
                <w:highlight w:val="none"/>
              </w:rPr>
            </w:pPr>
          </w:p>
        </w:tc>
        <w:tc>
          <w:tcPr>
            <w:tcW w:w="1134" w:type="dxa"/>
            <w:vAlign w:val="center"/>
          </w:tcPr>
          <w:p w14:paraId="1C73C656">
            <w:pPr>
              <w:spacing w:line="360" w:lineRule="auto"/>
              <w:jc w:val="center"/>
              <w:rPr>
                <w:rFonts w:hint="eastAsia" w:ascii="宋体" w:hAnsi="宋体" w:eastAsia="宋体" w:cs="宋体"/>
                <w:sz w:val="24"/>
                <w:szCs w:val="24"/>
                <w:highlight w:val="none"/>
              </w:rPr>
            </w:pPr>
          </w:p>
        </w:tc>
        <w:tc>
          <w:tcPr>
            <w:tcW w:w="1276" w:type="dxa"/>
            <w:vAlign w:val="center"/>
          </w:tcPr>
          <w:p w14:paraId="208C985A">
            <w:pPr>
              <w:spacing w:line="360" w:lineRule="auto"/>
              <w:jc w:val="center"/>
              <w:rPr>
                <w:rFonts w:hint="eastAsia" w:ascii="宋体" w:hAnsi="宋体" w:eastAsia="宋体" w:cs="宋体"/>
                <w:sz w:val="24"/>
                <w:szCs w:val="24"/>
                <w:highlight w:val="none"/>
              </w:rPr>
            </w:pPr>
          </w:p>
        </w:tc>
        <w:tc>
          <w:tcPr>
            <w:tcW w:w="1134" w:type="dxa"/>
            <w:vAlign w:val="center"/>
          </w:tcPr>
          <w:p w14:paraId="4CBD76A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1B7CF8B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45DA852">
            <w:pPr>
              <w:spacing w:line="360" w:lineRule="auto"/>
              <w:jc w:val="center"/>
              <w:rPr>
                <w:rFonts w:hint="eastAsia" w:ascii="宋体" w:hAnsi="宋体" w:eastAsia="宋体" w:cs="宋体"/>
                <w:sz w:val="24"/>
                <w:szCs w:val="24"/>
                <w:highlight w:val="none"/>
              </w:rPr>
            </w:pPr>
          </w:p>
        </w:tc>
      </w:tr>
      <w:tr w14:paraId="48B5F3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6A26CD6">
            <w:pPr>
              <w:spacing w:line="360" w:lineRule="auto"/>
              <w:jc w:val="center"/>
              <w:rPr>
                <w:rFonts w:hint="eastAsia" w:ascii="宋体" w:hAnsi="宋体" w:eastAsia="宋体" w:cs="宋体"/>
                <w:sz w:val="24"/>
                <w:szCs w:val="24"/>
                <w:highlight w:val="none"/>
              </w:rPr>
            </w:pPr>
          </w:p>
        </w:tc>
        <w:tc>
          <w:tcPr>
            <w:tcW w:w="1275" w:type="dxa"/>
            <w:vAlign w:val="center"/>
          </w:tcPr>
          <w:p w14:paraId="103626AF">
            <w:pPr>
              <w:spacing w:line="360" w:lineRule="auto"/>
              <w:jc w:val="center"/>
              <w:rPr>
                <w:rFonts w:hint="eastAsia" w:ascii="宋体" w:hAnsi="宋体" w:eastAsia="宋体" w:cs="宋体"/>
                <w:sz w:val="24"/>
                <w:szCs w:val="24"/>
                <w:highlight w:val="none"/>
              </w:rPr>
            </w:pPr>
          </w:p>
        </w:tc>
        <w:tc>
          <w:tcPr>
            <w:tcW w:w="1134" w:type="dxa"/>
            <w:vAlign w:val="center"/>
          </w:tcPr>
          <w:p w14:paraId="0876D25B">
            <w:pPr>
              <w:spacing w:line="360" w:lineRule="auto"/>
              <w:jc w:val="center"/>
              <w:rPr>
                <w:rFonts w:hint="eastAsia" w:ascii="宋体" w:hAnsi="宋体" w:eastAsia="宋体" w:cs="宋体"/>
                <w:sz w:val="24"/>
                <w:szCs w:val="24"/>
                <w:highlight w:val="none"/>
              </w:rPr>
            </w:pPr>
          </w:p>
        </w:tc>
        <w:tc>
          <w:tcPr>
            <w:tcW w:w="1276" w:type="dxa"/>
            <w:vAlign w:val="center"/>
          </w:tcPr>
          <w:p w14:paraId="5170AB2C">
            <w:pPr>
              <w:spacing w:line="360" w:lineRule="auto"/>
              <w:jc w:val="center"/>
              <w:rPr>
                <w:rFonts w:hint="eastAsia" w:ascii="宋体" w:hAnsi="宋体" w:eastAsia="宋体" w:cs="宋体"/>
                <w:sz w:val="24"/>
                <w:szCs w:val="24"/>
                <w:highlight w:val="none"/>
              </w:rPr>
            </w:pPr>
          </w:p>
        </w:tc>
        <w:tc>
          <w:tcPr>
            <w:tcW w:w="1134" w:type="dxa"/>
            <w:vAlign w:val="center"/>
          </w:tcPr>
          <w:p w14:paraId="6A63A713">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0C0D79EB">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7C0AE311">
            <w:pPr>
              <w:spacing w:line="360" w:lineRule="auto"/>
              <w:jc w:val="center"/>
              <w:rPr>
                <w:rFonts w:hint="eastAsia" w:ascii="宋体" w:hAnsi="宋体" w:eastAsia="宋体" w:cs="宋体"/>
                <w:sz w:val="24"/>
                <w:szCs w:val="24"/>
                <w:highlight w:val="none"/>
              </w:rPr>
            </w:pPr>
          </w:p>
        </w:tc>
      </w:tr>
      <w:tr w14:paraId="5E0556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5C4CA1">
            <w:pPr>
              <w:spacing w:line="360" w:lineRule="auto"/>
              <w:jc w:val="center"/>
              <w:rPr>
                <w:rFonts w:hint="eastAsia" w:ascii="宋体" w:hAnsi="宋体" w:eastAsia="宋体" w:cs="宋体"/>
                <w:sz w:val="24"/>
                <w:szCs w:val="24"/>
                <w:highlight w:val="none"/>
              </w:rPr>
            </w:pPr>
          </w:p>
        </w:tc>
        <w:tc>
          <w:tcPr>
            <w:tcW w:w="1275" w:type="dxa"/>
            <w:vAlign w:val="center"/>
          </w:tcPr>
          <w:p w14:paraId="7AF47B6D">
            <w:pPr>
              <w:spacing w:line="360" w:lineRule="auto"/>
              <w:jc w:val="center"/>
              <w:rPr>
                <w:rFonts w:hint="eastAsia" w:ascii="宋体" w:hAnsi="宋体" w:eastAsia="宋体" w:cs="宋体"/>
                <w:sz w:val="24"/>
                <w:szCs w:val="24"/>
                <w:highlight w:val="none"/>
              </w:rPr>
            </w:pPr>
          </w:p>
        </w:tc>
        <w:tc>
          <w:tcPr>
            <w:tcW w:w="1134" w:type="dxa"/>
            <w:vAlign w:val="center"/>
          </w:tcPr>
          <w:p w14:paraId="102FF49E">
            <w:pPr>
              <w:spacing w:line="360" w:lineRule="auto"/>
              <w:jc w:val="center"/>
              <w:rPr>
                <w:rFonts w:hint="eastAsia" w:ascii="宋体" w:hAnsi="宋体" w:eastAsia="宋体" w:cs="宋体"/>
                <w:sz w:val="24"/>
                <w:szCs w:val="24"/>
                <w:highlight w:val="none"/>
              </w:rPr>
            </w:pPr>
          </w:p>
        </w:tc>
        <w:tc>
          <w:tcPr>
            <w:tcW w:w="1276" w:type="dxa"/>
            <w:vAlign w:val="center"/>
          </w:tcPr>
          <w:p w14:paraId="1AC81A28">
            <w:pPr>
              <w:spacing w:line="360" w:lineRule="auto"/>
              <w:jc w:val="center"/>
              <w:rPr>
                <w:rFonts w:hint="eastAsia" w:ascii="宋体" w:hAnsi="宋体" w:eastAsia="宋体" w:cs="宋体"/>
                <w:sz w:val="24"/>
                <w:szCs w:val="24"/>
                <w:highlight w:val="none"/>
              </w:rPr>
            </w:pPr>
          </w:p>
        </w:tc>
        <w:tc>
          <w:tcPr>
            <w:tcW w:w="1134" w:type="dxa"/>
            <w:vAlign w:val="center"/>
          </w:tcPr>
          <w:p w14:paraId="09A0325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61B739B2">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4D2D4D8F">
            <w:pPr>
              <w:spacing w:line="360" w:lineRule="auto"/>
              <w:jc w:val="center"/>
              <w:rPr>
                <w:rFonts w:hint="eastAsia" w:ascii="宋体" w:hAnsi="宋体" w:eastAsia="宋体" w:cs="宋体"/>
                <w:sz w:val="24"/>
                <w:szCs w:val="24"/>
                <w:highlight w:val="none"/>
              </w:rPr>
            </w:pPr>
          </w:p>
        </w:tc>
      </w:tr>
      <w:tr w14:paraId="62BF79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DCF31D0">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60B6ADFC">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5B3D89F1">
            <w:pPr>
              <w:spacing w:line="360" w:lineRule="auto"/>
              <w:jc w:val="center"/>
              <w:rPr>
                <w:rFonts w:hint="eastAsia" w:ascii="宋体" w:hAnsi="宋体" w:eastAsia="宋体" w:cs="宋体"/>
                <w:sz w:val="24"/>
                <w:szCs w:val="24"/>
                <w:highlight w:val="none"/>
              </w:rPr>
            </w:pPr>
          </w:p>
        </w:tc>
        <w:tc>
          <w:tcPr>
            <w:tcW w:w="1276" w:type="dxa"/>
            <w:vAlign w:val="center"/>
          </w:tcPr>
          <w:p w14:paraId="62E1C3E1">
            <w:pPr>
              <w:spacing w:line="360" w:lineRule="auto"/>
              <w:jc w:val="center"/>
              <w:rPr>
                <w:rFonts w:hint="eastAsia" w:ascii="宋体" w:hAnsi="宋体" w:eastAsia="宋体" w:cs="宋体"/>
                <w:sz w:val="24"/>
                <w:szCs w:val="24"/>
                <w:highlight w:val="none"/>
              </w:rPr>
            </w:pPr>
          </w:p>
        </w:tc>
        <w:tc>
          <w:tcPr>
            <w:tcW w:w="1134" w:type="dxa"/>
            <w:vAlign w:val="center"/>
          </w:tcPr>
          <w:p w14:paraId="0A248D1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744A875">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5FFF5DD4">
            <w:pPr>
              <w:spacing w:line="360" w:lineRule="auto"/>
              <w:jc w:val="center"/>
              <w:rPr>
                <w:rFonts w:hint="eastAsia" w:ascii="宋体" w:hAnsi="宋体" w:eastAsia="宋体" w:cs="宋体"/>
                <w:sz w:val="24"/>
                <w:szCs w:val="24"/>
                <w:highlight w:val="none"/>
              </w:rPr>
            </w:pPr>
          </w:p>
        </w:tc>
      </w:tr>
      <w:tr w14:paraId="3C5F1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669AF03A">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60FEBD75">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B709EC">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34046319">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5A910C">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587B4077">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0B64FD89">
            <w:pPr>
              <w:spacing w:line="360" w:lineRule="auto"/>
              <w:jc w:val="center"/>
              <w:rPr>
                <w:rFonts w:hint="eastAsia" w:ascii="宋体" w:hAnsi="宋体" w:eastAsia="宋体" w:cs="宋体"/>
                <w:sz w:val="24"/>
                <w:szCs w:val="24"/>
                <w:highlight w:val="none"/>
              </w:rPr>
            </w:pPr>
          </w:p>
        </w:tc>
      </w:tr>
      <w:tr w14:paraId="4A54E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1860E8">
            <w:pPr>
              <w:spacing w:line="360" w:lineRule="auto"/>
              <w:jc w:val="center"/>
              <w:rPr>
                <w:rFonts w:hint="eastAsia" w:ascii="宋体" w:hAnsi="宋体" w:eastAsia="宋体" w:cs="宋体"/>
                <w:sz w:val="24"/>
                <w:szCs w:val="24"/>
                <w:highlight w:val="none"/>
              </w:rPr>
            </w:pPr>
          </w:p>
        </w:tc>
        <w:tc>
          <w:tcPr>
            <w:tcW w:w="1275" w:type="dxa"/>
            <w:vAlign w:val="center"/>
          </w:tcPr>
          <w:p w14:paraId="4A4A6E16">
            <w:pPr>
              <w:spacing w:line="360" w:lineRule="auto"/>
              <w:jc w:val="center"/>
              <w:rPr>
                <w:rFonts w:hint="eastAsia" w:ascii="宋体" w:hAnsi="宋体" w:eastAsia="宋体" w:cs="宋体"/>
                <w:sz w:val="24"/>
                <w:szCs w:val="24"/>
                <w:highlight w:val="none"/>
              </w:rPr>
            </w:pPr>
          </w:p>
        </w:tc>
        <w:tc>
          <w:tcPr>
            <w:tcW w:w="1134" w:type="dxa"/>
            <w:vAlign w:val="center"/>
          </w:tcPr>
          <w:p w14:paraId="246E189C">
            <w:pPr>
              <w:spacing w:line="360" w:lineRule="auto"/>
              <w:jc w:val="center"/>
              <w:rPr>
                <w:rFonts w:hint="eastAsia" w:ascii="宋体" w:hAnsi="宋体" w:eastAsia="宋体" w:cs="宋体"/>
                <w:sz w:val="24"/>
                <w:szCs w:val="24"/>
                <w:highlight w:val="none"/>
              </w:rPr>
            </w:pPr>
          </w:p>
        </w:tc>
        <w:tc>
          <w:tcPr>
            <w:tcW w:w="1276" w:type="dxa"/>
            <w:vAlign w:val="center"/>
          </w:tcPr>
          <w:p w14:paraId="2EB2F19D">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21EBDED1">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70CFB60A">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6B878DB9">
            <w:pPr>
              <w:spacing w:line="360" w:lineRule="auto"/>
              <w:jc w:val="center"/>
              <w:rPr>
                <w:rFonts w:hint="eastAsia" w:ascii="宋体" w:hAnsi="宋体" w:eastAsia="宋体" w:cs="宋体"/>
                <w:sz w:val="24"/>
                <w:szCs w:val="24"/>
                <w:highlight w:val="none"/>
              </w:rPr>
            </w:pPr>
          </w:p>
        </w:tc>
      </w:tr>
    </w:tbl>
    <w:p w14:paraId="365D897B">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3D70050E">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0D7ECDF8">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54B05B70">
      <w:pPr>
        <w:spacing w:line="360" w:lineRule="auto"/>
        <w:rPr>
          <w:rFonts w:hint="eastAsia" w:ascii="宋体" w:hAnsi="宋体" w:eastAsia="宋体" w:cs="宋体"/>
          <w:sz w:val="24"/>
          <w:szCs w:val="24"/>
          <w:highlight w:val="none"/>
        </w:rPr>
      </w:pPr>
    </w:p>
    <w:p w14:paraId="0CB0C84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501326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9F759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13668F4">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18"/>
      <w:r>
        <w:rPr>
          <w:rFonts w:hint="eastAsia" w:ascii="宋体" w:hAnsi="宋体" w:eastAsia="宋体" w:cs="宋体"/>
          <w:b/>
          <w:bCs/>
          <w:sz w:val="24"/>
          <w:szCs w:val="24"/>
          <w:highlight w:val="none"/>
        </w:rPr>
        <w:t>（四）其他可以证明供应商实力的文件（如果有，格式自拟）</w:t>
      </w:r>
    </w:p>
    <w:p w14:paraId="0F652EF6">
      <w:pPr>
        <w:pStyle w:val="2"/>
        <w:spacing w:line="360" w:lineRule="auto"/>
        <w:rPr>
          <w:rFonts w:hint="eastAsia" w:ascii="宋体" w:hAnsi="宋体" w:eastAsia="宋体" w:cs="宋体"/>
          <w:sz w:val="24"/>
          <w:szCs w:val="24"/>
          <w:highlight w:val="none"/>
        </w:rPr>
      </w:pPr>
    </w:p>
    <w:p w14:paraId="37C7506F">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74658D96">
      <w:pPr>
        <w:spacing w:line="360" w:lineRule="auto"/>
        <w:ind w:firstLine="643"/>
        <w:jc w:val="center"/>
        <w:rPr>
          <w:rFonts w:hint="eastAsia" w:ascii="宋体" w:hAnsi="宋体" w:eastAsia="宋体" w:cs="宋体"/>
          <w:b/>
          <w:bCs/>
          <w:kern w:val="0"/>
          <w:sz w:val="24"/>
          <w:szCs w:val="24"/>
          <w:highlight w:val="none"/>
        </w:rPr>
      </w:pPr>
      <w:bookmarkStart w:id="25" w:name="_Toc9172_WPSOffice_Level1"/>
      <w:bookmarkStart w:id="26" w:name="_Toc9888"/>
      <w:bookmarkStart w:id="27" w:name="_Toc14926_WPSOffice_Level1"/>
      <w:bookmarkStart w:id="28" w:name="_Toc10200"/>
      <w:bookmarkStart w:id="29" w:name="_Toc1059"/>
      <w:bookmarkStart w:id="30" w:name="_Toc15169"/>
      <w:bookmarkStart w:id="31" w:name="_Toc16104"/>
      <w:bookmarkStart w:id="32" w:name="_Toc18207"/>
      <w:r>
        <w:rPr>
          <w:rFonts w:hint="eastAsia" w:ascii="宋体" w:hAnsi="宋体" w:eastAsia="宋体" w:cs="宋体"/>
          <w:b/>
          <w:bCs/>
          <w:kern w:val="0"/>
          <w:sz w:val="24"/>
          <w:szCs w:val="24"/>
          <w:highlight w:val="none"/>
        </w:rPr>
        <w:t>四、技术部分</w:t>
      </w:r>
      <w:bookmarkEnd w:id="25"/>
      <w:bookmarkEnd w:id="26"/>
      <w:bookmarkEnd w:id="27"/>
      <w:bookmarkEnd w:id="28"/>
      <w:bookmarkEnd w:id="29"/>
      <w:bookmarkEnd w:id="30"/>
      <w:bookmarkEnd w:id="31"/>
      <w:bookmarkEnd w:id="32"/>
    </w:p>
    <w:p w14:paraId="76F59678">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469A77D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2EF49C38">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6825631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请完成下列附件：</w:t>
      </w:r>
    </w:p>
    <w:p w14:paraId="73EC5BBC">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附件4：技术规格响应表</w:t>
      </w:r>
    </w:p>
    <w:p w14:paraId="6DD91F13">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附件5：本项目拟投入人员汇总表</w:t>
      </w:r>
    </w:p>
    <w:p w14:paraId="171A226D">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附件6：项目负责人简历表</w:t>
      </w:r>
    </w:p>
    <w:p w14:paraId="72034133">
      <w:pPr>
        <w:spacing w:line="360" w:lineRule="auto"/>
        <w:ind w:firstLine="480" w:firstLineChars="200"/>
        <w:rPr>
          <w:rFonts w:hint="eastAsia" w:ascii="宋体" w:hAnsi="宋体" w:eastAsia="宋体" w:cs="宋体"/>
          <w:sz w:val="24"/>
          <w:szCs w:val="24"/>
          <w:highlight w:val="none"/>
        </w:rPr>
      </w:pPr>
    </w:p>
    <w:p w14:paraId="01E942EF">
      <w:pPr>
        <w:spacing w:line="360" w:lineRule="auto"/>
        <w:ind w:firstLine="480" w:firstLineChars="200"/>
        <w:rPr>
          <w:rFonts w:hint="eastAsia" w:ascii="宋体" w:hAnsi="宋体" w:eastAsia="宋体" w:cs="宋体"/>
          <w:sz w:val="24"/>
          <w:szCs w:val="24"/>
          <w:highlight w:val="none"/>
        </w:rPr>
      </w:pPr>
    </w:p>
    <w:p w14:paraId="6CB9729C">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33" w:name="_Toc403077656"/>
      <w:bookmarkStart w:id="34" w:name="_Toc363474033"/>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216EB5D3">
      <w:pPr>
        <w:spacing w:line="360" w:lineRule="auto"/>
        <w:ind w:firstLine="602"/>
        <w:jc w:val="center"/>
        <w:rPr>
          <w:rFonts w:hint="eastAsia" w:ascii="宋体" w:hAnsi="宋体" w:eastAsia="宋体" w:cs="宋体"/>
          <w:b/>
          <w:bCs/>
          <w:sz w:val="24"/>
          <w:szCs w:val="24"/>
          <w:highlight w:val="none"/>
        </w:rPr>
      </w:pPr>
      <w:bookmarkStart w:id="35" w:name="_Toc10827_WPSOffice_Level1"/>
      <w:bookmarkStart w:id="36" w:name="_Toc22246_WPSOffice_Level1"/>
      <w:r>
        <w:rPr>
          <w:rFonts w:hint="eastAsia" w:ascii="宋体" w:hAnsi="宋体" w:eastAsia="宋体" w:cs="宋体"/>
          <w:b/>
          <w:bCs/>
          <w:sz w:val="24"/>
          <w:szCs w:val="24"/>
          <w:highlight w:val="none"/>
        </w:rPr>
        <w:t>技术</w:t>
      </w:r>
      <w:r>
        <w:rPr>
          <w:rFonts w:hint="eastAsia" w:hAnsi="宋体" w:cs="宋体"/>
          <w:b/>
          <w:bCs/>
          <w:sz w:val="24"/>
          <w:szCs w:val="24"/>
          <w:highlight w:val="none"/>
          <w:lang w:val="en-US" w:eastAsia="zh-CN"/>
        </w:rPr>
        <w:t>规格</w:t>
      </w:r>
      <w:r>
        <w:rPr>
          <w:rFonts w:hint="eastAsia" w:ascii="宋体" w:hAnsi="宋体" w:eastAsia="宋体" w:cs="宋体"/>
          <w:b/>
          <w:bCs/>
          <w:sz w:val="24"/>
          <w:szCs w:val="24"/>
          <w:highlight w:val="none"/>
        </w:rPr>
        <w:t>响应表</w:t>
      </w:r>
      <w:bookmarkEnd w:id="35"/>
      <w:bookmarkEnd w:id="36"/>
    </w:p>
    <w:p w14:paraId="2F422077">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6E453A5">
      <w:pPr>
        <w:pStyle w:val="2"/>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4"/>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E60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698F5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7CAC2755">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736DF351">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w:t>
            </w:r>
            <w:r>
              <w:rPr>
                <w:rFonts w:hint="eastAsia" w:hAnsi="宋体" w:cs="宋体"/>
                <w:b/>
                <w:sz w:val="24"/>
                <w:szCs w:val="24"/>
                <w:highlight w:val="none"/>
                <w:lang w:val="en-US" w:eastAsia="zh-CN"/>
              </w:rPr>
              <w:t>技术</w:t>
            </w:r>
            <w:r>
              <w:rPr>
                <w:rFonts w:hint="eastAsia" w:ascii="宋体" w:hAnsi="宋体" w:eastAsia="宋体" w:cs="宋体"/>
                <w:b/>
                <w:sz w:val="24"/>
                <w:szCs w:val="24"/>
                <w:highlight w:val="none"/>
              </w:rPr>
              <w:t>要求</w:t>
            </w:r>
          </w:p>
        </w:tc>
        <w:tc>
          <w:tcPr>
            <w:tcW w:w="2439" w:type="dxa"/>
            <w:tcBorders>
              <w:top w:val="single" w:color="auto" w:sz="4" w:space="0"/>
              <w:left w:val="nil"/>
              <w:bottom w:val="single" w:color="auto" w:sz="4" w:space="0"/>
              <w:right w:val="single" w:color="auto" w:sz="4" w:space="0"/>
            </w:tcBorders>
            <w:vAlign w:val="center"/>
          </w:tcPr>
          <w:p w14:paraId="5C1C6BF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496731E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16F2743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44B95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9A997F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A3873E3">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C2C778">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56B381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D546B21">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A9EAC7B">
            <w:pPr>
              <w:spacing w:line="360" w:lineRule="auto"/>
              <w:rPr>
                <w:rFonts w:hint="eastAsia" w:ascii="宋体" w:hAnsi="宋体" w:eastAsia="宋体" w:cs="宋体"/>
                <w:sz w:val="24"/>
                <w:szCs w:val="24"/>
                <w:highlight w:val="none"/>
              </w:rPr>
            </w:pPr>
          </w:p>
        </w:tc>
      </w:tr>
      <w:tr w14:paraId="23A6D3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2C04AE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607163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8EB93E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0958B36">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0A7A5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104791C">
            <w:pPr>
              <w:spacing w:line="360" w:lineRule="auto"/>
              <w:rPr>
                <w:rFonts w:hint="eastAsia" w:ascii="宋体" w:hAnsi="宋体" w:eastAsia="宋体" w:cs="宋体"/>
                <w:sz w:val="24"/>
                <w:szCs w:val="24"/>
                <w:highlight w:val="none"/>
              </w:rPr>
            </w:pPr>
          </w:p>
        </w:tc>
      </w:tr>
      <w:tr w14:paraId="5DBAAE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20530A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C28496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95B92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AED1637">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79F7EC">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28FE90">
            <w:pPr>
              <w:spacing w:line="360" w:lineRule="auto"/>
              <w:rPr>
                <w:rFonts w:hint="eastAsia" w:ascii="宋体" w:hAnsi="宋体" w:eastAsia="宋体" w:cs="宋体"/>
                <w:sz w:val="24"/>
                <w:szCs w:val="24"/>
                <w:highlight w:val="none"/>
              </w:rPr>
            </w:pPr>
          </w:p>
        </w:tc>
      </w:tr>
      <w:tr w14:paraId="66A1FA8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C0B7CC">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557F0EA">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9C218B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3C4C21">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241415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C73842A">
            <w:pPr>
              <w:spacing w:line="360" w:lineRule="auto"/>
              <w:rPr>
                <w:rFonts w:hint="eastAsia" w:ascii="宋体" w:hAnsi="宋体" w:eastAsia="宋体" w:cs="宋体"/>
                <w:sz w:val="24"/>
                <w:szCs w:val="24"/>
                <w:highlight w:val="none"/>
              </w:rPr>
            </w:pPr>
          </w:p>
        </w:tc>
      </w:tr>
      <w:tr w14:paraId="3E2032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14DA8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E0FF31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4EE6E70">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A0F7C6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F255536">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42DCDF">
            <w:pPr>
              <w:spacing w:line="360" w:lineRule="auto"/>
              <w:rPr>
                <w:rFonts w:hint="eastAsia" w:ascii="宋体" w:hAnsi="宋体" w:eastAsia="宋体" w:cs="宋体"/>
                <w:sz w:val="24"/>
                <w:szCs w:val="24"/>
                <w:highlight w:val="none"/>
              </w:rPr>
            </w:pPr>
          </w:p>
        </w:tc>
      </w:tr>
      <w:tr w14:paraId="0662754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432AA89">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6C54C12">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A04239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BD5EB30">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8AC650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8ACC085">
            <w:pPr>
              <w:spacing w:line="360" w:lineRule="auto"/>
              <w:rPr>
                <w:rFonts w:hint="eastAsia" w:ascii="宋体" w:hAnsi="宋体" w:eastAsia="宋体" w:cs="宋体"/>
                <w:sz w:val="24"/>
                <w:szCs w:val="24"/>
                <w:highlight w:val="none"/>
              </w:rPr>
            </w:pPr>
          </w:p>
        </w:tc>
      </w:tr>
    </w:tbl>
    <w:p w14:paraId="0A39D8CC">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683EBFD5">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4A523149">
      <w:pPr>
        <w:widowControl/>
        <w:spacing w:line="360" w:lineRule="auto"/>
        <w:ind w:firstLine="402"/>
        <w:jc w:val="left"/>
        <w:rPr>
          <w:rFonts w:hint="eastAsia" w:ascii="宋体" w:hAnsi="宋体" w:eastAsia="宋体" w:cs="宋体"/>
          <w:b/>
          <w:sz w:val="24"/>
          <w:szCs w:val="24"/>
          <w:highlight w:val="none"/>
        </w:rPr>
      </w:pPr>
    </w:p>
    <w:p w14:paraId="4E398E5E">
      <w:pPr>
        <w:spacing w:line="360" w:lineRule="auto"/>
        <w:rPr>
          <w:rFonts w:hint="eastAsia" w:ascii="宋体" w:hAnsi="宋体" w:eastAsia="宋体" w:cs="宋体"/>
          <w:sz w:val="24"/>
          <w:szCs w:val="24"/>
          <w:highlight w:val="none"/>
        </w:rPr>
      </w:pPr>
    </w:p>
    <w:p w14:paraId="1117859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4E6DAD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09B781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59F08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35AFD00F">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bookmarkStart w:id="37" w:name="_Toc18588_WPSOffice_Level1"/>
      <w:bookmarkStart w:id="38" w:name="_Toc1563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p>
    <w:p w14:paraId="205068B4">
      <w:pPr>
        <w:spacing w:line="360" w:lineRule="auto"/>
        <w:ind w:firstLine="602"/>
        <w:jc w:val="center"/>
        <w:rPr>
          <w:rFonts w:hint="eastAsia" w:hAnsi="宋体" w:cs="宋体"/>
          <w:b/>
          <w:bCs/>
          <w:sz w:val="24"/>
          <w:szCs w:val="24"/>
          <w:highlight w:val="none"/>
          <w:lang w:val="en-US" w:eastAsia="zh-CN"/>
        </w:rPr>
      </w:pPr>
      <w:r>
        <w:rPr>
          <w:rFonts w:hint="eastAsia" w:hAnsi="宋体" w:cs="宋体"/>
          <w:b/>
          <w:bCs/>
          <w:sz w:val="24"/>
          <w:szCs w:val="24"/>
          <w:highlight w:val="none"/>
          <w:lang w:val="en-US" w:eastAsia="zh-CN"/>
        </w:rPr>
        <w:t>本项目拟投入人员汇总表</w:t>
      </w:r>
    </w:p>
    <w:p w14:paraId="19864BD4">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4A8AE1DA">
      <w:pPr>
        <w:spacing w:line="360" w:lineRule="auto"/>
        <w:ind w:firstLine="241" w:firstLineChars="100"/>
        <w:jc w:val="left"/>
        <w:rPr>
          <w:rFonts w:hint="eastAsia" w:ascii="仿宋" w:hAnsi="仿宋" w:eastAsia="仿宋" w:cs="仿宋"/>
          <w:b/>
          <w:color w:val="auto"/>
          <w:kern w:val="0"/>
          <w:sz w:val="20"/>
          <w:szCs w:val="20"/>
          <w:highlight w:val="none"/>
        </w:rPr>
      </w:pPr>
      <w:r>
        <w:rPr>
          <w:rFonts w:hint="eastAsia" w:ascii="宋体" w:hAnsi="宋体" w:eastAsia="宋体" w:cs="宋体"/>
          <w:b/>
          <w:kern w:val="0"/>
          <w:sz w:val="24"/>
          <w:szCs w:val="24"/>
          <w:highlight w:val="none"/>
          <w:lang w:val="en-US" w:eastAsia="zh-CN" w:bidi="ar-SA"/>
        </w:rPr>
        <w:t>项目编号：</w:t>
      </w:r>
    </w:p>
    <w:tbl>
      <w:tblPr>
        <w:tblStyle w:val="4"/>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2A23A35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71124D">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F10E9CD">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5A8274">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E7E81E">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EFD995">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F13D8C">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技术</w:t>
            </w:r>
          </w:p>
          <w:p w14:paraId="5765068A">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87F471">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资格证</w:t>
            </w:r>
          </w:p>
          <w:p w14:paraId="019B5B3E">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9CA160">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工作</w:t>
            </w:r>
          </w:p>
          <w:p w14:paraId="6541F2BF">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61A1AAB">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拟担任的职务</w:t>
            </w:r>
          </w:p>
        </w:tc>
      </w:tr>
      <w:tr w14:paraId="4738722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817EC69">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198A42">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4E4FF4">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7F2979">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6EC2BD">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8D541B1">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99B4265">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F47676">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3C770">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758F913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2219104">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BCBE5F">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070F63">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299F78A">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6A93BD">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C9A86C">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D79AE48">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10CF2F">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44BBDD">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CA9EB9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549AAA9">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12B239">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FE8813">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B83784">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FC25E1">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9170C2">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EA17D0C">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90148">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0E789B">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098C472">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AAD23B7">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2775C8">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41060B">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F150F0">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CB2072">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1F0C48">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23BD63F">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BB9538">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FC6608D">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D52AB3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3B973F9">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4CDA9D9">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708A12B">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BAA425C">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111DD34">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1EF1EA">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2A456C2">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376213">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4211E">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6C809A83">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F5458D5">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851AD7">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7D856E">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FD4CF">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58E94">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7536BF">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F68F705">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55FF7E">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54B325">
            <w:pPr>
              <w:pStyle w:val="8"/>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34D7F25E">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注：1.在填写时，如本表不适合供应商实际情况，可根据本表格式自行划表填写。</w:t>
      </w:r>
    </w:p>
    <w:p w14:paraId="45DE6FE6">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2.附以上人员相关证明材料。</w:t>
      </w:r>
    </w:p>
    <w:p w14:paraId="275479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1858913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E5A432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CDBFA9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139179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35890721">
      <w:pPr>
        <w:spacing w:line="360" w:lineRule="auto"/>
        <w:jc w:val="left"/>
        <w:rPr>
          <w:rFonts w:hint="eastAsia" w:ascii="宋体" w:hAnsi="宋体" w:eastAsia="宋体" w:cs="宋体"/>
          <w:sz w:val="24"/>
          <w:szCs w:val="24"/>
          <w:highlight w:val="none"/>
        </w:rPr>
        <w:sectPr>
          <w:footerReference r:id="rId3" w:type="default"/>
          <w:pgSz w:w="11906" w:h="16838"/>
          <w:pgMar w:top="1440" w:right="1800" w:bottom="1440" w:left="1800" w:header="851" w:footer="992" w:gutter="0"/>
          <w:pgNumType w:fmt="decimal" w:start="70"/>
          <w:cols w:space="425" w:num="1"/>
          <w:docGrid w:type="lines" w:linePitch="312" w:charSpace="0"/>
        </w:sectPr>
      </w:pPr>
      <w:r>
        <w:rPr>
          <w:rFonts w:hint="eastAsia" w:ascii="宋体" w:hAnsi="宋体" w:eastAsia="宋体" w:cs="宋体"/>
          <w:sz w:val="24"/>
          <w:szCs w:val="24"/>
          <w:highlight w:val="none"/>
        </w:rPr>
        <w:t>日    期：</w:t>
      </w:r>
    </w:p>
    <w:bookmarkEnd w:id="37"/>
    <w:bookmarkEnd w:id="38"/>
    <w:p w14:paraId="30120479">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6</w:t>
      </w:r>
      <w:r>
        <w:rPr>
          <w:rFonts w:hint="eastAsia" w:ascii="宋体" w:hAnsi="宋体" w:eastAsia="宋体" w:cs="宋体"/>
          <w:b/>
          <w:bCs/>
          <w:sz w:val="24"/>
          <w:szCs w:val="24"/>
          <w:highlight w:val="none"/>
        </w:rPr>
        <w:t>：</w:t>
      </w:r>
    </w:p>
    <w:p w14:paraId="354EA178">
      <w:pPr>
        <w:widowControl/>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项目负责人简历表</w:t>
      </w:r>
    </w:p>
    <w:p w14:paraId="0B986A98">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59001B70">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项目编号：</w:t>
      </w:r>
    </w:p>
    <w:tbl>
      <w:tblPr>
        <w:tblStyle w:val="4"/>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55A692FA">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711599E">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姓  名</w:t>
            </w:r>
          </w:p>
        </w:tc>
        <w:tc>
          <w:tcPr>
            <w:tcW w:w="1485" w:type="dxa"/>
            <w:tcBorders>
              <w:top w:val="single" w:color="auto" w:sz="4" w:space="0"/>
              <w:left w:val="nil"/>
              <w:bottom w:val="single" w:color="auto" w:sz="4" w:space="0"/>
              <w:right w:val="single" w:color="auto" w:sz="4" w:space="0"/>
            </w:tcBorders>
            <w:vAlign w:val="center"/>
          </w:tcPr>
          <w:p w14:paraId="30D08BC3">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7CDCC58">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性 别</w:t>
            </w:r>
          </w:p>
        </w:tc>
        <w:tc>
          <w:tcPr>
            <w:tcW w:w="1252" w:type="dxa"/>
            <w:gridSpan w:val="2"/>
            <w:tcBorders>
              <w:top w:val="single" w:color="auto" w:sz="4" w:space="0"/>
              <w:left w:val="nil"/>
              <w:bottom w:val="single" w:color="auto" w:sz="4" w:space="0"/>
              <w:right w:val="single" w:color="auto" w:sz="4" w:space="0"/>
            </w:tcBorders>
            <w:vAlign w:val="center"/>
          </w:tcPr>
          <w:p w14:paraId="69D7B4C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0F5F7F42">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年 龄</w:t>
            </w:r>
          </w:p>
        </w:tc>
        <w:tc>
          <w:tcPr>
            <w:tcW w:w="1070" w:type="dxa"/>
            <w:gridSpan w:val="2"/>
            <w:tcBorders>
              <w:top w:val="single" w:color="auto" w:sz="4" w:space="0"/>
              <w:left w:val="nil"/>
              <w:bottom w:val="single" w:color="auto" w:sz="4" w:space="0"/>
              <w:right w:val="single" w:color="auto" w:sz="4" w:space="0"/>
            </w:tcBorders>
            <w:vAlign w:val="center"/>
          </w:tcPr>
          <w:p w14:paraId="1A012D2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20F17F32">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9BE2FA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职 称</w:t>
            </w:r>
          </w:p>
        </w:tc>
        <w:tc>
          <w:tcPr>
            <w:tcW w:w="1485" w:type="dxa"/>
            <w:tcBorders>
              <w:top w:val="single" w:color="auto" w:sz="4" w:space="0"/>
              <w:left w:val="nil"/>
              <w:bottom w:val="single" w:color="auto" w:sz="4" w:space="0"/>
              <w:right w:val="single" w:color="auto" w:sz="4" w:space="0"/>
            </w:tcBorders>
            <w:vAlign w:val="center"/>
          </w:tcPr>
          <w:p w14:paraId="4445D557">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2928A72D">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身份证号</w:t>
            </w:r>
          </w:p>
        </w:tc>
        <w:tc>
          <w:tcPr>
            <w:tcW w:w="1252" w:type="dxa"/>
            <w:gridSpan w:val="2"/>
            <w:tcBorders>
              <w:top w:val="single" w:color="auto" w:sz="4" w:space="0"/>
              <w:left w:val="nil"/>
              <w:bottom w:val="single" w:color="auto" w:sz="4" w:space="0"/>
              <w:right w:val="single" w:color="auto" w:sz="4" w:space="0"/>
            </w:tcBorders>
            <w:vAlign w:val="center"/>
          </w:tcPr>
          <w:p w14:paraId="5094C259">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3E969CE">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专业/年限</w:t>
            </w:r>
          </w:p>
        </w:tc>
        <w:tc>
          <w:tcPr>
            <w:tcW w:w="1070" w:type="dxa"/>
            <w:gridSpan w:val="2"/>
            <w:tcBorders>
              <w:top w:val="single" w:color="auto" w:sz="4" w:space="0"/>
              <w:left w:val="nil"/>
              <w:bottom w:val="single" w:color="auto" w:sz="4" w:space="0"/>
              <w:right w:val="single" w:color="auto" w:sz="4" w:space="0"/>
            </w:tcBorders>
            <w:vAlign w:val="center"/>
          </w:tcPr>
          <w:p w14:paraId="68413D8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6441983C">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68F5EA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毕业时间</w:t>
            </w:r>
          </w:p>
        </w:tc>
        <w:tc>
          <w:tcPr>
            <w:tcW w:w="1485" w:type="dxa"/>
            <w:tcBorders>
              <w:top w:val="single" w:color="auto" w:sz="4" w:space="0"/>
              <w:left w:val="nil"/>
              <w:bottom w:val="single" w:color="auto" w:sz="4" w:space="0"/>
              <w:right w:val="single" w:color="auto" w:sz="4" w:space="0"/>
            </w:tcBorders>
            <w:vAlign w:val="center"/>
          </w:tcPr>
          <w:p w14:paraId="04C8D6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3CB21DF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毕业学校</w:t>
            </w:r>
          </w:p>
        </w:tc>
        <w:tc>
          <w:tcPr>
            <w:tcW w:w="1252" w:type="dxa"/>
            <w:gridSpan w:val="2"/>
            <w:tcBorders>
              <w:top w:val="single" w:color="auto" w:sz="4" w:space="0"/>
              <w:left w:val="nil"/>
              <w:bottom w:val="single" w:color="auto" w:sz="4" w:space="0"/>
              <w:right w:val="single" w:color="auto" w:sz="4" w:space="0"/>
            </w:tcBorders>
            <w:vAlign w:val="center"/>
          </w:tcPr>
          <w:p w14:paraId="4D311B7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09E0FBBA">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学历/专业</w:t>
            </w:r>
          </w:p>
        </w:tc>
        <w:tc>
          <w:tcPr>
            <w:tcW w:w="1070" w:type="dxa"/>
            <w:gridSpan w:val="2"/>
            <w:tcBorders>
              <w:top w:val="single" w:color="auto" w:sz="4" w:space="0"/>
              <w:left w:val="nil"/>
              <w:bottom w:val="single" w:color="auto" w:sz="4" w:space="0"/>
              <w:right w:val="single" w:color="auto" w:sz="4" w:space="0"/>
            </w:tcBorders>
            <w:vAlign w:val="center"/>
          </w:tcPr>
          <w:p w14:paraId="79FF5D54">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08E456D0">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3770EE7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资格证书</w:t>
            </w:r>
          </w:p>
        </w:tc>
        <w:tc>
          <w:tcPr>
            <w:tcW w:w="1485" w:type="dxa"/>
            <w:tcBorders>
              <w:top w:val="single" w:color="auto" w:sz="4" w:space="0"/>
              <w:left w:val="nil"/>
              <w:bottom w:val="single" w:color="auto" w:sz="4" w:space="0"/>
              <w:right w:val="single" w:color="auto" w:sz="4" w:space="0"/>
            </w:tcBorders>
            <w:vAlign w:val="center"/>
          </w:tcPr>
          <w:p w14:paraId="314E33B7">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56FC6F6">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注册时间</w:t>
            </w:r>
          </w:p>
        </w:tc>
        <w:tc>
          <w:tcPr>
            <w:tcW w:w="1252" w:type="dxa"/>
            <w:gridSpan w:val="2"/>
            <w:tcBorders>
              <w:top w:val="single" w:color="auto" w:sz="4" w:space="0"/>
              <w:left w:val="nil"/>
              <w:bottom w:val="single" w:color="auto" w:sz="4" w:space="0"/>
              <w:right w:val="single" w:color="auto" w:sz="4" w:space="0"/>
            </w:tcBorders>
            <w:vAlign w:val="center"/>
          </w:tcPr>
          <w:p w14:paraId="394D2FF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2432269">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从业时间</w:t>
            </w:r>
          </w:p>
        </w:tc>
        <w:tc>
          <w:tcPr>
            <w:tcW w:w="1070" w:type="dxa"/>
            <w:gridSpan w:val="2"/>
            <w:tcBorders>
              <w:top w:val="single" w:color="auto" w:sz="4" w:space="0"/>
              <w:left w:val="nil"/>
              <w:bottom w:val="single" w:color="auto" w:sz="4" w:space="0"/>
              <w:right w:val="single" w:color="auto" w:sz="4" w:space="0"/>
            </w:tcBorders>
            <w:vAlign w:val="center"/>
          </w:tcPr>
          <w:p w14:paraId="3181B06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7F0456E1">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73BA9F0B">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是否属</w:t>
            </w:r>
            <w:r>
              <w:rPr>
                <w:rFonts w:hint="eastAsia" w:hAnsi="宋体" w:cs="宋体"/>
                <w:b/>
                <w:bCs w:val="0"/>
                <w:kern w:val="0"/>
                <w:sz w:val="24"/>
                <w:szCs w:val="24"/>
                <w:highlight w:val="none"/>
                <w:lang w:val="en-US" w:eastAsia="zh-CN" w:bidi="ar-SA"/>
              </w:rPr>
              <w:t>供应商</w:t>
            </w:r>
            <w:r>
              <w:rPr>
                <w:rFonts w:hint="eastAsia" w:ascii="宋体" w:hAnsi="宋体" w:eastAsia="宋体" w:cs="宋体"/>
                <w:b/>
                <w:bCs w:val="0"/>
                <w:kern w:val="0"/>
                <w:sz w:val="24"/>
                <w:szCs w:val="24"/>
                <w:highlight w:val="none"/>
                <w:lang w:val="en-US" w:eastAsia="zh-CN" w:bidi="ar-SA"/>
              </w:rPr>
              <w:t>固定雇员</w:t>
            </w:r>
          </w:p>
        </w:tc>
        <w:tc>
          <w:tcPr>
            <w:tcW w:w="1436" w:type="dxa"/>
            <w:tcBorders>
              <w:top w:val="single" w:color="auto" w:sz="4" w:space="0"/>
              <w:left w:val="nil"/>
              <w:bottom w:val="single" w:color="auto" w:sz="4" w:space="0"/>
              <w:right w:val="single" w:color="auto" w:sz="4" w:space="0"/>
            </w:tcBorders>
            <w:vAlign w:val="center"/>
          </w:tcPr>
          <w:p w14:paraId="04398B6C">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c>
          <w:tcPr>
            <w:tcW w:w="2860" w:type="dxa"/>
            <w:gridSpan w:val="3"/>
            <w:tcBorders>
              <w:top w:val="single" w:color="auto" w:sz="4" w:space="0"/>
              <w:left w:val="nil"/>
              <w:bottom w:val="single" w:color="auto" w:sz="4" w:space="0"/>
              <w:right w:val="single" w:color="auto" w:sz="4" w:space="0"/>
            </w:tcBorders>
            <w:vAlign w:val="center"/>
          </w:tcPr>
          <w:p w14:paraId="2973E311">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为</w:t>
            </w:r>
            <w:r>
              <w:rPr>
                <w:rFonts w:hint="eastAsia" w:hAnsi="宋体" w:cs="宋体"/>
                <w:b/>
                <w:bCs w:val="0"/>
                <w:kern w:val="0"/>
                <w:sz w:val="24"/>
                <w:szCs w:val="24"/>
                <w:highlight w:val="none"/>
                <w:lang w:val="en-US" w:eastAsia="zh-CN" w:bidi="ar-SA"/>
              </w:rPr>
              <w:t>供应商</w:t>
            </w:r>
            <w:r>
              <w:rPr>
                <w:rFonts w:hint="eastAsia" w:ascii="宋体" w:hAnsi="宋体" w:eastAsia="宋体" w:cs="宋体"/>
                <w:b/>
                <w:bCs w:val="0"/>
                <w:kern w:val="0"/>
                <w:sz w:val="24"/>
                <w:szCs w:val="24"/>
                <w:highlight w:val="none"/>
                <w:lang w:val="en-US" w:eastAsia="zh-CN" w:bidi="ar-SA"/>
              </w:rPr>
              <w:t>服务时间</w:t>
            </w:r>
          </w:p>
        </w:tc>
        <w:tc>
          <w:tcPr>
            <w:tcW w:w="1070" w:type="dxa"/>
            <w:gridSpan w:val="2"/>
            <w:tcBorders>
              <w:top w:val="single" w:color="auto" w:sz="4" w:space="0"/>
              <w:left w:val="nil"/>
              <w:bottom w:val="single" w:color="auto" w:sz="4" w:space="0"/>
              <w:right w:val="single" w:color="auto" w:sz="4" w:space="0"/>
            </w:tcBorders>
            <w:vAlign w:val="center"/>
          </w:tcPr>
          <w:p w14:paraId="3F801835">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10C57ECA">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5F72A58C">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0D266F80">
            <w:pPr>
              <w:keepLines w:val="0"/>
              <w:pageBreakBefore w:val="0"/>
              <w:wordWrap/>
              <w:overflowPunct/>
              <w:topLinePunct w:val="0"/>
              <w:bidi w:val="0"/>
              <w:spacing w:line="360" w:lineRule="auto"/>
              <w:jc w:val="center"/>
              <w:textAlignment w:val="auto"/>
              <w:rPr>
                <w:rFonts w:hint="eastAsia" w:ascii="宋体" w:hAnsi="宋体" w:eastAsia="宋体" w:cs="宋体"/>
                <w:b/>
                <w:bCs w:val="0"/>
                <w:kern w:val="0"/>
                <w:sz w:val="24"/>
                <w:szCs w:val="24"/>
                <w:highlight w:val="none"/>
                <w:lang w:val="en-US" w:eastAsia="zh-CN" w:bidi="ar-SA"/>
              </w:rPr>
            </w:pPr>
          </w:p>
        </w:tc>
      </w:tr>
      <w:tr w14:paraId="1F87F437">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29C7FD01">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工作经历</w:t>
            </w:r>
          </w:p>
        </w:tc>
      </w:tr>
      <w:tr w14:paraId="480AE83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2F717DC">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时  间</w:t>
            </w:r>
          </w:p>
        </w:tc>
        <w:tc>
          <w:tcPr>
            <w:tcW w:w="3173" w:type="dxa"/>
            <w:gridSpan w:val="3"/>
            <w:tcBorders>
              <w:top w:val="single" w:color="auto" w:sz="4" w:space="0"/>
              <w:left w:val="nil"/>
              <w:bottom w:val="single" w:color="auto" w:sz="4" w:space="0"/>
              <w:right w:val="single" w:color="auto" w:sz="4" w:space="0"/>
            </w:tcBorders>
            <w:vAlign w:val="center"/>
          </w:tcPr>
          <w:p w14:paraId="3C7F61ED">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参加过的项目名称</w:t>
            </w:r>
          </w:p>
          <w:p w14:paraId="40B5313A">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及当时所在单位</w:t>
            </w:r>
          </w:p>
        </w:tc>
        <w:tc>
          <w:tcPr>
            <w:tcW w:w="1211" w:type="dxa"/>
            <w:tcBorders>
              <w:top w:val="single" w:color="auto" w:sz="4" w:space="0"/>
              <w:left w:val="nil"/>
              <w:bottom w:val="single" w:color="auto" w:sz="4" w:space="0"/>
              <w:right w:val="single" w:color="auto" w:sz="4" w:space="0"/>
            </w:tcBorders>
            <w:vAlign w:val="center"/>
          </w:tcPr>
          <w:p w14:paraId="5614AA87">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担任何职</w:t>
            </w:r>
          </w:p>
        </w:tc>
        <w:tc>
          <w:tcPr>
            <w:tcW w:w="1656" w:type="dxa"/>
            <w:gridSpan w:val="3"/>
            <w:tcBorders>
              <w:top w:val="single" w:color="auto" w:sz="4" w:space="0"/>
              <w:left w:val="nil"/>
              <w:bottom w:val="single" w:color="auto" w:sz="4" w:space="0"/>
              <w:right w:val="single" w:color="auto" w:sz="4" w:space="0"/>
            </w:tcBorders>
            <w:vAlign w:val="center"/>
          </w:tcPr>
          <w:p w14:paraId="29E69860">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主要工作</w:t>
            </w:r>
          </w:p>
          <w:p w14:paraId="20100DEC">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内容</w:t>
            </w:r>
          </w:p>
        </w:tc>
        <w:tc>
          <w:tcPr>
            <w:tcW w:w="1063" w:type="dxa"/>
            <w:tcBorders>
              <w:top w:val="single" w:color="auto" w:sz="4" w:space="0"/>
              <w:left w:val="nil"/>
              <w:bottom w:val="single" w:color="auto" w:sz="4" w:space="0"/>
              <w:right w:val="single" w:color="auto" w:sz="4" w:space="0"/>
            </w:tcBorders>
            <w:vAlign w:val="center"/>
          </w:tcPr>
          <w:p w14:paraId="056CD2C3">
            <w:pPr>
              <w:pStyle w:val="8"/>
              <w:keepLines w:val="0"/>
              <w:pageBreakBefore w:val="0"/>
              <w:wordWrap/>
              <w:overflowPunct/>
              <w:topLinePunct w:val="0"/>
              <w:bidi w:val="0"/>
              <w:spacing w:line="360" w:lineRule="auto"/>
              <w:ind w:left="0" w:leftChars="0"/>
              <w:textAlignment w:val="auto"/>
              <w:rPr>
                <w:rFonts w:hint="eastAsia" w:ascii="宋体" w:hAnsi="宋体" w:eastAsia="宋体" w:cs="宋体"/>
                <w:b/>
                <w:bCs w:val="0"/>
                <w:kern w:val="0"/>
                <w:sz w:val="24"/>
                <w:szCs w:val="24"/>
                <w:highlight w:val="none"/>
                <w:lang w:val="en-US" w:eastAsia="zh-CN" w:bidi="ar-SA"/>
              </w:rPr>
            </w:pPr>
            <w:r>
              <w:rPr>
                <w:rFonts w:hint="eastAsia" w:ascii="宋体" w:hAnsi="宋体" w:eastAsia="宋体" w:cs="宋体"/>
                <w:b/>
                <w:bCs w:val="0"/>
                <w:kern w:val="0"/>
                <w:sz w:val="24"/>
                <w:szCs w:val="24"/>
                <w:highlight w:val="none"/>
                <w:lang w:val="en-US" w:eastAsia="zh-CN" w:bidi="ar-SA"/>
              </w:rPr>
              <w:t>备</w:t>
            </w:r>
            <w:r>
              <w:rPr>
                <w:rFonts w:hint="eastAsia" w:hAnsi="宋体" w:cs="宋体"/>
                <w:b/>
                <w:bCs w:val="0"/>
                <w:kern w:val="0"/>
                <w:sz w:val="24"/>
                <w:szCs w:val="24"/>
                <w:highlight w:val="none"/>
                <w:lang w:val="en-US" w:eastAsia="zh-CN" w:bidi="ar-SA"/>
              </w:rPr>
              <w:t xml:space="preserve"> </w:t>
            </w:r>
            <w:r>
              <w:rPr>
                <w:rFonts w:hint="eastAsia" w:ascii="宋体" w:hAnsi="宋体" w:eastAsia="宋体" w:cs="宋体"/>
                <w:b/>
                <w:bCs w:val="0"/>
                <w:kern w:val="0"/>
                <w:sz w:val="24"/>
                <w:szCs w:val="24"/>
                <w:highlight w:val="none"/>
                <w:lang w:val="en-US" w:eastAsia="zh-CN" w:bidi="ar-SA"/>
              </w:rPr>
              <w:t>注</w:t>
            </w:r>
          </w:p>
        </w:tc>
      </w:tr>
      <w:tr w14:paraId="34C98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77A1FFA">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7F7DE1D8">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33230643">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54A7E87">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ADF7055">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75027E9D">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2B6D4B91">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16A0FC41">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A54107A">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250EC438">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E9C9727">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0C669E22">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7ABE160">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647DB74D">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409E0E3E">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41A8ABC0">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4D7DB376">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01EFD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F20FB8A">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7F766741">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E9466D5">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2E37F28">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5B6B949">
            <w:pPr>
              <w:pStyle w:val="8"/>
              <w:keepLines w:val="0"/>
              <w:pageBreakBefore w:val="0"/>
              <w:wordWrap/>
              <w:overflowPunct/>
              <w:topLinePunct w:val="0"/>
              <w:bidi w:val="0"/>
              <w:spacing w:line="360" w:lineRule="auto"/>
              <w:ind w:left="0" w:leftChars="0"/>
              <w:jc w:val="both"/>
              <w:textAlignment w:val="auto"/>
              <w:rPr>
                <w:rFonts w:hint="eastAsia" w:ascii="宋体" w:hAnsi="宋体" w:eastAsia="宋体" w:cs="宋体"/>
                <w:b/>
                <w:kern w:val="0"/>
                <w:sz w:val="24"/>
                <w:szCs w:val="24"/>
                <w:highlight w:val="none"/>
                <w:lang w:val="en-US" w:eastAsia="zh-CN" w:bidi="ar-SA"/>
              </w:rPr>
            </w:pPr>
          </w:p>
        </w:tc>
      </w:tr>
      <w:tr w14:paraId="3CC8BC03">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3EDD659">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0B8C5F1">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21293B94">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105A9D8">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4CA3B016">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r>
      <w:tr w14:paraId="59DF8821">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F3E578D">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0EA6A6D">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766E1F5">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718FAA17">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1BC87DFF">
            <w:pPr>
              <w:pStyle w:val="8"/>
              <w:keepLines w:val="0"/>
              <w:pageBreakBefore w:val="0"/>
              <w:wordWrap/>
              <w:overflowPunct/>
              <w:topLinePunct w:val="0"/>
              <w:bidi w:val="0"/>
              <w:spacing w:line="360" w:lineRule="auto"/>
              <w:ind w:left="0" w:leftChars="0" w:firstLine="482" w:firstLineChars="200"/>
              <w:jc w:val="both"/>
              <w:textAlignment w:val="auto"/>
              <w:rPr>
                <w:rFonts w:hint="eastAsia" w:ascii="宋体" w:hAnsi="宋体" w:eastAsia="宋体" w:cs="宋体"/>
                <w:b/>
                <w:kern w:val="0"/>
                <w:sz w:val="24"/>
                <w:szCs w:val="24"/>
                <w:highlight w:val="none"/>
                <w:lang w:val="en-US" w:eastAsia="zh-CN" w:bidi="ar-SA"/>
              </w:rPr>
            </w:pPr>
          </w:p>
        </w:tc>
      </w:tr>
    </w:tbl>
    <w:p w14:paraId="77493538">
      <w:pPr>
        <w:pStyle w:val="9"/>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宋体" w:hAnsi="宋体" w:eastAsia="宋体" w:cs="宋体"/>
          <w:b/>
          <w:kern w:val="0"/>
          <w:sz w:val="24"/>
          <w:szCs w:val="24"/>
          <w:highlight w:val="none"/>
          <w:lang w:val="en-US" w:eastAsia="zh-CN" w:bidi="ar-SA"/>
        </w:rPr>
        <w:t>注：附人员相关证明材料。</w:t>
      </w:r>
    </w:p>
    <w:p w14:paraId="34DE758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56435A5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61BA4B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AC2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ABB7F3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333CBB3">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br w:type="page"/>
      </w:r>
      <w:bookmarkEnd w:id="33"/>
      <w:bookmarkEnd w:id="34"/>
      <w:bookmarkStart w:id="39" w:name="_Toc27079_WPSOffice_Level1"/>
      <w:bookmarkStart w:id="40" w:name="_Toc4204_WPSOffice_Level1"/>
      <w:bookmarkStart w:id="41" w:name="_Toc19969"/>
      <w:bookmarkStart w:id="42" w:name="_Toc16990"/>
      <w:bookmarkStart w:id="43" w:name="_Toc19960"/>
      <w:bookmarkStart w:id="44" w:name="_Toc106"/>
      <w:bookmarkStart w:id="45" w:name="_Toc26645"/>
      <w:bookmarkStart w:id="46" w:name="_Toc9738"/>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39"/>
      <w:bookmarkEnd w:id="40"/>
      <w:bookmarkEnd w:id="41"/>
      <w:bookmarkEnd w:id="42"/>
      <w:bookmarkEnd w:id="43"/>
      <w:bookmarkEnd w:id="44"/>
      <w:bookmarkEnd w:id="45"/>
      <w:bookmarkEnd w:id="46"/>
    </w:p>
    <w:p w14:paraId="151A5A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F10F33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384E977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A14681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3BEA5A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28A67A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15A88D4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7E3F7F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65068FB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47C54E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757F27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3FDE42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3E2657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FFF5C5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62859E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5A63DFA5">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bookmarkStart w:id="47" w:name="_GoBack"/>
      <w:bookmarkEnd w:id="4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10CF">
    <w:pPr>
      <w:pStyle w:val="3"/>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D01361">
                          <w:pPr>
                            <w:pStyle w:val="3"/>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ED01361">
                    <w:pPr>
                      <w:pStyle w:val="3"/>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721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正文缩进1"/>
    <w:basedOn w:val="1"/>
    <w:autoRedefine/>
    <w:qFormat/>
    <w:uiPriority w:val="0"/>
    <w:pPr>
      <w:ind w:firstLine="420" w:firstLineChars="200"/>
    </w:pPr>
  </w:style>
  <w:style w:type="paragraph" w:customStyle="1" w:styleId="8">
    <w:name w:val="表格文字中"/>
    <w:basedOn w:val="1"/>
    <w:autoRedefine/>
    <w:qFormat/>
    <w:uiPriority w:val="0"/>
    <w:pPr>
      <w:adjustRightInd w:val="0"/>
      <w:snapToGrid w:val="0"/>
      <w:ind w:left="22" w:leftChars="8"/>
      <w:jc w:val="center"/>
    </w:pPr>
    <w:rPr>
      <w:kern w:val="0"/>
      <w:szCs w:val="24"/>
    </w:rPr>
  </w:style>
  <w:style w:type="paragraph" w:customStyle="1" w:styleId="9">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2026-05-22T02:07:04Z</dcterms:created>
  <dc:creator>正翼</dc:creator>
  <cp:lastModifiedBy>WPS_1544074700</cp:lastModifiedBy>
  <dcterms:modified xsi:type="dcterms:W3CDTF">2026-05-22T02:07:18Z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F96486DC779A4A979BA6CBFDDD92E2D1_12</vt:lpwstr>
  </property>
</Properties>
</file>