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4D04F">
      <w:pPr>
        <w:pStyle w:val="2"/>
        <w:keepNext w:val="0"/>
        <w:keepLines w:val="0"/>
        <w:widowControl/>
        <w:suppressLineNumbers w:val="0"/>
        <w:jc w:val="center"/>
        <w:rPr>
          <w:rFonts w:hint="eastAsia" w:eastAsia="宋体"/>
          <w:b w:val="0"/>
          <w:bCs w:val="0"/>
          <w:lang w:eastAsia="zh-CN"/>
        </w:rPr>
      </w:pPr>
      <w:r>
        <w:rPr>
          <w:b w:val="0"/>
          <w:bCs w:val="0"/>
        </w:rPr>
        <w:t>履约服务承诺</w:t>
      </w:r>
      <w:r>
        <w:rPr>
          <w:rFonts w:hint="eastAsia"/>
          <w:b w:val="0"/>
          <w:bCs w:val="0"/>
          <w:lang w:eastAsia="zh-CN"/>
        </w:rPr>
        <w:t>书</w:t>
      </w:r>
    </w:p>
    <w:p w14:paraId="71F78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Style w:val="5"/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 w:bidi="ar"/>
        </w:rPr>
        <w:t>供应商须对</w:t>
      </w:r>
      <w:r>
        <w:rPr>
          <w:rStyle w:val="5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全过程监督考核</w:t>
      </w:r>
      <w:r>
        <w:rPr>
          <w:rStyle w:val="5"/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 w:bidi="ar"/>
        </w:rPr>
        <w:t>、</w:t>
      </w:r>
      <w:r>
        <w:rPr>
          <w:rStyle w:val="5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人员稳定履约</w:t>
      </w:r>
      <w:r>
        <w:rPr>
          <w:rStyle w:val="5"/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 w:bidi="ar"/>
        </w:rPr>
        <w:t>和</w:t>
      </w:r>
      <w:r>
        <w:rPr>
          <w:rStyle w:val="5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质量、时效、保密履约</w:t>
      </w:r>
      <w:r>
        <w:rPr>
          <w:rStyle w:val="5"/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 w:bidi="ar"/>
        </w:rPr>
        <w:t>以及</w:t>
      </w:r>
      <w:r>
        <w:rPr>
          <w:rStyle w:val="5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后期配套服务</w:t>
      </w:r>
      <w:r>
        <w:rPr>
          <w:rStyle w:val="5"/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 w:bidi="ar"/>
        </w:rPr>
        <w:t>、</w:t>
      </w:r>
      <w:r>
        <w:rPr>
          <w:rStyle w:val="5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知识产权与成果权属</w:t>
      </w:r>
      <w:r>
        <w:rPr>
          <w:rStyle w:val="5"/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 w:bidi="ar"/>
        </w:rPr>
        <w:t>、不转包分包等方面进行</w:t>
      </w:r>
      <w:r>
        <w:rPr>
          <w:rStyle w:val="5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承诺</w:t>
      </w:r>
      <w:r>
        <w:rPr>
          <w:rStyle w:val="5"/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 w:bidi="ar"/>
        </w:rPr>
        <w:t>，承诺书格式不限，内容自拟。</w:t>
      </w:r>
    </w:p>
    <w:p w14:paraId="79FF4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Style w:val="5"/>
          <w:rFonts w:hint="default" w:ascii="宋体" w:hAnsi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Style w:val="5"/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 w:bidi="ar"/>
        </w:rPr>
        <w:t>供应商须将履约承诺书提交至项目电子化交易系统，并完成电子签章。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E5CD7"/>
    <w:rsid w:val="715E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2026-06-08T15:18:00Z</dcterms:created>
  <dc:creator>uos</dc:creator>
  <cp:lastModifiedBy>uos</cp:lastModifiedBy>
  <dcterms:modified xsi:type="dcterms:W3CDTF">2026-06-08T15:25:08Z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E739AED57B5AF58CD56C266A4BD29E4C_41</vt:lpwstr>
  </property>
</Properties>
</file>