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C77F3">
      <w:pPr>
        <w:jc w:val="center"/>
        <w:rPr>
          <w:sz w:val="36"/>
          <w:szCs w:val="36"/>
        </w:rPr>
      </w:pPr>
      <w:r>
        <w:rPr>
          <w:sz w:val="36"/>
          <w:szCs w:val="36"/>
        </w:rPr>
        <w:t>磋商</w:t>
      </w:r>
      <w:r>
        <w:rPr>
          <w:rFonts w:hint="eastAsia"/>
          <w:sz w:val="36"/>
          <w:szCs w:val="36"/>
          <w:lang w:eastAsia="zh-CN"/>
        </w:rPr>
        <w:t>承诺</w:t>
      </w:r>
      <w:r>
        <w:rPr>
          <w:sz w:val="36"/>
          <w:szCs w:val="36"/>
        </w:rPr>
        <w:t>函</w:t>
      </w:r>
    </w:p>
    <w:p w14:paraId="2A92342E">
      <w:pPr>
        <w:rPr>
          <w:lang w:val="en-US" w:eastAsia="zh-CN"/>
        </w:rPr>
      </w:pPr>
    </w:p>
    <w:p w14:paraId="2508660E">
      <w:pPr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致：商洛市</w:t>
      </w:r>
      <w:r>
        <w:rPr>
          <w:rFonts w:hint="eastAsia"/>
          <w:sz w:val="24"/>
          <w:szCs w:val="24"/>
          <w:lang w:val="en-US" w:eastAsia="zh-CN"/>
        </w:rPr>
        <w:t>政府采购中心</w:t>
      </w:r>
    </w:p>
    <w:p w14:paraId="6A25A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我方作为参与本次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eastAsia"/>
          <w:sz w:val="24"/>
          <w:szCs w:val="24"/>
          <w:u w:val="single"/>
          <w:lang w:val="en-US" w:eastAsia="zh-CN"/>
        </w:rPr>
        <w:t>商洛消防救援支队立法采购项目</w:t>
      </w:r>
      <w:r>
        <w:rPr>
          <w:sz w:val="24"/>
          <w:szCs w:val="24"/>
          <w:lang w:val="en-US" w:eastAsia="zh-CN"/>
        </w:rPr>
        <w:t>竞争性磋商的供应商，已仔细研读</w:t>
      </w:r>
      <w:r>
        <w:rPr>
          <w:b/>
          <w:bCs/>
          <w:sz w:val="24"/>
          <w:szCs w:val="24"/>
          <w:u w:val="single"/>
          <w:lang w:val="en-US" w:eastAsia="zh-CN"/>
        </w:rPr>
        <w:t>《</w:t>
      </w:r>
      <w:bookmarkStart w:id="0" w:name="_GoBack"/>
      <w:bookmarkEnd w:id="0"/>
      <w:r>
        <w:rPr>
          <w:b/>
          <w:bCs/>
          <w:sz w:val="24"/>
          <w:szCs w:val="24"/>
          <w:u w:val="single"/>
          <w:lang w:val="en-US" w:eastAsia="zh-CN"/>
        </w:rPr>
        <w:t>商洛市消防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救援支队</w:t>
      </w:r>
      <w:r>
        <w:rPr>
          <w:b/>
          <w:bCs/>
          <w:sz w:val="24"/>
          <w:szCs w:val="24"/>
          <w:u w:val="single"/>
          <w:lang w:val="en-US" w:eastAsia="zh-CN"/>
        </w:rPr>
        <w:t>立法服务项目竞争性磋商文件》</w:t>
      </w:r>
      <w:r>
        <w:rPr>
          <w:sz w:val="24"/>
          <w:szCs w:val="24"/>
          <w:lang w:val="en-US" w:eastAsia="zh-CN"/>
        </w:rPr>
        <w:t>全部内容，充分理解本项目采购需求、评审标准、履约要求、合同条款及全部约束条件，自愿参与本项目磋商响应工作。</w:t>
      </w:r>
    </w:p>
    <w:p w14:paraId="7E755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我方郑重承诺，严格按照磋商文件要求、采购需求及合同约定，承接本项目</w:t>
      </w:r>
      <w:r>
        <w:rPr>
          <w:b/>
          <w:bCs/>
          <w:sz w:val="24"/>
          <w:szCs w:val="24"/>
          <w:u w:val="single"/>
          <w:lang w:val="en-US" w:eastAsia="zh-CN"/>
        </w:rPr>
        <w:t>《商洛市消防通道管理规定》</w:t>
      </w:r>
      <w:r>
        <w:rPr>
          <w:sz w:val="24"/>
          <w:szCs w:val="24"/>
          <w:lang w:val="en-US" w:eastAsia="zh-CN"/>
        </w:rPr>
        <w:t>全流程立法技术服务工作，保质保量、按期完成全部调研、起草、审查、评估、论证、征集、修订、报批、归档等全部服务内容。</w:t>
      </w:r>
    </w:p>
    <w:p w14:paraId="4AE2B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我方承诺本项目响应报价真实有效、为固定总价包干，包含项目履约所需全部费用，无任何隐形收费、加价及二次收费。若我方有幸成交，将严格遵守政府采购相关法律法规及本项目全部履约要求，全面履行合同义务，接受采购人全过程监督、考核与管理。</w:t>
      </w:r>
    </w:p>
    <w:p w14:paraId="78BD1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本响应文件所有内容真实、合法、有效，无虚假应答、无弄虚作假、无隐瞒信息，若存在不实内容，我方自愿承担一切法律责任及违约后果。</w:t>
      </w:r>
    </w:p>
    <w:p w14:paraId="09FED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</w:p>
    <w:p w14:paraId="1098F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sz w:val="24"/>
          <w:szCs w:val="24"/>
          <w:lang w:val="en-US" w:eastAsia="zh-CN"/>
        </w:rPr>
        <w:t>响应单位：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sz w:val="24"/>
          <w:szCs w:val="24"/>
          <w:u w:val="single"/>
          <w:lang w:val="en-US" w:eastAsia="zh-CN"/>
        </w:rPr>
        <w:t>（盖章）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</w:p>
    <w:p w14:paraId="5C291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法定代表人/授权代表人：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sz w:val="24"/>
          <w:szCs w:val="24"/>
          <w:u w:val="single"/>
          <w:lang w:val="en-US" w:eastAsia="zh-CN"/>
        </w:rPr>
        <w:t>（签字）</w:t>
      </w:r>
    </w:p>
    <w:p w14:paraId="282C7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日期：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sz w:val="24"/>
          <w:szCs w:val="24"/>
          <w:lang w:val="en-US" w:eastAsia="zh-CN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lang w:val="en-US" w:eastAsia="zh-CN"/>
        </w:rPr>
        <w:t>日</w:t>
      </w:r>
    </w:p>
    <w:p w14:paraId="69ACC557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D7B28E"/>
    <w:rsid w:val="733D22A2"/>
    <w:rsid w:val="BFD7B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2026-06-05T23:22:00Z</dcterms:created>
  <dc:creator>uos</dc:creator>
  <cp:lastModifiedBy>uos</cp:lastModifiedBy>
  <dcterms:modified xsi:type="dcterms:W3CDTF">2026-06-05T15:38:53Z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636A4E498D04CF044679226AA1C28413_41</vt:lpwstr>
  </property>
</Properties>
</file>