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3042B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kern w:val="0"/>
          <w:sz w:val="20"/>
          <w:szCs w:val="20"/>
          <w:shd w:val="clear" w:color="auto" w:fill="FFFFFF"/>
        </w:rPr>
      </w:pPr>
      <w:bookmarkStart w:id="0" w:name="_Toc216582818"/>
      <w:bookmarkStart w:id="1" w:name="_Toc60928909"/>
      <w:bookmarkStart w:id="2" w:name="_Toc60929141"/>
      <w:bookmarkStart w:id="3" w:name="_Toc140596794"/>
      <w:bookmarkStart w:id="4" w:name="_Toc532473510"/>
      <w:bookmarkStart w:id="5" w:name="_Toc515647821"/>
      <w:bookmarkStart w:id="6" w:name="_Toc23"/>
      <w:bookmarkStart w:id="7" w:name="_Toc1980"/>
      <w:r>
        <w:rPr>
          <w:rFonts w:hint="eastAsia" w:ascii="仿宋" w:hAnsi="仿宋" w:eastAsia="仿宋" w:cs="仿宋"/>
          <w:b/>
          <w:kern w:val="0"/>
          <w:sz w:val="20"/>
          <w:szCs w:val="20"/>
          <w:shd w:val="clear" w:color="auto" w:fill="FFFFFF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277F4580">
      <w:pPr>
        <w:tabs>
          <w:tab w:val="left" w:pos="567"/>
        </w:tabs>
        <w:spacing w:before="120" w:line="22" w:lineRule="atLeast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p w14:paraId="499F8872">
      <w:pPr>
        <w:tabs>
          <w:tab w:val="left" w:pos="567"/>
        </w:tabs>
        <w:spacing w:before="120" w:line="22" w:lineRule="atLeas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项目名称：</w:t>
      </w:r>
    </w:p>
    <w:p w14:paraId="55C5E3B4">
      <w:pPr>
        <w:wordWrap/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包号</w:t>
      </w:r>
      <w:r>
        <w:rPr>
          <w:rFonts w:hint="eastAsia" w:ascii="仿宋" w:hAnsi="仿宋" w:eastAsia="仿宋" w:cs="仿宋"/>
          <w:sz w:val="20"/>
          <w:szCs w:val="20"/>
        </w:rPr>
        <w:t>:</w:t>
      </w:r>
      <w:bookmarkStart w:id="8" w:name="_GoBack"/>
      <w:bookmarkEnd w:id="8"/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7544E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4635E0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040" w:type="dxa"/>
            <w:vAlign w:val="center"/>
          </w:tcPr>
          <w:p w14:paraId="20CAC28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0F31184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79156D2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</w:t>
            </w:r>
          </w:p>
        </w:tc>
        <w:tc>
          <w:tcPr>
            <w:tcW w:w="1628" w:type="dxa"/>
            <w:vAlign w:val="center"/>
          </w:tcPr>
          <w:p w14:paraId="46A593B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</w:t>
            </w:r>
          </w:p>
        </w:tc>
      </w:tr>
      <w:tr w14:paraId="7C7F5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7874702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51F89907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交货期</w:t>
            </w:r>
          </w:p>
        </w:tc>
        <w:tc>
          <w:tcPr>
            <w:tcW w:w="2520" w:type="dxa"/>
            <w:vAlign w:val="center"/>
          </w:tcPr>
          <w:p w14:paraId="15090B67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6D2BD1CA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04646F22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7A3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A59FC79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6D6E3B3F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74E7CEAA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4D6EC59F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2DF5A6E4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1EB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2F65267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5B4934BA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质保期</w:t>
            </w:r>
          </w:p>
        </w:tc>
        <w:tc>
          <w:tcPr>
            <w:tcW w:w="2520" w:type="dxa"/>
            <w:vAlign w:val="center"/>
          </w:tcPr>
          <w:p w14:paraId="40857518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581C4114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1441FBD8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963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0F53FFC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75DD1B2A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08E87062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3A14207B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5A16BF91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0C34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0CCA96C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7627B76C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02C4B9A5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4DDC7587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476EBCF4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250B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992B3A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169DD9EB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</w:rPr>
              <w:t>……</w:t>
            </w:r>
          </w:p>
        </w:tc>
        <w:tc>
          <w:tcPr>
            <w:tcW w:w="2520" w:type="dxa"/>
            <w:vAlign w:val="center"/>
          </w:tcPr>
          <w:p w14:paraId="63D12007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149315F1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47A324D5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81C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FCDF15E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0956270B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C7D3766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208476F6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32C61AF9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CFF9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A53081A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7AF7801F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60D6AFAA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5C7C703F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15238989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F03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6B2E76F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1D54116A">
            <w:pPr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D957FA5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3FCCAD10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02E9C4FC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091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6249E80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38B4235C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17732614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03750E4E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4781FAF8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7311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A3C37D5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67631149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18FF5100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45127992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07A1FFA9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B317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F1711B0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1CA2455E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A56D310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037EE6F3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55F40C86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E61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BF24503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1DF8109F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73A74AC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345DCA32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6C0F47C9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270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40A6661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154F4F78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7BB896B9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3144A5FD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2FC22AFF">
            <w:pPr>
              <w:ind w:left="1080" w:leftChars="257" w:hanging="54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19475A02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声明：除本商务偏离表中所列的偏离项目外，其他所有商务均完全响应“招标文件”中的要求</w:t>
      </w:r>
    </w:p>
    <w:p w14:paraId="41B9AE40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44E76ED0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投标人（盖公章）：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</w:t>
      </w:r>
    </w:p>
    <w:p w14:paraId="4E78F9FE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</w:t>
      </w:r>
    </w:p>
    <w:p w14:paraId="2CA84B20">
      <w:pPr>
        <w:ind w:firstLine="1600" w:firstLineChars="800"/>
      </w:pPr>
      <w:r>
        <w:rPr>
          <w:rFonts w:hint="eastAsia" w:ascii="仿宋" w:hAnsi="仿宋" w:eastAsia="仿宋" w:cs="仿宋"/>
          <w:sz w:val="20"/>
          <w:szCs w:val="20"/>
        </w:rPr>
        <w:t>日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BF6C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5" name="文本框 2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E9D67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Fg8MY0AgAAZ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CBYPDG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E9D67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864A4"/>
    <w:rsid w:val="20C8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2026-07-15T06:20:00Z</dcterms:created>
  <dc:creator>刘文龙</dc:creator>
  <cp:lastModifiedBy>刘文龙</cp:lastModifiedBy>
  <dcterms:modified xsi:type="dcterms:W3CDTF">2026-07-15T06:21:10Z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78A1E7B29CBE4481B52D6BB06C154888_11</vt:lpwstr>
  </property>
  <property fmtid="{D5CDD505-2E9C-101B-9397-08002B2CF9AE}" pid="4" name="KSOTemplateDocerSaveRecord">
    <vt:lpwstr>eyJoZGlkIjoiODkzZTgwNzQ0NzRhMTk1OTg1N2NjZjlmYzdmNTQyYzgiLCJ1c2VySWQiOiIyMzE5MjM1OTQifQ==</vt:lpwstr>
  </property>
</Properties>
</file>