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6382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其他资料</w:t>
      </w:r>
    </w:p>
    <w:p w14:paraId="3A8FFFBE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（格式自拟）</w:t>
      </w:r>
    </w:p>
    <w:p w14:paraId="15A189B0">
      <w:pPr>
        <w:pStyle w:val="4"/>
      </w:pPr>
    </w:p>
    <w:p w14:paraId="3AE39299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供应商实力</w:t>
      </w:r>
    </w:p>
    <w:p w14:paraId="239AAC91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服务承诺</w:t>
      </w:r>
    </w:p>
    <w:p w14:paraId="773AA5E6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 xml:space="preserve">成果交付保证 </w:t>
      </w:r>
    </w:p>
    <w:p w14:paraId="56FEE2D5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保密承诺</w:t>
      </w:r>
    </w:p>
    <w:p w14:paraId="11F5515B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合理化建议</w:t>
      </w:r>
    </w:p>
    <w:p w14:paraId="6D1367B4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配套设备</w:t>
      </w:r>
    </w:p>
    <w:p w14:paraId="3309F967">
      <w:pPr>
        <w:numPr>
          <w:ilvl w:val="0"/>
          <w:numId w:val="1"/>
        </w:num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供应商认为需要补充的资料</w:t>
      </w:r>
      <w:bookmarkStart w:id="0" w:name="_GoBack"/>
      <w:bookmarkEnd w:id="0"/>
    </w:p>
    <w:p w14:paraId="6580EFE5"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4B658B"/>
    <w:multiLevelType w:val="singleLevel"/>
    <w:tmpl w:val="6C4B658B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6F"/>
    <w:rsid w:val="002F6F12"/>
    <w:rsid w:val="00D95C6F"/>
    <w:rsid w:val="00EE20B5"/>
    <w:rsid w:val="218E623B"/>
    <w:rsid w:val="28DB647D"/>
    <w:rsid w:val="36BA1E20"/>
    <w:rsid w:val="661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1</Lines>
  <Paragraphs>1</Paragraphs>
  <TotalTime>4</TotalTime>
  <ScaleCrop>false</ScaleCrop>
  <LinksUpToDate>false</LinksUpToDate>
  <CharactersWithSpaces>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2024-06-07T07:50:00Z</dcterms:created>
  <dc:creator>曹文渊</dc:creator>
  <cp:lastModifiedBy>范小沛</cp:lastModifiedBy>
  <dcterms:modified xsi:type="dcterms:W3CDTF">2026-08-23T05:13:47Z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4767875980A34BCB85104D45C408D4A1_12</vt:lpwstr>
  </property>
</Properties>
</file>