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A2377">
      <w:pPr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分项报价表</w:t>
      </w:r>
    </w:p>
    <w:p w14:paraId="028AA14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1EFDB9C0">
      <w:pPr>
        <w:spacing w:line="400" w:lineRule="exact"/>
        <w:rPr>
          <w:rFonts w:hint="eastAsia" w:hAnsi="宋体"/>
          <w:b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合同包</w:t>
      </w:r>
      <w:r>
        <w:rPr>
          <w:rFonts w:hint="eastAsia" w:ascii="宋体" w:hAnsi="宋体" w:cs="宋体"/>
          <w:sz w:val="24"/>
          <w:szCs w:val="24"/>
        </w:rPr>
        <w:t xml:space="preserve">名称：                                        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Cs w:val="21"/>
        </w:rPr>
        <w:t xml:space="preserve">                        </w:t>
      </w:r>
    </w:p>
    <w:p w14:paraId="4FDB1795">
      <w:pPr>
        <w:ind w:right="420"/>
        <w:rPr>
          <w:rFonts w:hint="eastAsia" w:hAnsi="宋体"/>
          <w:b/>
          <w:sz w:val="24"/>
        </w:rPr>
      </w:pPr>
    </w:p>
    <w:tbl>
      <w:tblPr>
        <w:tblStyle w:val="3"/>
        <w:tblW w:w="985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614"/>
        <w:gridCol w:w="2280"/>
        <w:gridCol w:w="759"/>
        <w:gridCol w:w="949"/>
        <w:gridCol w:w="1140"/>
        <w:gridCol w:w="1329"/>
        <w:gridCol w:w="16"/>
        <w:gridCol w:w="1028"/>
      </w:tblGrid>
      <w:tr w14:paraId="12B792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741" w:type="dxa"/>
            <w:noWrap w:val="0"/>
            <w:vAlign w:val="center"/>
          </w:tcPr>
          <w:p w14:paraId="4319F6B8">
            <w:pPr>
              <w:spacing w:line="3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614" w:type="dxa"/>
            <w:noWrap w:val="0"/>
            <w:vAlign w:val="center"/>
          </w:tcPr>
          <w:p w14:paraId="54E44D5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服务项目</w:t>
            </w:r>
          </w:p>
        </w:tc>
        <w:tc>
          <w:tcPr>
            <w:tcW w:w="2280" w:type="dxa"/>
            <w:noWrap w:val="0"/>
            <w:vAlign w:val="center"/>
          </w:tcPr>
          <w:p w14:paraId="1FD1D049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服务内容</w:t>
            </w:r>
          </w:p>
        </w:tc>
        <w:tc>
          <w:tcPr>
            <w:tcW w:w="759" w:type="dxa"/>
            <w:noWrap w:val="0"/>
            <w:vAlign w:val="center"/>
          </w:tcPr>
          <w:p w14:paraId="7D7F9D2E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单位 </w:t>
            </w:r>
          </w:p>
        </w:tc>
        <w:tc>
          <w:tcPr>
            <w:tcW w:w="949" w:type="dxa"/>
            <w:noWrap w:val="0"/>
            <w:vAlign w:val="center"/>
          </w:tcPr>
          <w:p w14:paraId="274BBC30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14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A3583C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6E4559E3">
            <w:pPr>
              <w:spacing w:line="300" w:lineRule="exact"/>
              <w:ind w:left="46" w:leftChars="22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32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A5672A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2CFED471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044" w:type="dxa"/>
            <w:gridSpan w:val="2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BC992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343D68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B68D6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2F2500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9D7F0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20F745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23CA4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5BB161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08404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D6303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2053CF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5E6C1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BA681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D4CD6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C20F8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29A26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7B74DB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CF1EC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25697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0E9750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0BE72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B4CD4D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72FB1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6EB20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126A3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67CE64A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3C838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6FBF1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56AEE2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741" w:type="dxa"/>
            <w:noWrap w:val="0"/>
            <w:tcMar>
              <w:left w:w="57" w:type="dxa"/>
              <w:right w:w="57" w:type="dxa"/>
            </w:tcMar>
            <w:vAlign w:val="center"/>
          </w:tcPr>
          <w:p w14:paraId="6796E2E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noWrap w:val="0"/>
            <w:tcMar>
              <w:left w:w="57" w:type="dxa"/>
              <w:right w:w="57" w:type="dxa"/>
            </w:tcMar>
            <w:vAlign w:val="center"/>
          </w:tcPr>
          <w:p w14:paraId="4A65F49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noWrap w:val="0"/>
            <w:tcMar>
              <w:left w:w="57" w:type="dxa"/>
              <w:right w:w="57" w:type="dxa"/>
            </w:tcMar>
            <w:vAlign w:val="center"/>
          </w:tcPr>
          <w:p w14:paraId="6DBCA40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noWrap w:val="0"/>
            <w:tcMar>
              <w:left w:w="57" w:type="dxa"/>
              <w:right w:w="57" w:type="dxa"/>
            </w:tcMar>
            <w:vAlign w:val="center"/>
          </w:tcPr>
          <w:p w14:paraId="0F1077F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noWrap w:val="0"/>
            <w:tcMar>
              <w:left w:w="57" w:type="dxa"/>
              <w:right w:w="57" w:type="dxa"/>
            </w:tcMar>
            <w:vAlign w:val="center"/>
          </w:tcPr>
          <w:p w14:paraId="2D67C60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 w14:paraId="18076B4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noWrap w:val="0"/>
            <w:tcMar>
              <w:left w:w="57" w:type="dxa"/>
              <w:right w:w="57" w:type="dxa"/>
            </w:tcMar>
            <w:vAlign w:val="center"/>
          </w:tcPr>
          <w:p w14:paraId="0BE6051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A767527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67EAC5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noWrap w:val="0"/>
            <w:tcMar>
              <w:left w:w="57" w:type="dxa"/>
              <w:right w:w="57" w:type="dxa"/>
            </w:tcMar>
            <w:vAlign w:val="center"/>
          </w:tcPr>
          <w:p w14:paraId="5191FE9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noWrap w:val="0"/>
            <w:tcMar>
              <w:left w:w="57" w:type="dxa"/>
              <w:right w:w="57" w:type="dxa"/>
            </w:tcMar>
            <w:vAlign w:val="center"/>
          </w:tcPr>
          <w:p w14:paraId="26D41DB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noWrap w:val="0"/>
            <w:tcMar>
              <w:left w:w="57" w:type="dxa"/>
              <w:right w:w="57" w:type="dxa"/>
            </w:tcMar>
            <w:vAlign w:val="center"/>
          </w:tcPr>
          <w:p w14:paraId="5FEC568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noWrap w:val="0"/>
            <w:tcMar>
              <w:left w:w="57" w:type="dxa"/>
              <w:right w:w="57" w:type="dxa"/>
            </w:tcMar>
            <w:vAlign w:val="center"/>
          </w:tcPr>
          <w:p w14:paraId="59F5F2DE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noWrap w:val="0"/>
            <w:tcMar>
              <w:left w:w="57" w:type="dxa"/>
              <w:right w:w="57" w:type="dxa"/>
            </w:tcMar>
            <w:vAlign w:val="center"/>
          </w:tcPr>
          <w:p w14:paraId="7787AEE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 w14:paraId="7E408AD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noWrap w:val="0"/>
            <w:tcMar>
              <w:left w:w="57" w:type="dxa"/>
              <w:right w:w="57" w:type="dxa"/>
            </w:tcMar>
            <w:vAlign w:val="center"/>
          </w:tcPr>
          <w:p w14:paraId="7C07A1E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6B1A93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5860E2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235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D62190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计（人民币元）</w:t>
            </w:r>
          </w:p>
        </w:tc>
        <w:tc>
          <w:tcPr>
            <w:tcW w:w="6473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391CCA7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8" w:type="dxa"/>
            <w:noWrap w:val="0"/>
            <w:tcMar>
              <w:left w:w="57" w:type="dxa"/>
              <w:right w:w="57" w:type="dxa"/>
            </w:tcMar>
            <w:vAlign w:val="center"/>
          </w:tcPr>
          <w:p w14:paraId="5F556A3A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0886728F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</w:p>
    <w:p w14:paraId="29F5534C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注：供应商</w:t>
      </w:r>
      <w:r>
        <w:rPr>
          <w:rFonts w:hint="eastAsia" w:ascii="宋体" w:hAnsi="宋体" w:cs="宋体"/>
          <w:szCs w:val="21"/>
          <w:lang w:eastAsia="zh-CN"/>
        </w:rPr>
        <w:t>可根据自身报价情况调整格式</w:t>
      </w:r>
    </w:p>
    <w:p w14:paraId="5AD3DB50"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 w14:paraId="7B950F0D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 xml:space="preserve">_____________________________ </w:t>
      </w:r>
      <w:r>
        <w:rPr>
          <w:rFonts w:hint="eastAsia" w:ascii="宋体" w:hAnsi="宋体" w:cs="宋体"/>
          <w:sz w:val="24"/>
          <w:szCs w:val="24"/>
        </w:rPr>
        <w:t xml:space="preserve">（单位盖章）           </w:t>
      </w:r>
    </w:p>
    <w:p w14:paraId="05574EBC"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 w14:paraId="5481E888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法定代表人或被授权代表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>________________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 xml:space="preserve">）  </w:t>
      </w:r>
    </w:p>
    <w:p w14:paraId="3C8E29E1">
      <w:pPr>
        <w:spacing w:line="360" w:lineRule="auto"/>
        <w:outlineLvl w:val="1"/>
        <w:rPr>
          <w:rFonts w:hint="eastAsia" w:ascii="宋体" w:hAnsi="宋体" w:cs="宋体"/>
          <w:sz w:val="24"/>
          <w:szCs w:val="24"/>
        </w:rPr>
      </w:pPr>
    </w:p>
    <w:p w14:paraId="361D67B4">
      <w:pPr>
        <w:spacing w:line="360" w:lineRule="auto"/>
        <w:ind w:firstLine="120" w:firstLineChars="50"/>
        <w:outlineLvl w:val="1"/>
      </w:pPr>
      <w:r>
        <w:rPr>
          <w:rFonts w:hint="eastAsia" w:ascii="宋体" w:hAnsi="宋体" w:cs="宋体"/>
          <w:sz w:val="24"/>
          <w:szCs w:val="24"/>
        </w:rPr>
        <w:t>日期：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40A98"/>
    <w:rsid w:val="0E7E7EA4"/>
    <w:rsid w:val="1A32375E"/>
    <w:rsid w:val="213A2556"/>
    <w:rsid w:val="29F05F14"/>
    <w:rsid w:val="47EB43FE"/>
    <w:rsid w:val="53D5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153</Characters>
  <Lines>0</Lines>
  <Paragraphs>0</Paragraphs>
  <TotalTime>0</TotalTime>
  <ScaleCrop>false</ScaleCrop>
  <LinksUpToDate>false</LinksUpToDate>
  <CharactersWithSpaces>275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2025-07-18T11:34:00Z</dcterms:created>
  <dc:creator>Administrator</dc:creator>
  <cp:lastModifiedBy>范小沛</cp:lastModifiedBy>
  <dcterms:modified xsi:type="dcterms:W3CDTF">2026-08-23T05:25:32Z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6A01C5B03A9A45D3B169340473BF2E9A_13</vt:lpwstr>
  </property>
</Properties>
</file>