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E583D1">
      <w:pPr>
        <w:jc w:val="center"/>
        <w:rPr>
          <w:rFonts w:hint="eastAsia"/>
          <w:sz w:val="32"/>
          <w:szCs w:val="32"/>
        </w:rPr>
      </w:pPr>
      <w:bookmarkStart w:id="0" w:name="_GoBack"/>
      <w:r>
        <w:rPr>
          <w:rFonts w:hint="eastAsia"/>
          <w:sz w:val="32"/>
          <w:szCs w:val="32"/>
        </w:rPr>
        <w:t>合同主要条款</w:t>
      </w:r>
    </w:p>
    <w:bookmarkEnd w:id="0"/>
    <w:p w14:paraId="311775CE">
      <w:pPr>
        <w:rPr>
          <w:rFonts w:hint="eastAsia"/>
        </w:rPr>
      </w:pPr>
      <w:r>
        <w:rPr>
          <w:rFonts w:hint="eastAsia"/>
        </w:rPr>
        <w:t>政府采购合同编号： __________________</w:t>
      </w:r>
    </w:p>
    <w:p w14:paraId="1E91A1E9">
      <w:pPr>
        <w:rPr>
          <w:rFonts w:hint="eastAsia"/>
        </w:rPr>
      </w:pPr>
      <w:r>
        <w:rPr>
          <w:rFonts w:hint="eastAsia"/>
        </w:rPr>
        <w:t>履约地点：__________________</w:t>
      </w:r>
    </w:p>
    <w:p w14:paraId="6997E25A">
      <w:pPr>
        <w:rPr>
          <w:rFonts w:hint="eastAsia"/>
        </w:rPr>
      </w:pPr>
      <w:r>
        <w:rPr>
          <w:rFonts w:hint="eastAsia"/>
        </w:rPr>
        <w:t>签订日期：20___年___月___日</w:t>
      </w:r>
    </w:p>
    <w:p w14:paraId="3021FBEB">
      <w:pPr>
        <w:rPr>
          <w:rFonts w:hint="eastAsia"/>
        </w:rPr>
      </w:pPr>
      <w:r>
        <w:rPr>
          <w:rFonts w:hint="eastAsia"/>
        </w:rPr>
        <w:t>签订地点：__________________</w:t>
      </w:r>
    </w:p>
    <w:p w14:paraId="1D7776C3">
      <w:pPr>
        <w:rPr>
          <w:rFonts w:hint="eastAsia"/>
        </w:rPr>
      </w:pPr>
      <w:r>
        <w:rPr>
          <w:rFonts w:hint="eastAsia"/>
        </w:rPr>
        <w:t>采购人（甲方）：__________________</w:t>
      </w:r>
    </w:p>
    <w:p w14:paraId="4A9835B4">
      <w:pPr>
        <w:rPr>
          <w:rFonts w:hint="eastAsia"/>
        </w:rPr>
      </w:pPr>
      <w:r>
        <w:rPr>
          <w:rFonts w:hint="eastAsia"/>
        </w:rPr>
        <w:t>地址：__________________</w:t>
      </w:r>
    </w:p>
    <w:p w14:paraId="066E3520">
      <w:pPr>
        <w:rPr>
          <w:rFonts w:hint="eastAsia"/>
        </w:rPr>
      </w:pPr>
      <w:r>
        <w:rPr>
          <w:rFonts w:hint="eastAsia"/>
        </w:rPr>
        <w:t>供应商(乙方)：__________________</w:t>
      </w:r>
    </w:p>
    <w:p w14:paraId="7D426984">
      <w:pPr>
        <w:rPr>
          <w:rFonts w:hint="eastAsia"/>
        </w:rPr>
      </w:pPr>
      <w:r>
        <w:rPr>
          <w:rFonts w:hint="eastAsia"/>
        </w:rPr>
        <w:t>地址：__________________</w:t>
      </w:r>
    </w:p>
    <w:p w14:paraId="4C1D169F">
      <w:pPr>
        <w:rPr>
          <w:rFonts w:hint="eastAsia"/>
        </w:rPr>
      </w:pPr>
      <w:r>
        <w:rPr>
          <w:rFonts w:hint="eastAsia"/>
        </w:rPr>
        <w:t>依据《中华人民共和国民法典》《中华人民共和国政府采购法》与项目行业有关的法律法规，以及XXX采购项目的《采购文件》，乙方的《投标（响应）文件》及《中标（成交）通知书》，甲乙双方同意签订本合同。具体情况及要求如下</w:t>
      </w:r>
    </w:p>
    <w:p w14:paraId="78E15AED">
      <w:pPr>
        <w:rPr>
          <w:rFonts w:hint="eastAsia"/>
        </w:rPr>
      </w:pPr>
      <w:r>
        <w:rPr>
          <w:rFonts w:hint="eastAsia"/>
        </w:rPr>
        <w:t>一、标的信息</w:t>
      </w:r>
    </w:p>
    <w:p w14:paraId="26E13F47">
      <w:pPr>
        <w:rPr>
          <w:rFonts w:hint="eastAsia"/>
        </w:rPr>
      </w:pPr>
      <w:r>
        <w:rPr>
          <w:rFonts w:hint="eastAsia"/>
        </w:rPr>
        <w:t>二、服务要求</w:t>
      </w:r>
    </w:p>
    <w:p w14:paraId="05575706">
      <w:pPr>
        <w:rPr>
          <w:rFonts w:hint="eastAsia"/>
        </w:rPr>
      </w:pPr>
      <w:r>
        <w:rPr>
          <w:rFonts w:hint="eastAsia"/>
        </w:rPr>
        <w:t>三、合同定价方式、付款进度和支付方式</w:t>
      </w:r>
    </w:p>
    <w:p w14:paraId="2C7EA73E">
      <w:pPr>
        <w:rPr>
          <w:rFonts w:hint="eastAsia"/>
        </w:rPr>
      </w:pPr>
      <w:r>
        <w:rPr>
          <w:rFonts w:hint="eastAsia"/>
        </w:rPr>
        <w:t>四、履约保证金</w:t>
      </w:r>
    </w:p>
    <w:p w14:paraId="24C72734">
      <w:pPr>
        <w:rPr>
          <w:rFonts w:hint="eastAsia"/>
        </w:rPr>
      </w:pPr>
      <w:r>
        <w:rPr>
          <w:rFonts w:hint="eastAsia"/>
        </w:rPr>
        <w:t>五、验收标准和方法</w:t>
      </w:r>
    </w:p>
    <w:p w14:paraId="7E93BB73">
      <w:pPr>
        <w:rPr>
          <w:rFonts w:hint="eastAsia"/>
        </w:rPr>
      </w:pPr>
      <w:r>
        <w:rPr>
          <w:rFonts w:hint="eastAsia"/>
        </w:rPr>
        <w:t>六、甲方的权利和义务</w:t>
      </w:r>
    </w:p>
    <w:p w14:paraId="289D49E0">
      <w:pPr>
        <w:rPr>
          <w:rFonts w:hint="eastAsia"/>
        </w:rPr>
      </w:pPr>
      <w:r>
        <w:rPr>
          <w:rFonts w:hint="eastAsia"/>
        </w:rPr>
        <w:t>1.甲方有权对合同规定范围内乙方的服务行为进行监督和检查，拥有监管权。有权定期核对乙方提供服务所配备的人员数量。对甲方认为不合理的部分XXX。</w:t>
      </w:r>
    </w:p>
    <w:p w14:paraId="3F481B3C">
      <w:pPr>
        <w:rPr>
          <w:rFonts w:hint="eastAsia"/>
        </w:rPr>
      </w:pPr>
      <w:r>
        <w:rPr>
          <w:rFonts w:hint="eastAsia"/>
        </w:rPr>
        <w:t>2.根据本合同规定，按时向乙方支付应付服务费用。</w:t>
      </w:r>
    </w:p>
    <w:p w14:paraId="7D08F3CA">
      <w:pPr>
        <w:rPr>
          <w:rFonts w:hint="eastAsia"/>
        </w:rPr>
      </w:pPr>
      <w:r>
        <w:rPr>
          <w:rFonts w:hint="eastAsia"/>
        </w:rPr>
        <w:t>3.国家法律、法规所规定由甲方承担的其它责任。</w:t>
      </w:r>
    </w:p>
    <w:p w14:paraId="0E457F17">
      <w:pPr>
        <w:rPr>
          <w:rFonts w:hint="eastAsia"/>
        </w:rPr>
      </w:pPr>
      <w:r>
        <w:rPr>
          <w:rFonts w:hint="eastAsia"/>
        </w:rPr>
        <w:t>......</w:t>
      </w:r>
    </w:p>
    <w:p w14:paraId="709E8364">
      <w:pPr>
        <w:rPr>
          <w:rFonts w:hint="eastAsia"/>
        </w:rPr>
      </w:pPr>
      <w:r>
        <w:rPr>
          <w:rFonts w:hint="eastAsia"/>
        </w:rPr>
        <w:t>七、乙方的权利和义务</w:t>
      </w:r>
    </w:p>
    <w:p w14:paraId="6A1EFDEC">
      <w:pPr>
        <w:rPr>
          <w:rFonts w:hint="eastAsia"/>
        </w:rPr>
      </w:pPr>
      <w:r>
        <w:rPr>
          <w:rFonts w:hint="eastAsia"/>
        </w:rPr>
        <w:t>1.根据本合同的约定向甲方收取相关服务费用。</w:t>
      </w:r>
    </w:p>
    <w:p w14:paraId="5C20449B">
      <w:pPr>
        <w:rPr>
          <w:rFonts w:hint="eastAsia"/>
        </w:rPr>
      </w:pPr>
      <w:r>
        <w:rPr>
          <w:rFonts w:hint="eastAsia"/>
        </w:rPr>
        <w:t>2.接受项目行业管理部门及政府有关部门的指导，接受甲方的监督。</w:t>
      </w:r>
    </w:p>
    <w:p w14:paraId="71CA1045">
      <w:pPr>
        <w:rPr>
          <w:rFonts w:hint="eastAsia"/>
        </w:rPr>
      </w:pPr>
      <w:r>
        <w:rPr>
          <w:rFonts w:hint="eastAsia"/>
        </w:rPr>
        <w:t>3.国家法律、法规所规定由乙方承担的其它责任。</w:t>
      </w:r>
    </w:p>
    <w:p w14:paraId="682D4C42">
      <w:pPr>
        <w:rPr>
          <w:rFonts w:hint="eastAsia"/>
        </w:rPr>
      </w:pPr>
      <w:r>
        <w:rPr>
          <w:rFonts w:hint="eastAsia"/>
        </w:rPr>
        <w:t>......</w:t>
      </w:r>
    </w:p>
    <w:p w14:paraId="7BB3FDE7">
      <w:pPr>
        <w:rPr>
          <w:rFonts w:hint="eastAsia"/>
        </w:rPr>
      </w:pPr>
      <w:r>
        <w:rPr>
          <w:rFonts w:hint="eastAsia"/>
        </w:rPr>
        <w:t>八、违约责任</w:t>
      </w:r>
    </w:p>
    <w:p w14:paraId="5131498F">
      <w:pPr>
        <w:rPr>
          <w:rFonts w:hint="eastAsia"/>
        </w:rPr>
      </w:pPr>
      <w:r>
        <w:rPr>
          <w:rFonts w:hint="eastAsia"/>
        </w:rPr>
        <w:t>1.若甲方未按照合同约定逾期向乙方支付货物费用，每逾期一天，按应支付金额的5‰作为违约金支付给乙方，直至实际支付之日</w:t>
      </w:r>
    </w:p>
    <w:p w14:paraId="7BD5FD7C">
      <w:pPr>
        <w:rPr>
          <w:rFonts w:hint="eastAsia"/>
        </w:rPr>
      </w:pPr>
      <w:r>
        <w:rPr>
          <w:rFonts w:hint="eastAsia"/>
        </w:rPr>
        <w:t>2.因甲方原因导致变更、中止或者终止政府采购合同的，应对乙方受到的损失予以赔偿或者补偿。</w:t>
      </w:r>
    </w:p>
    <w:p w14:paraId="309D722E">
      <w:pPr>
        <w:rPr>
          <w:rFonts w:hint="eastAsia"/>
        </w:rPr>
      </w:pPr>
      <w:r>
        <w:rPr>
          <w:rFonts w:hint="eastAsia"/>
        </w:rPr>
        <w:t>九、 不可抗力</w:t>
      </w:r>
    </w:p>
    <w:p w14:paraId="6FDAE488">
      <w:pPr>
        <w:rPr>
          <w:rFonts w:hint="eastAsia"/>
        </w:rPr>
      </w:pPr>
      <w:r>
        <w:rPr>
          <w:rFonts w:hint="eastAsia"/>
        </w:rPr>
        <w:t xml:space="preserve"> 1、合同任一方由于受诸如洪水、地震等不可抗力事件的影响而不能执行合同时，履行合同的期限应予以延长，延长的期限应相当于事故所影响的时间。不可抗力事件是指甲乙双方在缔结合同时所不能预见的，且它的发生及其后果是无法避免和无法克服的事故。</w:t>
      </w:r>
    </w:p>
    <w:p w14:paraId="0E6F3652">
      <w:pPr>
        <w:rPr>
          <w:rFonts w:hint="eastAsia"/>
        </w:rPr>
      </w:pPr>
      <w:r>
        <w:rPr>
          <w:rFonts w:hint="eastAsia"/>
        </w:rPr>
        <w:t xml:space="preserve">  2、遭受不可抗力一方应在不可抗力事故发生后尽快以书面形式通知对方，并于事故发生后14天内将有关部门出具的证明文件、详细情况报告以及不可抗力对履行合同影响程度的说明通知对方。</w:t>
      </w:r>
    </w:p>
    <w:p w14:paraId="334208E7">
      <w:pPr>
        <w:rPr>
          <w:rFonts w:hint="eastAsia"/>
        </w:rPr>
      </w:pPr>
      <w:r>
        <w:rPr>
          <w:rFonts w:hint="eastAsia"/>
        </w:rPr>
        <w:t xml:space="preserve">  3、发生不可抗力时，任何一方均不对因不可抗力无法履行或延迟履行本合同义务而使另一方蒙受损失承担责任，但遭受不可抗力一方有责任尽可能及时采取适当或必要措施减少或消除不可抗力的影响。遭受不可抗力的一方对因未尽本项义务而造成的损失承担赔偿责任。</w:t>
      </w:r>
    </w:p>
    <w:p w14:paraId="179C296A">
      <w:pPr>
        <w:rPr>
          <w:rFonts w:hint="eastAsia"/>
        </w:rPr>
      </w:pPr>
      <w:r>
        <w:rPr>
          <w:rFonts w:hint="eastAsia"/>
        </w:rPr>
        <w:t xml:space="preserve">   4、一旦不可抗力事故的影响持续120天以上，根椐《中华人民共和国政府采购法》及《中华人民共和国民法典》相关规定，在合理的时间内达成进一步履行合同或终止合同的协议。</w:t>
      </w:r>
    </w:p>
    <w:p w14:paraId="16E82EF1">
      <w:pPr>
        <w:rPr>
          <w:rFonts w:hint="eastAsia"/>
        </w:rPr>
      </w:pPr>
      <w:r>
        <w:rPr>
          <w:rFonts w:hint="eastAsia"/>
        </w:rPr>
        <w:t>十、违约责任</w:t>
      </w:r>
    </w:p>
    <w:p w14:paraId="16A7DDE5">
      <w:pPr>
        <w:rPr>
          <w:rFonts w:hint="eastAsia"/>
        </w:rPr>
      </w:pPr>
      <w:r>
        <w:rPr>
          <w:rFonts w:hint="eastAsia"/>
        </w:rPr>
        <w:t>依据《中华人民共和国政府采购法》、《中华人民共和国民法典》的相关条款规定和本合同约定，成交供应商未全面履行合同义务或者发生违约，采购人会同磋商组织机构有权终止合同，依法向成交供应商进行经济索赔，并报请政府采购监督管理机关依法进行相应的行政处罚。采购人违约的，应当赔偿给成交供应商造成的经济损失。</w:t>
      </w:r>
    </w:p>
    <w:p w14:paraId="18B47950">
      <w:r>
        <w:rPr>
          <w:rFonts w:hint="eastAsia"/>
        </w:rPr>
        <w:t>十一、其他（在合同中具体明确）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970ED9"/>
    <w:rsid w:val="06970E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2026-07-21T08:33:00Z</dcterms:created>
  <dc:creator>当当</dc:creator>
  <cp:lastModifiedBy>当当</cp:lastModifiedBy>
  <dcterms:modified xsi:type="dcterms:W3CDTF">2026-07-21T08:33:44Z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4F7EC9A192F54BF196B4258724E70091_11</vt:lpwstr>
  </property>
  <property fmtid="{D5CDD505-2E9C-101B-9397-08002B2CF9AE}" pid="4" name="KSOTemplateDocerSaveRecord">
    <vt:lpwstr>eyJoZGlkIjoiYTk4NjM4ODdhMDg1MmEwNDAxMTc1ZDM3ZmNlMDZmOTYiLCJ1c2VySWQiOiIyMzA4NDQ4ODUifQ==</vt:lpwstr>
  </property>
</Properties>
</file>