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D3E7A">
      <w:pPr>
        <w:keepNext w:val="0"/>
        <w:keepLines w:val="0"/>
        <w:pageBreakBefore w:val="0"/>
        <w:widowControl/>
        <w:suppressLineNumbers w:val="0"/>
        <w:kinsoku/>
        <w:wordWrap/>
        <w:overflowPunct/>
        <w:topLinePunct w:val="0"/>
        <w:autoSpaceDE/>
        <w:autoSpaceDN/>
        <w:bidi w:val="0"/>
        <w:adjustRightInd w:val="0"/>
        <w:snapToGrid/>
        <w:spacing w:line="360" w:lineRule="auto"/>
        <w:jc w:val="left"/>
        <w:textAlignment w:val="auto"/>
        <w:outlineLvl w:val="2"/>
        <w:rPr>
          <w:rFonts w:hint="eastAsia" w:ascii="仿宋" w:hAnsi="仿宋" w:eastAsia="仿宋" w:cs="仿宋"/>
          <w:sz w:val="24"/>
          <w:szCs w:val="24"/>
          <w:highlight w:val="none"/>
          <w:lang w:val="en-US" w:eastAsia="zh-CN"/>
        </w:rPr>
      </w:pPr>
      <w:bookmarkStart w:id="0" w:name="_Toc17539"/>
      <w:r>
        <w:rPr>
          <w:rFonts w:hint="eastAsia" w:ascii="仿宋" w:hAnsi="仿宋" w:eastAsia="仿宋" w:cs="仿宋"/>
          <w:sz w:val="24"/>
          <w:szCs w:val="24"/>
          <w:highlight w:val="none"/>
          <w:lang w:val="en-US" w:eastAsia="zh-CN"/>
        </w:rPr>
        <w:t>附件：资格证明文件</w:t>
      </w:r>
      <w:bookmarkEnd w:id="0"/>
    </w:p>
    <w:p w14:paraId="00C0A5D5">
      <w:pPr>
        <w:spacing w:line="360" w:lineRule="auto"/>
        <w:jc w:val="both"/>
        <w:outlineLvl w:val="9"/>
        <w:rPr>
          <w:rStyle w:val="14"/>
          <w:rFonts w:hint="eastAsia" w:ascii="仿宋" w:hAnsi="仿宋" w:eastAsia="仿宋" w:cs="仿宋"/>
          <w:b/>
          <w:bCs/>
          <w:color w:val="auto"/>
          <w:sz w:val="24"/>
          <w:szCs w:val="24"/>
          <w:highlight w:val="none"/>
          <w:lang w:val="en-US" w:eastAsia="zh-CN"/>
        </w:rPr>
      </w:pPr>
      <w:bookmarkStart w:id="1" w:name="_Toc1533"/>
      <w:r>
        <w:rPr>
          <w:rStyle w:val="14"/>
          <w:rFonts w:hint="eastAsia" w:ascii="仿宋" w:hAnsi="仿宋" w:eastAsia="仿宋" w:cs="仿宋"/>
          <w:b/>
          <w:bCs/>
          <w:color w:val="auto"/>
          <w:sz w:val="24"/>
          <w:szCs w:val="24"/>
          <w:highlight w:val="none"/>
          <w:lang w:val="en-US" w:eastAsia="zh-CN"/>
        </w:rPr>
        <w:t>供应商按照磋商文件要求，应提供以下相关资格证明材料：</w:t>
      </w:r>
    </w:p>
    <w:bookmarkEnd w:id="1"/>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36"/>
        <w:gridCol w:w="1661"/>
      </w:tblGrid>
      <w:tr w14:paraId="51C32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0F596E5A">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492" w:type="dxa"/>
            <w:vAlign w:val="center"/>
          </w:tcPr>
          <w:p w14:paraId="1D8F9DAD">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审查内容</w:t>
            </w:r>
          </w:p>
        </w:tc>
        <w:tc>
          <w:tcPr>
            <w:tcW w:w="3336" w:type="dxa"/>
            <w:vAlign w:val="center"/>
          </w:tcPr>
          <w:p w14:paraId="4D70FF12">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具体标准和要求</w:t>
            </w:r>
          </w:p>
        </w:tc>
        <w:tc>
          <w:tcPr>
            <w:tcW w:w="1661" w:type="dxa"/>
            <w:vAlign w:val="center"/>
          </w:tcPr>
          <w:p w14:paraId="47670E32">
            <w:pPr>
              <w:pStyle w:val="12"/>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关联</w:t>
            </w:r>
            <w:r>
              <w:rPr>
                <w:rFonts w:hint="eastAsia" w:ascii="仿宋" w:hAnsi="仿宋" w:eastAsia="仿宋" w:cs="仿宋"/>
                <w:sz w:val="24"/>
                <w:szCs w:val="24"/>
                <w:highlight w:val="none"/>
                <w:lang w:val="en-US" w:eastAsia="zh-CN"/>
              </w:rPr>
              <w:t>格式</w:t>
            </w:r>
          </w:p>
        </w:tc>
      </w:tr>
      <w:tr w14:paraId="27A47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584FFE2">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492" w:type="dxa"/>
            <w:vAlign w:val="center"/>
          </w:tcPr>
          <w:p w14:paraId="0F147019">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3336" w:type="dxa"/>
            <w:vAlign w:val="center"/>
          </w:tcPr>
          <w:p w14:paraId="54E45643">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c>
          <w:tcPr>
            <w:tcW w:w="1661" w:type="dxa"/>
            <w:vAlign w:val="center"/>
          </w:tcPr>
          <w:p w14:paraId="63C9F4EE">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1DD0A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22FDF84">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492" w:type="dxa"/>
            <w:vAlign w:val="center"/>
          </w:tcPr>
          <w:p w14:paraId="5205AAFA">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财务状况报告</w:t>
            </w:r>
          </w:p>
        </w:tc>
        <w:tc>
          <w:tcPr>
            <w:tcW w:w="3336" w:type="dxa"/>
            <w:vAlign w:val="center"/>
          </w:tcPr>
          <w:p w14:paraId="4C583671">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4"/>
                <w:szCs w:val="24"/>
                <w:highlight w:val="none"/>
              </w:rPr>
              <w:t>；</w:t>
            </w:r>
          </w:p>
        </w:tc>
        <w:tc>
          <w:tcPr>
            <w:tcW w:w="1661" w:type="dxa"/>
            <w:vAlign w:val="center"/>
          </w:tcPr>
          <w:p w14:paraId="560BF8D7">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06CA1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CA06BE3">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492" w:type="dxa"/>
            <w:vAlign w:val="center"/>
          </w:tcPr>
          <w:p w14:paraId="4A7AD5B6">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p>
        </w:tc>
        <w:tc>
          <w:tcPr>
            <w:tcW w:w="3336" w:type="dxa"/>
            <w:vAlign w:val="center"/>
          </w:tcPr>
          <w:p w14:paraId="69CACE2B">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c>
          <w:tcPr>
            <w:tcW w:w="1661" w:type="dxa"/>
            <w:vAlign w:val="center"/>
          </w:tcPr>
          <w:p w14:paraId="23E572ED">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64935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B4D2CBE">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492" w:type="dxa"/>
            <w:vAlign w:val="center"/>
          </w:tcPr>
          <w:p w14:paraId="6828225F">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社会保障资金缴存证明</w:t>
            </w:r>
          </w:p>
        </w:tc>
        <w:tc>
          <w:tcPr>
            <w:tcW w:w="3336" w:type="dxa"/>
            <w:vAlign w:val="center"/>
          </w:tcPr>
          <w:p w14:paraId="5A06681B">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提供递交响应文件截止之日前六个月内任意一个月的社会保障资金缴存单据或社保机构开具的社会保险参保缴费情况证明。依法不需要缴纳社会保障资金的供应商应提供相关证明文件；</w:t>
            </w:r>
          </w:p>
        </w:tc>
        <w:tc>
          <w:tcPr>
            <w:tcW w:w="1661" w:type="dxa"/>
            <w:vAlign w:val="center"/>
          </w:tcPr>
          <w:p w14:paraId="1F159A27">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23CF3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3F6F53B">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492" w:type="dxa"/>
            <w:vAlign w:val="center"/>
          </w:tcPr>
          <w:p w14:paraId="138CB829">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书面声明</w:t>
            </w:r>
          </w:p>
        </w:tc>
        <w:tc>
          <w:tcPr>
            <w:tcW w:w="3336" w:type="dxa"/>
            <w:vAlign w:val="center"/>
          </w:tcPr>
          <w:p w14:paraId="3C7A6F58">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提供具有履行本合同所必需的专业技术能力的书面声明；</w:t>
            </w:r>
          </w:p>
        </w:tc>
        <w:tc>
          <w:tcPr>
            <w:tcW w:w="1661" w:type="dxa"/>
            <w:vAlign w:val="center"/>
          </w:tcPr>
          <w:p w14:paraId="75DF5E34">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41A82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747ABF1">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492" w:type="dxa"/>
            <w:vAlign w:val="center"/>
          </w:tcPr>
          <w:p w14:paraId="35EB68D2">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承诺函</w:t>
            </w:r>
          </w:p>
        </w:tc>
        <w:tc>
          <w:tcPr>
            <w:tcW w:w="3336" w:type="dxa"/>
            <w:vAlign w:val="center"/>
          </w:tcPr>
          <w:p w14:paraId="1E6FE714">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参加本次政府采购活动前3年内在经营活动中没有重大违纪，以及未被列入失信被执行人、重大税收违法失信主体、政府采购严重违法失信行为记录名单的书面声明；</w:t>
            </w:r>
          </w:p>
        </w:tc>
        <w:tc>
          <w:tcPr>
            <w:tcW w:w="1661" w:type="dxa"/>
            <w:vAlign w:val="center"/>
          </w:tcPr>
          <w:p w14:paraId="25AE044E">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7205A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8490DF6">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492" w:type="dxa"/>
            <w:vAlign w:val="center"/>
          </w:tcPr>
          <w:p w14:paraId="0C73101C">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法定代表人授权书</w:t>
            </w:r>
          </w:p>
        </w:tc>
        <w:tc>
          <w:tcPr>
            <w:tcW w:w="3336" w:type="dxa"/>
            <w:vAlign w:val="center"/>
          </w:tcPr>
          <w:p w14:paraId="50C10738">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法定代表人直接参加磋商的，须出具法定代表人身份证明书及身份证；授权代表参加磋商的，须出具法定代表人授权书；</w:t>
            </w:r>
          </w:p>
        </w:tc>
        <w:tc>
          <w:tcPr>
            <w:tcW w:w="1661" w:type="dxa"/>
            <w:vAlign w:val="center"/>
          </w:tcPr>
          <w:p w14:paraId="6432F931">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2108A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C431430">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492" w:type="dxa"/>
            <w:vAlign w:val="center"/>
          </w:tcPr>
          <w:p w14:paraId="16DFE752">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信用中国</w:t>
            </w:r>
          </w:p>
        </w:tc>
        <w:tc>
          <w:tcPr>
            <w:tcW w:w="3336" w:type="dxa"/>
            <w:vAlign w:val="center"/>
          </w:tcPr>
          <w:p w14:paraId="759D0580">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w="1661" w:type="dxa"/>
            <w:vAlign w:val="center"/>
          </w:tcPr>
          <w:p w14:paraId="39A56B08">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1BD2D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8534949">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2492" w:type="dxa"/>
            <w:vAlign w:val="center"/>
          </w:tcPr>
          <w:p w14:paraId="5D67290A">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关联声明</w:t>
            </w:r>
          </w:p>
        </w:tc>
        <w:tc>
          <w:tcPr>
            <w:tcW w:w="3336" w:type="dxa"/>
            <w:vAlign w:val="center"/>
          </w:tcPr>
          <w:p w14:paraId="1A76567C">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w="1661" w:type="dxa"/>
            <w:vAlign w:val="center"/>
          </w:tcPr>
          <w:p w14:paraId="7CB22F74">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r w14:paraId="4F2CB6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5E8A9F0B">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2492" w:type="dxa"/>
            <w:vAlign w:val="center"/>
          </w:tcPr>
          <w:p w14:paraId="7A137CA5">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中小企业声明函</w:t>
            </w:r>
          </w:p>
        </w:tc>
        <w:tc>
          <w:tcPr>
            <w:tcW w:w="3336" w:type="dxa"/>
            <w:vAlign w:val="center"/>
          </w:tcPr>
          <w:p w14:paraId="5E21E43B">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本项目专门面向中小企业采购</w:t>
            </w:r>
            <w:r>
              <w:rPr>
                <w:rFonts w:hint="eastAsia" w:ascii="仿宋" w:hAnsi="仿宋" w:eastAsia="仿宋" w:cs="仿宋"/>
                <w:sz w:val="24"/>
                <w:szCs w:val="24"/>
                <w:highlight w:val="none"/>
              </w:rPr>
              <w:t>，供应商须提供中小企业声明函；</w:t>
            </w:r>
          </w:p>
        </w:tc>
        <w:tc>
          <w:tcPr>
            <w:tcW w:w="1661" w:type="dxa"/>
            <w:vAlign w:val="center"/>
          </w:tcPr>
          <w:p w14:paraId="45C6EE21">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中小企业声明函</w:t>
            </w:r>
          </w:p>
        </w:tc>
      </w:tr>
      <w:tr w14:paraId="00EBA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78993443">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2492" w:type="dxa"/>
            <w:vAlign w:val="center"/>
          </w:tcPr>
          <w:p w14:paraId="557366EF">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非联合体声明</w:t>
            </w:r>
          </w:p>
        </w:tc>
        <w:tc>
          <w:tcPr>
            <w:tcW w:w="3336" w:type="dxa"/>
            <w:vAlign w:val="center"/>
          </w:tcPr>
          <w:p w14:paraId="64C36A31">
            <w:pPr>
              <w:pStyle w:val="12"/>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本项目不接受联合体磋商，提供非联合体磋商声明</w:t>
            </w:r>
            <w:r>
              <w:rPr>
                <w:rFonts w:hint="eastAsia" w:ascii="仿宋" w:hAnsi="仿宋" w:eastAsia="仿宋" w:cs="仿宋"/>
                <w:sz w:val="24"/>
                <w:szCs w:val="24"/>
                <w:highlight w:val="none"/>
                <w:lang w:eastAsia="zh-CN"/>
              </w:rPr>
              <w:t>；</w:t>
            </w:r>
          </w:p>
        </w:tc>
        <w:tc>
          <w:tcPr>
            <w:tcW w:w="1661" w:type="dxa"/>
            <w:vAlign w:val="center"/>
          </w:tcPr>
          <w:p w14:paraId="09FCACD4">
            <w:pPr>
              <w:pStyle w:val="12"/>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资格证明文件.docx</w:t>
            </w:r>
          </w:p>
        </w:tc>
      </w:tr>
    </w:tbl>
    <w:p w14:paraId="3E6105F0">
      <w:pPr>
        <w:pStyle w:val="4"/>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响应文件中应附法人出具的法定代表人授权委托书。</w:t>
      </w:r>
    </w:p>
    <w:p w14:paraId="3D770379">
      <w:pP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br w:type="page"/>
      </w:r>
    </w:p>
    <w:p w14:paraId="6846D4BC">
      <w:pPr>
        <w:tabs>
          <w:tab w:val="left" w:pos="210"/>
        </w:tabs>
        <w:spacing w:line="360" w:lineRule="auto"/>
        <w:jc w:val="center"/>
        <w:rPr>
          <w:rFonts w:hint="eastAsia" w:ascii="仿宋" w:hAnsi="仿宋" w:eastAsia="仿宋" w:cs="仿宋"/>
          <w:b/>
          <w:kern w:val="0"/>
          <w:sz w:val="24"/>
          <w:szCs w:val="24"/>
          <w:highlight w:val="none"/>
        </w:rPr>
      </w:pPr>
      <w:bookmarkStart w:id="2" w:name="_GoBack"/>
      <w:bookmarkEnd w:id="2"/>
      <w:r>
        <w:rPr>
          <w:rFonts w:hint="eastAsia" w:ascii="仿宋" w:hAnsi="仿宋" w:eastAsia="仿宋" w:cs="仿宋"/>
          <w:b/>
          <w:kern w:val="0"/>
          <w:sz w:val="24"/>
          <w:szCs w:val="24"/>
          <w:highlight w:val="none"/>
        </w:rPr>
        <w:t>法定代表人证明书</w:t>
      </w: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801AC23">
            <w:pPr>
              <w:tabs>
                <w:tab w:val="left" w:pos="210"/>
              </w:tabs>
              <w:spacing w:line="360" w:lineRule="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致：</w:t>
            </w:r>
            <w:r>
              <w:rPr>
                <w:rFonts w:hint="eastAsia" w:ascii="仿宋" w:hAnsi="仿宋" w:eastAsia="仿宋" w:cs="仿宋"/>
                <w:kern w:val="0"/>
                <w:sz w:val="24"/>
                <w:szCs w:val="24"/>
                <w:highlight w:val="none"/>
                <w:lang w:eastAsia="zh-CN"/>
              </w:rPr>
              <w:t>陕西池文项目管理有限公司</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B6346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w:t>
            </w:r>
          </w:p>
          <w:p w14:paraId="29032FF7">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w:t>
            </w:r>
          </w:p>
          <w:p w14:paraId="4D00ABB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信</w:t>
            </w:r>
          </w:p>
          <w:p w14:paraId="5B036E6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息</w:t>
            </w:r>
          </w:p>
        </w:tc>
        <w:tc>
          <w:tcPr>
            <w:tcW w:w="2342" w:type="dxa"/>
            <w:vAlign w:val="center"/>
          </w:tcPr>
          <w:p w14:paraId="7E25DB3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企业名称</w:t>
            </w:r>
          </w:p>
        </w:tc>
        <w:tc>
          <w:tcPr>
            <w:tcW w:w="6080" w:type="dxa"/>
            <w:gridSpan w:val="4"/>
            <w:vAlign w:val="center"/>
          </w:tcPr>
          <w:p w14:paraId="481E7DE5">
            <w:pPr>
              <w:tabs>
                <w:tab w:val="left" w:pos="210"/>
              </w:tabs>
              <w:spacing w:line="360" w:lineRule="auto"/>
              <w:jc w:val="center"/>
              <w:rPr>
                <w:rFonts w:hint="eastAsia" w:ascii="仿宋" w:hAnsi="仿宋" w:eastAsia="仿宋" w:cs="仿宋"/>
                <w:kern w:val="0"/>
                <w:sz w:val="24"/>
                <w:szCs w:val="24"/>
                <w:highlight w:val="none"/>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52999B">
            <w:pPr>
              <w:tabs>
                <w:tab w:val="left" w:pos="210"/>
              </w:tabs>
              <w:spacing w:line="360" w:lineRule="auto"/>
              <w:jc w:val="center"/>
              <w:rPr>
                <w:rFonts w:hint="eastAsia" w:ascii="仿宋" w:hAnsi="仿宋" w:eastAsia="仿宋" w:cs="仿宋"/>
                <w:kern w:val="0"/>
                <w:sz w:val="24"/>
                <w:szCs w:val="24"/>
                <w:highlight w:val="none"/>
              </w:rPr>
            </w:pPr>
          </w:p>
        </w:tc>
        <w:tc>
          <w:tcPr>
            <w:tcW w:w="2342" w:type="dxa"/>
            <w:vAlign w:val="center"/>
          </w:tcPr>
          <w:p w14:paraId="6ACD949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法定地址</w:t>
            </w:r>
          </w:p>
        </w:tc>
        <w:tc>
          <w:tcPr>
            <w:tcW w:w="6080" w:type="dxa"/>
            <w:gridSpan w:val="4"/>
            <w:vAlign w:val="center"/>
          </w:tcPr>
          <w:p w14:paraId="5639F965">
            <w:pPr>
              <w:tabs>
                <w:tab w:val="left" w:pos="210"/>
              </w:tabs>
              <w:spacing w:line="360" w:lineRule="auto"/>
              <w:jc w:val="center"/>
              <w:rPr>
                <w:rFonts w:hint="eastAsia" w:ascii="仿宋" w:hAnsi="仿宋" w:eastAsia="仿宋" w:cs="仿宋"/>
                <w:kern w:val="0"/>
                <w:sz w:val="24"/>
                <w:szCs w:val="24"/>
                <w:highlight w:val="none"/>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000A451">
            <w:pPr>
              <w:tabs>
                <w:tab w:val="left" w:pos="210"/>
              </w:tabs>
              <w:spacing w:line="360" w:lineRule="auto"/>
              <w:jc w:val="center"/>
              <w:rPr>
                <w:rFonts w:hint="eastAsia" w:ascii="仿宋" w:hAnsi="仿宋" w:eastAsia="仿宋" w:cs="仿宋"/>
                <w:kern w:val="0"/>
                <w:sz w:val="24"/>
                <w:szCs w:val="24"/>
                <w:highlight w:val="none"/>
              </w:rPr>
            </w:pPr>
          </w:p>
        </w:tc>
        <w:tc>
          <w:tcPr>
            <w:tcW w:w="2342" w:type="dxa"/>
            <w:vAlign w:val="center"/>
          </w:tcPr>
          <w:p w14:paraId="6EFB120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p>
        </w:tc>
        <w:tc>
          <w:tcPr>
            <w:tcW w:w="6080" w:type="dxa"/>
            <w:gridSpan w:val="4"/>
            <w:vAlign w:val="center"/>
          </w:tcPr>
          <w:p w14:paraId="20D824C6">
            <w:pPr>
              <w:tabs>
                <w:tab w:val="left" w:pos="210"/>
              </w:tabs>
              <w:spacing w:line="360" w:lineRule="auto"/>
              <w:jc w:val="center"/>
              <w:rPr>
                <w:rFonts w:hint="eastAsia" w:ascii="仿宋" w:hAnsi="仿宋" w:eastAsia="仿宋" w:cs="仿宋"/>
                <w:kern w:val="0"/>
                <w:sz w:val="24"/>
                <w:szCs w:val="24"/>
                <w:highlight w:val="none"/>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8CCAC28">
            <w:pPr>
              <w:tabs>
                <w:tab w:val="left" w:pos="210"/>
              </w:tabs>
              <w:spacing w:line="360" w:lineRule="auto"/>
              <w:jc w:val="center"/>
              <w:rPr>
                <w:rFonts w:hint="eastAsia" w:ascii="仿宋" w:hAnsi="仿宋" w:eastAsia="仿宋" w:cs="仿宋"/>
                <w:kern w:val="0"/>
                <w:sz w:val="24"/>
                <w:szCs w:val="24"/>
                <w:highlight w:val="none"/>
              </w:rPr>
            </w:pPr>
          </w:p>
        </w:tc>
        <w:tc>
          <w:tcPr>
            <w:tcW w:w="2342" w:type="dxa"/>
            <w:vAlign w:val="center"/>
          </w:tcPr>
          <w:p w14:paraId="3B0E33F7">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p>
        </w:tc>
        <w:tc>
          <w:tcPr>
            <w:tcW w:w="6080" w:type="dxa"/>
            <w:gridSpan w:val="4"/>
            <w:vAlign w:val="center"/>
          </w:tcPr>
          <w:p w14:paraId="7197A6B8">
            <w:pPr>
              <w:tabs>
                <w:tab w:val="left" w:pos="210"/>
              </w:tabs>
              <w:spacing w:line="360" w:lineRule="auto"/>
              <w:jc w:val="center"/>
              <w:rPr>
                <w:rFonts w:hint="eastAsia" w:ascii="仿宋" w:hAnsi="仿宋" w:eastAsia="仿宋" w:cs="仿宋"/>
                <w:kern w:val="0"/>
                <w:sz w:val="24"/>
                <w:szCs w:val="24"/>
                <w:highlight w:val="none"/>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E37700">
            <w:pPr>
              <w:tabs>
                <w:tab w:val="left" w:pos="210"/>
              </w:tabs>
              <w:spacing w:line="360" w:lineRule="auto"/>
              <w:jc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法定代表人</w:t>
            </w:r>
          </w:p>
        </w:tc>
        <w:tc>
          <w:tcPr>
            <w:tcW w:w="2342" w:type="dxa"/>
            <w:vAlign w:val="center"/>
          </w:tcPr>
          <w:p w14:paraId="3A723C4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p>
        </w:tc>
        <w:tc>
          <w:tcPr>
            <w:tcW w:w="1959" w:type="dxa"/>
            <w:gridSpan w:val="2"/>
            <w:vAlign w:val="center"/>
          </w:tcPr>
          <w:p w14:paraId="3A372C7C">
            <w:pPr>
              <w:tabs>
                <w:tab w:val="left" w:pos="210"/>
              </w:tabs>
              <w:spacing w:line="360" w:lineRule="auto"/>
              <w:jc w:val="center"/>
              <w:rPr>
                <w:rFonts w:hint="eastAsia" w:ascii="仿宋" w:hAnsi="仿宋" w:eastAsia="仿宋" w:cs="仿宋"/>
                <w:kern w:val="0"/>
                <w:sz w:val="24"/>
                <w:szCs w:val="24"/>
                <w:highlight w:val="none"/>
              </w:rPr>
            </w:pPr>
          </w:p>
        </w:tc>
        <w:tc>
          <w:tcPr>
            <w:tcW w:w="2061" w:type="dxa"/>
            <w:vAlign w:val="center"/>
          </w:tcPr>
          <w:p w14:paraId="25AE5D6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性别</w:t>
            </w:r>
          </w:p>
        </w:tc>
        <w:tc>
          <w:tcPr>
            <w:tcW w:w="2060" w:type="dxa"/>
            <w:vAlign w:val="center"/>
          </w:tcPr>
          <w:p w14:paraId="6F8A663C">
            <w:pPr>
              <w:tabs>
                <w:tab w:val="left" w:pos="210"/>
              </w:tabs>
              <w:spacing w:line="360" w:lineRule="auto"/>
              <w:jc w:val="center"/>
              <w:rPr>
                <w:rFonts w:hint="eastAsia" w:ascii="仿宋" w:hAnsi="仿宋" w:eastAsia="仿宋" w:cs="仿宋"/>
                <w:kern w:val="0"/>
                <w:sz w:val="24"/>
                <w:szCs w:val="24"/>
                <w:highlight w:val="none"/>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2A19E3">
            <w:pPr>
              <w:tabs>
                <w:tab w:val="left" w:pos="210"/>
              </w:tabs>
              <w:spacing w:line="360" w:lineRule="auto"/>
              <w:jc w:val="center"/>
              <w:rPr>
                <w:rFonts w:hint="eastAsia" w:ascii="仿宋" w:hAnsi="仿宋" w:eastAsia="仿宋" w:cs="仿宋"/>
                <w:kern w:val="0"/>
                <w:sz w:val="24"/>
                <w:szCs w:val="24"/>
                <w:highlight w:val="none"/>
              </w:rPr>
            </w:pPr>
          </w:p>
        </w:tc>
        <w:tc>
          <w:tcPr>
            <w:tcW w:w="2342" w:type="dxa"/>
            <w:vAlign w:val="center"/>
          </w:tcPr>
          <w:p w14:paraId="33B3927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职务</w:t>
            </w:r>
          </w:p>
        </w:tc>
        <w:tc>
          <w:tcPr>
            <w:tcW w:w="1959" w:type="dxa"/>
            <w:gridSpan w:val="2"/>
            <w:vAlign w:val="center"/>
          </w:tcPr>
          <w:p w14:paraId="1AB6320C">
            <w:pPr>
              <w:tabs>
                <w:tab w:val="left" w:pos="210"/>
              </w:tabs>
              <w:spacing w:line="360" w:lineRule="auto"/>
              <w:jc w:val="center"/>
              <w:rPr>
                <w:rFonts w:hint="eastAsia" w:ascii="仿宋" w:hAnsi="仿宋" w:eastAsia="仿宋" w:cs="仿宋"/>
                <w:kern w:val="0"/>
                <w:sz w:val="24"/>
                <w:szCs w:val="24"/>
                <w:highlight w:val="none"/>
              </w:rPr>
            </w:pPr>
          </w:p>
        </w:tc>
        <w:tc>
          <w:tcPr>
            <w:tcW w:w="2061" w:type="dxa"/>
            <w:vAlign w:val="center"/>
          </w:tcPr>
          <w:p w14:paraId="6093C33F">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c>
          <w:tcPr>
            <w:tcW w:w="2060" w:type="dxa"/>
            <w:vAlign w:val="center"/>
          </w:tcPr>
          <w:p w14:paraId="3BB341B3">
            <w:pPr>
              <w:tabs>
                <w:tab w:val="left" w:pos="210"/>
              </w:tabs>
              <w:spacing w:line="360" w:lineRule="auto"/>
              <w:jc w:val="center"/>
              <w:rPr>
                <w:rFonts w:hint="eastAsia" w:ascii="仿宋" w:hAnsi="仿宋" w:eastAsia="仿宋" w:cs="仿宋"/>
                <w:kern w:val="0"/>
                <w:sz w:val="24"/>
                <w:szCs w:val="24"/>
                <w:highlight w:val="none"/>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56BBAD">
            <w:pPr>
              <w:tabs>
                <w:tab w:val="left" w:pos="210"/>
              </w:tabs>
              <w:spacing w:line="360" w:lineRule="auto"/>
              <w:jc w:val="center"/>
              <w:rPr>
                <w:rFonts w:hint="eastAsia" w:ascii="仿宋" w:hAnsi="仿宋" w:eastAsia="仿宋" w:cs="仿宋"/>
                <w:kern w:val="0"/>
                <w:sz w:val="24"/>
                <w:szCs w:val="24"/>
                <w:highlight w:val="none"/>
              </w:rPr>
            </w:pPr>
          </w:p>
        </w:tc>
        <w:tc>
          <w:tcPr>
            <w:tcW w:w="2342" w:type="dxa"/>
            <w:vAlign w:val="center"/>
          </w:tcPr>
          <w:p w14:paraId="112B343E">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身份证号</w:t>
            </w:r>
          </w:p>
        </w:tc>
        <w:tc>
          <w:tcPr>
            <w:tcW w:w="6080" w:type="dxa"/>
            <w:gridSpan w:val="4"/>
            <w:vAlign w:val="center"/>
          </w:tcPr>
          <w:p w14:paraId="4DACEDF0">
            <w:pPr>
              <w:tabs>
                <w:tab w:val="left" w:pos="210"/>
              </w:tabs>
              <w:spacing w:line="360" w:lineRule="auto"/>
              <w:jc w:val="center"/>
              <w:rPr>
                <w:rFonts w:hint="eastAsia" w:ascii="仿宋" w:hAnsi="仿宋" w:eastAsia="仿宋" w:cs="仿宋"/>
                <w:kern w:val="0"/>
                <w:sz w:val="24"/>
                <w:szCs w:val="24"/>
                <w:highlight w:val="none"/>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2E68E3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法定代表人身份证</w:t>
            </w:r>
          </w:p>
        </w:tc>
        <w:tc>
          <w:tcPr>
            <w:tcW w:w="4125" w:type="dxa"/>
            <w:gridSpan w:val="2"/>
            <w:vMerge w:val="restart"/>
            <w:vAlign w:val="center"/>
          </w:tcPr>
          <w:p w14:paraId="5829EBD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（正反面）</w:t>
            </w:r>
          </w:p>
        </w:tc>
        <w:tc>
          <w:tcPr>
            <w:tcW w:w="4297" w:type="dxa"/>
            <w:gridSpan w:val="3"/>
            <w:vAlign w:val="center"/>
          </w:tcPr>
          <w:p w14:paraId="00F2339A">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1C9F3B7">
            <w:pPr>
              <w:tabs>
                <w:tab w:val="left" w:pos="210"/>
              </w:tabs>
              <w:spacing w:line="360" w:lineRule="auto"/>
              <w:jc w:val="center"/>
              <w:rPr>
                <w:rFonts w:hint="eastAsia" w:ascii="仿宋" w:hAnsi="仿宋" w:eastAsia="仿宋" w:cs="仿宋"/>
                <w:kern w:val="0"/>
                <w:sz w:val="24"/>
                <w:szCs w:val="24"/>
                <w:highlight w:val="none"/>
              </w:rPr>
            </w:pPr>
          </w:p>
        </w:tc>
        <w:tc>
          <w:tcPr>
            <w:tcW w:w="4125" w:type="dxa"/>
            <w:gridSpan w:val="2"/>
            <w:vMerge w:val="continue"/>
            <w:vAlign w:val="center"/>
          </w:tcPr>
          <w:p w14:paraId="26D7549C">
            <w:pPr>
              <w:tabs>
                <w:tab w:val="left" w:pos="210"/>
              </w:tabs>
              <w:spacing w:line="360" w:lineRule="auto"/>
              <w:jc w:val="center"/>
              <w:rPr>
                <w:rFonts w:hint="eastAsia" w:ascii="仿宋" w:hAnsi="仿宋" w:eastAsia="仿宋" w:cs="仿宋"/>
                <w:kern w:val="0"/>
                <w:sz w:val="24"/>
                <w:szCs w:val="24"/>
                <w:highlight w:val="none"/>
              </w:rPr>
            </w:pPr>
          </w:p>
        </w:tc>
        <w:tc>
          <w:tcPr>
            <w:tcW w:w="4297" w:type="dxa"/>
            <w:gridSpan w:val="3"/>
            <w:vAlign w:val="bottom"/>
          </w:tcPr>
          <w:p w14:paraId="26234ACE">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（公章）</w:t>
            </w:r>
          </w:p>
          <w:p w14:paraId="7CB13823">
            <w:pPr>
              <w:tabs>
                <w:tab w:val="left" w:pos="210"/>
              </w:tabs>
              <w:spacing w:line="360" w:lineRule="auto"/>
              <w:jc w:val="center"/>
              <w:rPr>
                <w:rFonts w:hint="eastAsia" w:ascii="仿宋" w:hAnsi="仿宋" w:eastAsia="仿宋" w:cs="仿宋"/>
                <w:kern w:val="0"/>
                <w:sz w:val="24"/>
                <w:szCs w:val="24"/>
                <w:highlight w:val="none"/>
              </w:rPr>
            </w:pPr>
          </w:p>
          <w:p w14:paraId="464D51AD">
            <w:pPr>
              <w:tabs>
                <w:tab w:val="left" w:pos="210"/>
              </w:tabs>
              <w:spacing w:line="360" w:lineRule="auto"/>
              <w:jc w:val="center"/>
              <w:rPr>
                <w:rFonts w:hint="eastAsia" w:ascii="仿宋" w:hAnsi="仿宋" w:eastAsia="仿宋" w:cs="仿宋"/>
                <w:kern w:val="0"/>
                <w:sz w:val="24"/>
                <w:szCs w:val="24"/>
                <w:highlight w:val="none"/>
              </w:rPr>
            </w:pPr>
          </w:p>
          <w:p w14:paraId="6B13C0D8">
            <w:pPr>
              <w:tabs>
                <w:tab w:val="left" w:pos="210"/>
              </w:tabs>
              <w:spacing w:line="360" w:lineRule="auto"/>
              <w:jc w:val="center"/>
              <w:rPr>
                <w:rFonts w:hint="eastAsia" w:ascii="仿宋" w:hAnsi="仿宋" w:eastAsia="仿宋" w:cs="仿宋"/>
                <w:kern w:val="0"/>
                <w:sz w:val="24"/>
                <w:szCs w:val="24"/>
                <w:highlight w:val="none"/>
              </w:rPr>
            </w:pPr>
          </w:p>
          <w:p w14:paraId="4DEF7022">
            <w:pPr>
              <w:tabs>
                <w:tab w:val="left" w:pos="210"/>
              </w:tabs>
              <w:spacing w:line="360" w:lineRule="auto"/>
              <w:jc w:val="righ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年  月  日 </w:t>
            </w:r>
          </w:p>
        </w:tc>
      </w:tr>
    </w:tbl>
    <w:p w14:paraId="7E9B72A9">
      <w:pPr>
        <w:tabs>
          <w:tab w:val="left" w:pos="210"/>
        </w:tabs>
        <w:spacing w:line="360" w:lineRule="auto"/>
        <w:ind w:firstLine="482"/>
        <w:jc w:val="left"/>
        <w:rPr>
          <w:rFonts w:hint="eastAsia" w:ascii="仿宋" w:hAnsi="仿宋" w:eastAsia="仿宋" w:cs="仿宋"/>
          <w:b/>
          <w:kern w:val="0"/>
          <w:sz w:val="24"/>
          <w:szCs w:val="24"/>
          <w:highlight w:val="none"/>
        </w:rPr>
      </w:pPr>
    </w:p>
    <w:p w14:paraId="0B31C91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（法定代表人直接</w:t>
      </w:r>
      <w:r>
        <w:rPr>
          <w:rFonts w:hint="eastAsia" w:ascii="仿宋" w:hAnsi="仿宋" w:eastAsia="仿宋" w:cs="仿宋"/>
          <w:kern w:val="0"/>
          <w:sz w:val="24"/>
          <w:szCs w:val="24"/>
          <w:highlight w:val="none"/>
          <w:lang w:val="en-US" w:eastAsia="zh-CN"/>
        </w:rPr>
        <w:t>磋商</w:t>
      </w:r>
      <w:r>
        <w:rPr>
          <w:rFonts w:hint="eastAsia" w:ascii="仿宋" w:hAnsi="仿宋" w:eastAsia="仿宋" w:cs="仿宋"/>
          <w:kern w:val="0"/>
          <w:sz w:val="24"/>
          <w:szCs w:val="24"/>
          <w:highlight w:val="none"/>
        </w:rPr>
        <w:t>，只须提供法定代表人</w:t>
      </w:r>
      <w:r>
        <w:rPr>
          <w:rFonts w:hint="eastAsia" w:ascii="仿宋" w:hAnsi="仿宋" w:eastAsia="仿宋" w:cs="仿宋"/>
          <w:kern w:val="0"/>
          <w:sz w:val="24"/>
          <w:szCs w:val="24"/>
          <w:highlight w:val="none"/>
          <w:lang w:val="en-US" w:eastAsia="zh-CN"/>
        </w:rPr>
        <w:t>证</w:t>
      </w:r>
      <w:r>
        <w:rPr>
          <w:rFonts w:hint="eastAsia" w:ascii="仿宋" w:hAnsi="仿宋" w:eastAsia="仿宋" w:cs="仿宋"/>
          <w:kern w:val="0"/>
          <w:sz w:val="24"/>
          <w:szCs w:val="24"/>
          <w:highlight w:val="none"/>
        </w:rPr>
        <w:t>明书）</w:t>
      </w:r>
    </w:p>
    <w:p w14:paraId="176B87AA">
      <w:pPr>
        <w:overflowPunct w:val="0"/>
        <w:spacing w:line="360" w:lineRule="auto"/>
        <w:rPr>
          <w:rFonts w:hint="eastAsia" w:ascii="仿宋" w:hAnsi="仿宋" w:eastAsia="仿宋" w:cs="仿宋"/>
          <w:b/>
          <w:color w:val="000000"/>
          <w:sz w:val="24"/>
          <w:szCs w:val="24"/>
          <w:highlight w:val="none"/>
        </w:rPr>
      </w:pPr>
    </w:p>
    <w:p w14:paraId="6F348E02">
      <w:pPr>
        <w:tabs>
          <w:tab w:val="left" w:pos="210"/>
        </w:tabs>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kern w:val="0"/>
          <w:sz w:val="24"/>
          <w:szCs w:val="24"/>
          <w:highlight w:val="none"/>
        </w:rPr>
        <w:t>法定代表人授权书</w:t>
      </w:r>
    </w:p>
    <w:p w14:paraId="585F8043">
      <w:pPr>
        <w:pStyle w:val="8"/>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eastAsia="zh-CN"/>
        </w:rPr>
        <w:t>陕西池文项目管理有限公司</w:t>
      </w:r>
      <w:r>
        <w:rPr>
          <w:rFonts w:hint="eastAsia" w:ascii="仿宋" w:hAnsi="仿宋" w:eastAsia="仿宋" w:cs="仿宋"/>
          <w:sz w:val="24"/>
          <w:szCs w:val="24"/>
          <w:highlight w:val="none"/>
        </w:rPr>
        <w:t>：</w:t>
      </w:r>
    </w:p>
    <w:p w14:paraId="71B4DCE9">
      <w:pPr>
        <w:pStyle w:val="8"/>
        <w:spacing w:line="360" w:lineRule="auto"/>
        <w:ind w:left="-120" w:leftChars="-57" w:firstLine="600" w:firstLineChars="25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 xml:space="preserve"> 市场监督管理局名称）之（委托单位全称） </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（姓名、性别、职务、身份证号）</w:t>
      </w:r>
      <w:r>
        <w:rPr>
          <w:rFonts w:hint="eastAsia" w:ascii="仿宋" w:hAnsi="仿宋" w:eastAsia="仿宋" w:cs="仿宋"/>
          <w:sz w:val="24"/>
          <w:szCs w:val="24"/>
          <w:highlight w:val="none"/>
        </w:rPr>
        <w:t>授权本公司的</w:t>
      </w:r>
      <w:r>
        <w:rPr>
          <w:rFonts w:hint="eastAsia" w:ascii="仿宋" w:hAnsi="仿宋" w:eastAsia="仿宋" w:cs="仿宋"/>
          <w:sz w:val="24"/>
          <w:szCs w:val="24"/>
          <w:highlight w:val="none"/>
          <w:u w:val="single"/>
        </w:rPr>
        <w:t>（被授权人姓名、性别、职务、身份证号）</w:t>
      </w:r>
      <w:r>
        <w:rPr>
          <w:rFonts w:hint="eastAsia" w:ascii="仿宋" w:hAnsi="仿宋" w:eastAsia="仿宋" w:cs="仿宋"/>
          <w:sz w:val="24"/>
          <w:szCs w:val="24"/>
          <w:highlight w:val="none"/>
        </w:rPr>
        <w:t>为合法代理人，就贵方组织的有关</w:t>
      </w:r>
      <w:r>
        <w:rPr>
          <w:rFonts w:hint="eastAsia" w:ascii="仿宋" w:hAnsi="仿宋" w:eastAsia="仿宋" w:cs="仿宋"/>
          <w:sz w:val="24"/>
          <w:szCs w:val="24"/>
          <w:highlight w:val="none"/>
          <w:u w:val="single"/>
        </w:rPr>
        <w:t>（招标项目名称）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）的投标、洽谈、执行等具体事务，签署全部有关</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、文书、协议、合同，本公司对被授权人在本项目中的签名承担全部法律责任。本授权书自</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之日起计算有效期为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日历日。</w:t>
      </w:r>
    </w:p>
    <w:p w14:paraId="45C7ECB3">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全称（公章）：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7015CA63">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E8182AA">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签发日期：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414E907C">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p>
    <w:p w14:paraId="364C9D50">
      <w:pPr>
        <w:pStyle w:val="8"/>
        <w:spacing w:line="360" w:lineRule="auto"/>
        <w:ind w:firstLine="960" w:firstLineChars="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p>
    <w:p w14:paraId="43235525">
      <w:pPr>
        <w:pStyle w:val="8"/>
        <w:spacing w:line="360" w:lineRule="auto"/>
        <w:ind w:firstLine="960" w:firstLineChars="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p>
    <w:p w14:paraId="2DAB4703">
      <w:pPr>
        <w:pStyle w:val="8"/>
        <w:spacing w:line="360" w:lineRule="auto"/>
        <w:ind w:firstLine="2760" w:firstLineChars="115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法定代表人及被授权人身份证</w:t>
      </w:r>
    </w:p>
    <w:tbl>
      <w:tblPr>
        <w:tblStyle w:val="9"/>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8"/>
              <w:snapToGrid w:val="0"/>
              <w:spacing w:line="360" w:lineRule="auto"/>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w:t>
            </w:r>
            <w:r>
              <w:rPr>
                <w:rFonts w:hint="eastAsia" w:ascii="仿宋" w:hAnsi="仿宋" w:eastAsia="仿宋" w:cs="仿宋"/>
                <w:kern w:val="0"/>
                <w:sz w:val="24"/>
                <w:szCs w:val="24"/>
                <w:highlight w:val="none"/>
              </w:rPr>
              <w:t>正反面</w:t>
            </w:r>
          </w:p>
        </w:tc>
        <w:tc>
          <w:tcPr>
            <w:tcW w:w="4213" w:type="dxa"/>
            <w:shd w:val="clear" w:color="auto" w:fill="E0E0E0"/>
            <w:vAlign w:val="center"/>
          </w:tcPr>
          <w:p w14:paraId="5FC57B46">
            <w:pPr>
              <w:pStyle w:val="8"/>
              <w:snapToGrid w:val="0"/>
              <w:spacing w:line="360" w:lineRule="auto"/>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w:t>
            </w:r>
            <w:r>
              <w:rPr>
                <w:rFonts w:hint="eastAsia" w:ascii="仿宋" w:hAnsi="仿宋" w:eastAsia="仿宋" w:cs="仿宋"/>
                <w:kern w:val="0"/>
                <w:sz w:val="24"/>
                <w:szCs w:val="24"/>
                <w:highlight w:val="none"/>
              </w:rPr>
              <w:t>正反面</w:t>
            </w:r>
          </w:p>
        </w:tc>
      </w:tr>
    </w:tbl>
    <w:p w14:paraId="296BBBA6">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4FEB0B2F">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1．本授权书有效期自</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之日计算不得少于90日历日。</w:t>
      </w:r>
    </w:p>
    <w:p w14:paraId="6266AC8E">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2．授权书内容填写要明确，文字要工整清楚，涂改无效。</w:t>
      </w:r>
    </w:p>
    <w:p w14:paraId="297E03DF">
      <w:pPr>
        <w:spacing w:line="360" w:lineRule="auto"/>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br w:type="page"/>
      </w:r>
    </w:p>
    <w:p w14:paraId="5A139C03">
      <w:pPr>
        <w:tabs>
          <w:tab w:val="left" w:pos="210"/>
        </w:tabs>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参加政府采购活动前3年内在经营活动中</w:t>
      </w:r>
    </w:p>
    <w:p w14:paraId="0BCD0B89">
      <w:pPr>
        <w:tabs>
          <w:tab w:val="left" w:pos="210"/>
        </w:tabs>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没有重大违法纪录的书面声明</w:t>
      </w:r>
    </w:p>
    <w:p w14:paraId="3764A852">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本单位郑重声明：</w:t>
      </w:r>
    </w:p>
    <w:p w14:paraId="4D7CAF45">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1、我单位在参加采购活动前三年内在经营活动中没有《政府采购法》第二十二条第一款第(五)项所称重大违法记录。</w:t>
      </w:r>
    </w:p>
    <w:p w14:paraId="0E6C133B">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4B771204">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3、我方_____（填“未被列入”或“被列入”）失信被执行人名单。</w:t>
      </w:r>
    </w:p>
    <w:p w14:paraId="793A9292">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4、我方_____（填“未被列入”或“被列入”）重大税收违法失信主体。</w:t>
      </w:r>
    </w:p>
    <w:p w14:paraId="3F522126">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5、我方_____（填“未被列入”或“被列入”）政府采购严重违法失信行为记录名单。</w:t>
      </w:r>
    </w:p>
    <w:p w14:paraId="41F919C7">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11FDA65">
      <w:pPr>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14:paraId="2B9CBB8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156D7FE3">
      <w:pPr>
        <w:spacing w:line="360" w:lineRule="auto"/>
        <w:ind w:firstLine="3720" w:firstLineChars="1550"/>
        <w:rPr>
          <w:rFonts w:hint="eastAsia" w:ascii="仿宋" w:hAnsi="仿宋" w:eastAsia="仿宋" w:cs="仿宋"/>
          <w:sz w:val="24"/>
          <w:szCs w:val="24"/>
          <w:highlight w:val="none"/>
        </w:rPr>
      </w:pPr>
    </w:p>
    <w:p w14:paraId="4D9B835E">
      <w:pPr>
        <w:pStyle w:val="5"/>
        <w:spacing w:line="360" w:lineRule="auto"/>
        <w:rPr>
          <w:rFonts w:hint="eastAsia" w:ascii="仿宋" w:hAnsi="仿宋" w:eastAsia="仿宋" w:cs="仿宋"/>
          <w:sz w:val="24"/>
          <w:szCs w:val="24"/>
          <w:highlight w:val="none"/>
        </w:rPr>
      </w:pPr>
    </w:p>
    <w:p w14:paraId="5996346F">
      <w:pPr>
        <w:spacing w:line="360" w:lineRule="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供应商名称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04F63C9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642A123">
      <w:pPr>
        <w:pStyle w:val="15"/>
        <w:shd w:val="clear" w:color="auto" w:fill="auto"/>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424ACBF3">
      <w:pPr>
        <w:pStyle w:val="16"/>
        <w:spacing w:before="156" w:beforeLines="50" w:line="360" w:lineRule="auto"/>
        <w:ind w:left="0" w:leftChars="0" w:firstLine="0" w:firstLineChars="0"/>
        <w:jc w:val="both"/>
        <w:rPr>
          <w:rFonts w:hint="eastAsia" w:ascii="仿宋" w:hAnsi="仿宋" w:eastAsia="仿宋" w:cs="仿宋"/>
          <w:sz w:val="24"/>
          <w:szCs w:val="24"/>
          <w:highlight w:val="none"/>
        </w:rPr>
      </w:pPr>
    </w:p>
    <w:p w14:paraId="2D8FEB93">
      <w:pPr>
        <w:pStyle w:val="7"/>
        <w:overflowPunct w:val="0"/>
        <w:spacing w:before="120" w:line="360" w:lineRule="auto"/>
        <w:ind w:left="2167" w:right="1470" w:hanging="697"/>
        <w:jc w:val="center"/>
        <w:rPr>
          <w:rFonts w:hint="eastAsia" w:ascii="仿宋" w:hAnsi="仿宋" w:eastAsia="仿宋" w:cs="仿宋"/>
          <w:sz w:val="24"/>
          <w:szCs w:val="24"/>
          <w:highlight w:val="none"/>
        </w:rPr>
      </w:pPr>
    </w:p>
    <w:p w14:paraId="078325C6">
      <w:pPr>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br w:type="page"/>
      </w:r>
    </w:p>
    <w:p w14:paraId="2DE83FF9">
      <w:pPr>
        <w:tabs>
          <w:tab w:val="left" w:pos="210"/>
        </w:tabs>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履行合同所必需的设备和专业技术能力的说明及承诺</w:t>
      </w:r>
    </w:p>
    <w:p w14:paraId="6720A5EE">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（采购人名称）：</w:t>
      </w:r>
    </w:p>
    <w:p w14:paraId="62DEBA44">
      <w:pPr>
        <w:overflowPunct w:val="0"/>
        <w:spacing w:line="360" w:lineRule="auto"/>
        <w:ind w:firstLine="496" w:firstLineChars="200"/>
        <w:rPr>
          <w:rFonts w:hint="eastAsia" w:ascii="仿宋" w:hAnsi="仿宋" w:eastAsia="仿宋" w:cs="仿宋"/>
          <w:b/>
          <w:bCs/>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w:t>
      </w:r>
      <w:r>
        <w:rPr>
          <w:rFonts w:hint="eastAsia" w:ascii="仿宋" w:hAnsi="仿宋" w:eastAsia="仿宋" w:cs="仿宋"/>
          <w:sz w:val="24"/>
          <w:szCs w:val="24"/>
          <w:highlight w:val="none"/>
        </w:rPr>
        <w:t>如有</w:t>
      </w:r>
      <w:r>
        <w:rPr>
          <w:rFonts w:hint="eastAsia" w:ascii="仿宋" w:hAnsi="仿宋" w:eastAsia="仿宋" w:cs="仿宋"/>
          <w:sz w:val="24"/>
          <w:szCs w:val="24"/>
          <w:highlight w:val="none"/>
          <w:lang w:eastAsia="zh-CN"/>
        </w:rPr>
        <w:t>虚假</w:t>
      </w:r>
      <w:r>
        <w:rPr>
          <w:rFonts w:hint="eastAsia" w:ascii="仿宋" w:hAnsi="仿宋" w:eastAsia="仿宋" w:cs="仿宋"/>
          <w:sz w:val="24"/>
          <w:szCs w:val="24"/>
          <w:highlight w:val="none"/>
        </w:rPr>
        <w:t>，我方将无条件地退出本项目的采购活动，并遵照《</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3D27517C">
      <w:pPr>
        <w:spacing w:line="360" w:lineRule="auto"/>
        <w:ind w:firstLine="2707" w:firstLineChars="1128"/>
        <w:rPr>
          <w:rFonts w:hint="eastAsia" w:ascii="仿宋" w:hAnsi="仿宋" w:eastAsia="仿宋" w:cs="仿宋"/>
          <w:sz w:val="24"/>
          <w:szCs w:val="24"/>
          <w:highlight w:val="none"/>
        </w:rPr>
      </w:pPr>
    </w:p>
    <w:p w14:paraId="017AFC8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4846B9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C50530E">
      <w:pPr>
        <w:pStyle w:val="8"/>
        <w:spacing w:line="360" w:lineRule="auto"/>
        <w:jc w:val="both"/>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433CA50">
      <w:pPr>
        <w:pStyle w:val="16"/>
        <w:spacing w:before="156" w:beforeLines="50" w:line="360" w:lineRule="auto"/>
        <w:ind w:left="0" w:leftChars="0" w:firstLine="0" w:firstLineChars="0"/>
        <w:jc w:val="center"/>
        <w:rPr>
          <w:rFonts w:hint="eastAsia" w:ascii="仿宋" w:hAnsi="仿宋" w:eastAsia="仿宋" w:cs="仿宋"/>
          <w:sz w:val="24"/>
          <w:szCs w:val="24"/>
          <w:highlight w:val="none"/>
        </w:rPr>
      </w:pPr>
    </w:p>
    <w:p w14:paraId="2B597670">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1A0511C1">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5BE1F7D4">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65DCB61D">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076FFA39">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1773D11A">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2314DCC3">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363345ED">
      <w:pPr>
        <w:pStyle w:val="16"/>
        <w:spacing w:before="156" w:beforeLines="50" w:line="360" w:lineRule="auto"/>
        <w:ind w:left="0" w:leftChars="0" w:firstLine="0" w:firstLineChars="0"/>
        <w:rPr>
          <w:rFonts w:hint="eastAsia" w:ascii="仿宋" w:hAnsi="仿宋" w:eastAsia="仿宋" w:cs="仿宋"/>
          <w:sz w:val="24"/>
          <w:szCs w:val="24"/>
          <w:highlight w:val="none"/>
        </w:rPr>
      </w:pPr>
    </w:p>
    <w:p w14:paraId="5EAD5C21">
      <w:pPr>
        <w:widowControl/>
        <w:shd w:val="clear" w:color="auto" w:fill="auto"/>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043C42D0">
      <w:pPr>
        <w:spacing w:line="360" w:lineRule="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br w:type="page"/>
      </w:r>
    </w:p>
    <w:p w14:paraId="266CBE28">
      <w:pPr>
        <w:spacing w:line="360" w:lineRule="auto"/>
        <w:jc w:val="center"/>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供应商</w:t>
      </w:r>
      <w:r>
        <w:rPr>
          <w:rFonts w:hint="eastAsia" w:ascii="仿宋" w:hAnsi="仿宋" w:eastAsia="仿宋" w:cs="仿宋"/>
          <w:b/>
          <w:color w:val="auto"/>
          <w:kern w:val="0"/>
          <w:sz w:val="24"/>
          <w:szCs w:val="24"/>
          <w:highlight w:val="none"/>
        </w:rPr>
        <w:t>企业关系</w:t>
      </w:r>
      <w:r>
        <w:rPr>
          <w:rFonts w:hint="eastAsia" w:ascii="仿宋" w:hAnsi="仿宋" w:eastAsia="仿宋" w:cs="仿宋"/>
          <w:b/>
          <w:color w:val="auto"/>
          <w:kern w:val="0"/>
          <w:sz w:val="24"/>
          <w:szCs w:val="24"/>
          <w:highlight w:val="none"/>
          <w:lang w:val="en-US" w:eastAsia="zh-CN"/>
        </w:rPr>
        <w:t>清单及声明</w:t>
      </w:r>
    </w:p>
    <w:p w14:paraId="7B18DB67">
      <w:pPr>
        <w:spacing w:line="360" w:lineRule="auto"/>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7B3061B">
      <w:pPr>
        <w:spacing w:line="360" w:lineRule="auto"/>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0"/>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869"/>
        <w:gridCol w:w="2950"/>
        <w:gridCol w:w="863"/>
      </w:tblGrid>
      <w:tr w14:paraId="0698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720" w:type="dxa"/>
            <w:gridSpan w:val="4"/>
            <w:noWrap w:val="0"/>
            <w:vAlign w:val="center"/>
          </w:tcPr>
          <w:p w14:paraId="01F43870">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3B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5F1EF5E3">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3869" w:type="dxa"/>
            <w:noWrap w:val="0"/>
            <w:vAlign w:val="center"/>
          </w:tcPr>
          <w:p w14:paraId="492C3A04">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2950" w:type="dxa"/>
            <w:noWrap w:val="0"/>
            <w:vAlign w:val="center"/>
          </w:tcPr>
          <w:p w14:paraId="4A5F122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863" w:type="dxa"/>
            <w:noWrap w:val="0"/>
            <w:vAlign w:val="center"/>
          </w:tcPr>
          <w:p w14:paraId="6305C48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E55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617F9757">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3869" w:type="dxa"/>
            <w:noWrap w:val="0"/>
            <w:vAlign w:val="top"/>
          </w:tcPr>
          <w:p w14:paraId="5F5F4769">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7B5FC5F0">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22562231">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7C62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28358314">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3869" w:type="dxa"/>
            <w:noWrap w:val="0"/>
            <w:vAlign w:val="top"/>
          </w:tcPr>
          <w:p w14:paraId="0C145BC7">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0A49319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6D68364">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48A5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332D3095">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3869" w:type="dxa"/>
            <w:noWrap w:val="0"/>
            <w:vAlign w:val="top"/>
          </w:tcPr>
          <w:p w14:paraId="4C1AEE3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5B1982C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89D38F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5B6B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038" w:type="dxa"/>
            <w:noWrap w:val="0"/>
            <w:vAlign w:val="center"/>
          </w:tcPr>
          <w:p w14:paraId="2A970A4C">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3869" w:type="dxa"/>
            <w:noWrap w:val="0"/>
            <w:vAlign w:val="top"/>
          </w:tcPr>
          <w:p w14:paraId="39A2B0FF">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357D05D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CD466FA">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bl>
    <w:p w14:paraId="7B3C8381">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081DB767">
      <w:pPr>
        <w:spacing w:line="360" w:lineRule="auto"/>
        <w:ind w:right="-197" w:rightChars="-94"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p>
    <w:p w14:paraId="14B6983D">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特此声明。</w:t>
      </w:r>
    </w:p>
    <w:p w14:paraId="1F77504F">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52B0BC1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9DCC21F">
      <w:pPr>
        <w:pStyle w:val="15"/>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909D07C">
      <w:pPr>
        <w:kinsoku w:val="0"/>
        <w:spacing w:line="360" w:lineRule="auto"/>
        <w:jc w:val="left"/>
        <w:rPr>
          <w:rFonts w:hint="eastAsia" w:ascii="仿宋" w:hAnsi="仿宋" w:eastAsia="仿宋" w:cs="仿宋"/>
          <w:b w:val="0"/>
          <w:bCs/>
          <w:kern w:val="0"/>
          <w:sz w:val="24"/>
          <w:szCs w:val="24"/>
          <w:highlight w:val="none"/>
          <w:lang w:val="en-US" w:eastAsia="zh-CN"/>
        </w:rPr>
      </w:pPr>
    </w:p>
    <w:p w14:paraId="709894E7">
      <w:pPr>
        <w:kinsoku w:val="0"/>
        <w:spacing w:line="360" w:lineRule="auto"/>
        <w:jc w:val="left"/>
        <w:rPr>
          <w:rFonts w:hint="eastAsia" w:ascii="仿宋" w:hAnsi="仿宋" w:eastAsia="仿宋" w:cs="仿宋"/>
          <w:b w:val="0"/>
          <w:bCs/>
          <w:kern w:val="0"/>
          <w:sz w:val="24"/>
          <w:szCs w:val="24"/>
          <w:highlight w:val="none"/>
          <w:lang w:val="en-US" w:eastAsia="zh-CN"/>
        </w:rPr>
      </w:pPr>
    </w:p>
    <w:p w14:paraId="707F4926">
      <w:pPr>
        <w:kinsoku w:val="0"/>
        <w:spacing w:line="360"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56B756C">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3AE34A6">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A047055">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DBBEC21">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336D7ACE">
      <w:pPr>
        <w:spacing w:line="360" w:lineRule="auto"/>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br w:type="page"/>
      </w:r>
    </w:p>
    <w:p w14:paraId="774A18BF">
      <w:pPr>
        <w:tabs>
          <w:tab w:val="left" w:pos="210"/>
        </w:tabs>
        <w:spacing w:line="360" w:lineRule="auto"/>
        <w:jc w:val="center"/>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t>非联合体不分包响应声明</w:t>
      </w:r>
    </w:p>
    <w:p w14:paraId="3E857F46">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A81ADA4">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13A2456F">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12F01A6B">
      <w:pPr>
        <w:spacing w:line="360" w:lineRule="auto"/>
        <w:jc w:val="left"/>
        <w:rPr>
          <w:rFonts w:hint="eastAsia" w:ascii="仿宋" w:hAnsi="仿宋" w:eastAsia="仿宋" w:cs="仿宋"/>
          <w:color w:val="auto"/>
          <w:sz w:val="24"/>
          <w:szCs w:val="24"/>
          <w:highlight w:val="none"/>
        </w:rPr>
      </w:pPr>
    </w:p>
    <w:p w14:paraId="7BDD01D2">
      <w:pPr>
        <w:pStyle w:val="4"/>
        <w:spacing w:line="360" w:lineRule="auto"/>
        <w:rPr>
          <w:rFonts w:hint="eastAsia" w:ascii="仿宋" w:hAnsi="仿宋" w:eastAsia="仿宋" w:cs="仿宋"/>
          <w:sz w:val="24"/>
          <w:szCs w:val="24"/>
          <w:highlight w:val="none"/>
        </w:rPr>
      </w:pPr>
    </w:p>
    <w:p w14:paraId="28ADAAEC">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474D98E">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4985C3BA">
      <w:pPr>
        <w:pStyle w:val="15"/>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5132587">
      <w:pPr>
        <w:spacing w:line="360" w:lineRule="auto"/>
        <w:rPr>
          <w:rFonts w:hint="eastAsia" w:ascii="仿宋" w:hAnsi="仿宋" w:eastAsia="仿宋" w:cs="仿宋"/>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长城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C7B8D"/>
    <w:rsid w:val="254C7B8D"/>
    <w:rsid w:val="3583115C"/>
    <w:rsid w:val="79621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qFormat/>
    <w:uiPriority w:val="0"/>
    <w:pPr>
      <w:keepNext/>
      <w:keepLines/>
      <w:spacing w:before="260" w:after="260" w:line="416" w:lineRule="auto"/>
      <w:outlineLvl w:val="1"/>
    </w:pPr>
    <w:rPr>
      <w:rFonts w:ascii="Arial" w:hAnsi="Arial" w:eastAsia="黑体"/>
      <w:b/>
      <w:bCs/>
      <w:sz w:val="32"/>
      <w:szCs w:val="32"/>
    </w:rPr>
  </w:style>
  <w:style w:type="paragraph" w:styleId="2">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style>
  <w:style w:type="paragraph" w:styleId="5">
    <w:name w:val="Body Text"/>
    <w:basedOn w:val="1"/>
    <w:next w:val="6"/>
    <w:qFormat/>
    <w:uiPriority w:val="99"/>
    <w:pPr>
      <w:spacing w:line="360" w:lineRule="auto"/>
    </w:pPr>
    <w:rPr>
      <w:rFonts w:ascii="Tahoma" w:hAnsi="Tahoma"/>
    </w:rPr>
  </w:style>
  <w:style w:type="paragraph" w:styleId="6">
    <w:name w:val="toc 5"/>
    <w:basedOn w:val="1"/>
    <w:next w:val="1"/>
    <w:qFormat/>
    <w:uiPriority w:val="0"/>
    <w:pPr>
      <w:ind w:left="1680" w:leftChars="800"/>
    </w:pPr>
    <w:rPr>
      <w:szCs w:val="24"/>
    </w:rPr>
  </w:style>
  <w:style w:type="paragraph" w:styleId="7">
    <w:name w:val="Block Text"/>
    <w:basedOn w:val="1"/>
    <w:qFormat/>
    <w:uiPriority w:val="0"/>
    <w:pPr>
      <w:adjustRightInd w:val="0"/>
      <w:ind w:left="420" w:right="33"/>
      <w:jc w:val="left"/>
      <w:textAlignment w:val="baseline"/>
    </w:pPr>
    <w:rPr>
      <w:kern w:val="0"/>
    </w:rPr>
  </w:style>
  <w:style w:type="paragraph" w:styleId="8">
    <w:name w:val="Plain Text"/>
    <w:basedOn w:val="1"/>
    <w:next w:val="1"/>
    <w:qFormat/>
    <w:uiPriority w:val="99"/>
    <w:rPr>
      <w:rFonts w:ascii="宋体" w:hAnsi="Courier New" w:cs="Courier New"/>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文档正文"/>
    <w:basedOn w:val="1"/>
    <w:qFormat/>
    <w:uiPriority w:val="0"/>
    <w:pPr>
      <w:adjustRightInd w:val="0"/>
      <w:spacing w:line="480" w:lineRule="atLeast"/>
      <w:ind w:firstLine="567"/>
      <w:textAlignment w:val="baseline"/>
    </w:pPr>
    <w:rPr>
      <w:rFonts w:ascii="长城仿宋" w:eastAsia="宋体"/>
      <w:kern w:val="0"/>
      <w:sz w:val="24"/>
    </w:rPr>
  </w:style>
  <w:style w:type="character" w:customStyle="1" w:styleId="14">
    <w:name w:val="标题 2 Char"/>
    <w:link w:val="3"/>
    <w:qFormat/>
    <w:uiPriority w:val="0"/>
    <w:rPr>
      <w:rFonts w:ascii="Arial" w:hAnsi="Arial" w:eastAsia="黑体"/>
      <w:b/>
      <w:bCs/>
      <w:sz w:val="32"/>
      <w:szCs w:val="32"/>
    </w:rPr>
  </w:style>
  <w:style w:type="paragraph" w:customStyle="1" w:styleId="15">
    <w:name w:val="列出段落1"/>
    <w:basedOn w:val="1"/>
    <w:qFormat/>
    <w:uiPriority w:val="34"/>
    <w:pPr>
      <w:ind w:firstLine="420" w:firstLineChars="200"/>
    </w:pPr>
    <w:rPr>
      <w:rFonts w:ascii="Calibri" w:hAnsi="Calibri"/>
      <w:szCs w:val="22"/>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2463</Words>
  <Characters>2538</Characters>
  <Lines>0</Lines>
  <Paragraphs>0</Paragraphs>
  <TotalTime>1</TotalTime>
  <ScaleCrop>false</ScaleCrop>
  <LinksUpToDate>false</LinksUpToDate>
  <CharactersWithSpaces>3247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2025-05-19T03:45:00Z</dcterms:created>
  <dc:creator>LXL</dc:creator>
  <cp:lastModifiedBy>sgyh</cp:lastModifiedBy>
  <dcterms:modified xsi:type="dcterms:W3CDTF">2026-05-28T01:00:54Z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94EF4E79FB3D4CE287A8AD778C677DFC_11</vt:lpwstr>
  </property>
  <property fmtid="{D5CDD505-2E9C-101B-9397-08002B2CF9AE}" pid="4" name="KSOTemplateDocerSaveRecord">
    <vt:lpwstr>eyJoZGlkIjoiMjlmN2I3NTM2MGJhNTQ4Mjg5MGIyZTExN2VmNDgwMDMiLCJ1c2VySWQiOiIxMzk1ODQ4MzgxIn0=</vt:lpwstr>
  </property>
</Properties>
</file>