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CD953C">
      <w:r>
        <w:rPr>
          <w:rFonts w:ascii="仿宋_GB2312" w:hAnsi="仿宋_GB2312" w:eastAsia="仿宋_GB2312" w:cs="仿宋_GB2312"/>
          <w:b/>
          <w:sz w:val="28"/>
        </w:rPr>
        <w:t>一、项目总体情况</w:t>
      </w:r>
    </w:p>
    <w:p w14:paraId="1299A45F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 xml:space="preserve"> （一）项目名称： </w:t>
      </w:r>
      <w:r>
        <w:rPr>
          <w:rFonts w:hint="eastAsia" w:ascii="仿宋_GB2312" w:hAnsi="仿宋_GB2312" w:eastAsia="仿宋_GB2312" w:cs="仿宋_GB2312"/>
          <w:lang w:eastAsia="zh-CN"/>
        </w:rPr>
        <w:t>王益区七一路街道办事处七一路小学崩塌治理项目</w:t>
      </w:r>
    </w:p>
    <w:p w14:paraId="1BE670F7">
      <w:pPr>
        <w:pStyle w:val="4"/>
      </w:pPr>
      <w:r>
        <w:rPr>
          <w:rFonts w:ascii="仿宋_GB2312" w:hAnsi="仿宋_GB2312" w:eastAsia="仿宋_GB2312" w:cs="仿宋_GB2312"/>
        </w:rPr>
        <w:t xml:space="preserve"> （二）项目所属年度： 2026年</w:t>
      </w:r>
    </w:p>
    <w:p w14:paraId="66F87840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 （三）项目所属分类： 工程</w:t>
      </w:r>
    </w:p>
    <w:p w14:paraId="312824C5">
      <w:pPr>
        <w:pStyle w:val="4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 xml:space="preserve"> （</w:t>
      </w:r>
      <w:r>
        <w:rPr>
          <w:rFonts w:hint="eastAsia" w:ascii="仿宋_GB2312" w:hAnsi="仿宋_GB2312" w:eastAsia="仿宋_GB2312" w:cs="仿宋_GB2312"/>
          <w:lang w:val="en-US" w:eastAsia="zh-CN"/>
        </w:rPr>
        <w:t>四</w:t>
      </w:r>
      <w:r>
        <w:rPr>
          <w:rFonts w:ascii="仿宋_GB2312" w:hAnsi="仿宋_GB2312" w:eastAsia="仿宋_GB2312" w:cs="仿宋_GB2312"/>
        </w:rPr>
        <w:t>）项目概况：</w:t>
      </w:r>
      <w:r>
        <w:rPr>
          <w:rFonts w:hint="eastAsia" w:ascii="仿宋_GB2312" w:hAnsi="仿宋_GB2312" w:eastAsia="仿宋_GB2312" w:cs="仿宋_GB2312"/>
        </w:rPr>
        <w:t>通过地质灾害治理工程的实施，消除地质灾害隐患</w:t>
      </w:r>
      <w:r>
        <w:rPr>
          <w:rFonts w:hint="eastAsia" w:ascii="仿宋_GB2312" w:hAnsi="仿宋_GB2312" w:eastAsia="仿宋_GB2312" w:cs="仿宋_GB2312"/>
          <w:lang w:val="en-US" w:eastAsia="zh-CN"/>
        </w:rPr>
        <w:t>具体内容详见工程量清单</w:t>
      </w:r>
    </w:p>
    <w:p w14:paraId="5C5F71E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277D5B"/>
    <w:rsid w:val="40D9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146</Characters>
  <Lines>0</Lines>
  <Paragraphs>0</Paragraphs>
  <TotalTime>0</TotalTime>
  <ScaleCrop>false</ScaleCrop>
  <LinksUpToDate>false</LinksUpToDate>
  <CharactersWithSpaces>155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2026-09-24T12:28:00Z</dcterms:created>
  <dc:creator>Administrator</dc:creator>
  <cp:lastModifiedBy>刘</cp:lastModifiedBy>
  <dcterms:modified xsi:type="dcterms:W3CDTF">2026-11-05T14:09:12Z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eyJoZGlkIjoiNmQ0NGQ4MGM5OWU4YzVjNjVkMmVkMGNmYjk1NGQzMWUiLCJ1c2VySWQiOiI0NzI2OTg0NjMifQ==</vt:lpwstr>
  </property>
  <property fmtid="{D5CDD505-2E9C-101B-9397-08002B2CF9AE}" pid="4" name="ICV">
    <vt:lpwstr>72C67C3DF3604DBD8E1C2B4A95C19F44_12</vt:lpwstr>
  </property>
</Properties>
</file>