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D0191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分项报价表</w:t>
      </w:r>
    </w:p>
    <w:p w14:paraId="0A53C0B8">
      <w:pPr>
        <w:spacing w:line="360" w:lineRule="auto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项目名称：                                     </w:t>
      </w:r>
      <w:r>
        <w:rPr>
          <w:rFonts w:hint="eastAsia" w:ascii="宋体" w:hAnsi="宋体" w:cs="宋体"/>
          <w:bCs/>
          <w:kern w:val="0"/>
          <w:szCs w:val="24"/>
        </w:rPr>
        <w:t>项目编号</w:t>
      </w:r>
      <w:r>
        <w:rPr>
          <w:rFonts w:hint="eastAsia" w:ascii="宋体" w:hAnsi="宋体" w:cs="宋体"/>
          <w:szCs w:val="24"/>
        </w:rPr>
        <w:t>：</w:t>
      </w:r>
    </w:p>
    <w:tbl>
      <w:tblPr>
        <w:tblStyle w:val="4"/>
        <w:tblW w:w="1297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319"/>
        <w:gridCol w:w="1713"/>
        <w:gridCol w:w="1385"/>
        <w:gridCol w:w="943"/>
        <w:gridCol w:w="851"/>
        <w:gridCol w:w="1720"/>
        <w:gridCol w:w="1750"/>
        <w:gridCol w:w="1522"/>
      </w:tblGrid>
      <w:tr w14:paraId="4C0F3F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71" w:type="dxa"/>
            <w:vAlign w:val="center"/>
          </w:tcPr>
          <w:p w14:paraId="1CC30A8B">
            <w:pPr>
              <w:spacing w:line="360" w:lineRule="auto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序号</w:t>
            </w:r>
          </w:p>
        </w:tc>
        <w:tc>
          <w:tcPr>
            <w:tcW w:w="2319" w:type="dxa"/>
            <w:vAlign w:val="center"/>
          </w:tcPr>
          <w:p w14:paraId="638C3633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名    称</w:t>
            </w:r>
          </w:p>
        </w:tc>
        <w:tc>
          <w:tcPr>
            <w:tcW w:w="1713" w:type="dxa"/>
            <w:vAlign w:val="center"/>
          </w:tcPr>
          <w:p w14:paraId="1875F917">
            <w:pPr>
              <w:spacing w:line="360" w:lineRule="auto"/>
              <w:ind w:firstLine="116" w:firstLineChars="48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品牌/型号</w:t>
            </w:r>
          </w:p>
        </w:tc>
        <w:tc>
          <w:tcPr>
            <w:tcW w:w="1385" w:type="dxa"/>
            <w:vAlign w:val="center"/>
          </w:tcPr>
          <w:p w14:paraId="46ED4A0B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制造厂家</w:t>
            </w:r>
          </w:p>
        </w:tc>
        <w:tc>
          <w:tcPr>
            <w:tcW w:w="943" w:type="dxa"/>
            <w:tcBorders>
              <w:top w:val="single" w:color="auto" w:sz="4" w:space="0"/>
            </w:tcBorders>
            <w:vAlign w:val="center"/>
          </w:tcPr>
          <w:p w14:paraId="557F9EF6">
            <w:pPr>
              <w:spacing w:line="360" w:lineRule="auto"/>
              <w:ind w:left="14" w:leftChars="6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单位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12E388D8">
            <w:pPr>
              <w:spacing w:line="360" w:lineRule="auto"/>
              <w:ind w:left="14" w:leftChars="6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数量</w:t>
            </w:r>
          </w:p>
        </w:tc>
        <w:tc>
          <w:tcPr>
            <w:tcW w:w="172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1D42C4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单价</w:t>
            </w:r>
          </w:p>
          <w:p w14:paraId="4EB55E7B">
            <w:pPr>
              <w:spacing w:line="360" w:lineRule="auto"/>
              <w:ind w:left="53" w:leftChars="22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（人民币：元）</w:t>
            </w:r>
          </w:p>
        </w:tc>
        <w:tc>
          <w:tcPr>
            <w:tcW w:w="17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46CEC6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合价</w:t>
            </w:r>
          </w:p>
          <w:p w14:paraId="32DF3420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（人民币：元）</w:t>
            </w:r>
          </w:p>
        </w:tc>
        <w:tc>
          <w:tcPr>
            <w:tcW w:w="15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6195CB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备注</w:t>
            </w:r>
          </w:p>
        </w:tc>
      </w:tr>
      <w:tr w14:paraId="79EA2C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974" w:type="dxa"/>
            <w:gridSpan w:val="9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6EA721">
            <w:pPr>
              <w:spacing w:line="360" w:lineRule="auto"/>
              <w:ind w:left="240" w:leftChars="100"/>
              <w:jc w:val="center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八一慰问品</w:t>
            </w:r>
          </w:p>
        </w:tc>
      </w:tr>
      <w:tr w14:paraId="34A8F4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D1C42E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1</w:t>
            </w: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top"/>
          </w:tcPr>
          <w:p w14:paraId="60ADE7A7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菜籽油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E4BF9E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CC5AC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C4128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79F7FD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172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479739A8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CDF6E9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BC4B2B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343B3F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D8A839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2</w:t>
            </w:r>
          </w:p>
        </w:tc>
        <w:tc>
          <w:tcPr>
            <w:tcW w:w="2319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top"/>
          </w:tcPr>
          <w:p w14:paraId="33CBB45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大米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5EB951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13FAE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4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E4A5CE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EF286E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172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ED9C7B3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949845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D80DBB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7CCAEB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492D4105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3</w:t>
            </w: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top"/>
          </w:tcPr>
          <w:p w14:paraId="13F206FF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杂粮礼盒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3684E39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4E415D9B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30CBD782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36C3B773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4C25B49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68BF8261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2EA4B9F7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3BECC4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55618A26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4</w:t>
            </w: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top"/>
          </w:tcPr>
          <w:p w14:paraId="0D7209AB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养生茶礼盒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5B0AA230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04167408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3C84C090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7675F39B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0119CE79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53DF1C1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09A173BE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78C8B9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0A919928">
            <w:pPr>
              <w:spacing w:line="360" w:lineRule="auto"/>
              <w:ind w:left="240" w:leftChars="100"/>
              <w:jc w:val="center"/>
              <w:rPr>
                <w:rFonts w:hint="default" w:ascii="宋体" w:hAnsi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5</w:t>
            </w: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top"/>
          </w:tcPr>
          <w:p w14:paraId="38F9C811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cs="宋体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核桃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红枣礼盒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61393038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0822D0FD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0C07665E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2371D26D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7EDED8B3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3D169B7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27B181B6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31AFB2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2" w:type="dxa"/>
            <w:gridSpan w:val="6"/>
            <w:tcMar>
              <w:left w:w="57" w:type="dxa"/>
              <w:right w:w="57" w:type="dxa"/>
            </w:tcMar>
            <w:vAlign w:val="center"/>
          </w:tcPr>
          <w:p w14:paraId="5309CBC0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合计</w:t>
            </w: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1D8CD52F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2B70DAD6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47A14E9B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790435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974" w:type="dxa"/>
            <w:gridSpan w:val="9"/>
            <w:tcMar>
              <w:left w:w="57" w:type="dxa"/>
              <w:right w:w="57" w:type="dxa"/>
            </w:tcMar>
            <w:vAlign w:val="center"/>
          </w:tcPr>
          <w:p w14:paraId="4D4EED64">
            <w:pPr>
              <w:spacing w:line="360" w:lineRule="auto"/>
              <w:ind w:left="240" w:leftChars="100"/>
              <w:jc w:val="center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春节慰问品</w:t>
            </w:r>
          </w:p>
        </w:tc>
      </w:tr>
      <w:tr w14:paraId="1BDF9E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276E4418">
            <w:pPr>
              <w:spacing w:line="360" w:lineRule="auto"/>
              <w:ind w:left="240" w:leftChars="100"/>
              <w:jc w:val="center"/>
              <w:rPr>
                <w:rFonts w:hint="default" w:ascii="宋体" w:hAnsi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1</w:t>
            </w: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086AAF8C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菜籽油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17446D93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7C83D63F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2135C184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0CB1477B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4ADEEA1F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7C7F145A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0DD11D12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6CBE62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4B12C340">
            <w:pPr>
              <w:spacing w:line="360" w:lineRule="auto"/>
              <w:ind w:left="240" w:leftChars="100"/>
              <w:jc w:val="center"/>
              <w:rPr>
                <w:rFonts w:hint="default" w:ascii="宋体" w:hAnsi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2</w:t>
            </w: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7CAED4A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大米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411AE767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57B4769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51B29BEF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7113FC02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2557288E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7F9B9C42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1572F49D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70FF58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26A1F3E6">
            <w:pPr>
              <w:spacing w:line="360" w:lineRule="auto"/>
              <w:ind w:left="240" w:leftChars="100"/>
              <w:jc w:val="center"/>
              <w:rPr>
                <w:rFonts w:hint="default" w:ascii="宋体" w:hAnsi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3</w:t>
            </w: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2671DB9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坚果礼盒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5D22C44D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67B088A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5B34159F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09F16785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4AD24280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208D9626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403FB4AD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708FED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4CA8A187">
            <w:pPr>
              <w:spacing w:line="360" w:lineRule="auto"/>
              <w:ind w:left="240" w:leftChars="100"/>
              <w:jc w:val="center"/>
              <w:rPr>
                <w:rFonts w:hint="default" w:ascii="宋体" w:hAnsi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4</w:t>
            </w: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6E3EA19F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谷物粉养生礼盒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75FFE16D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72C8BE57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0D74A3C7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6A84E545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7031CDC7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26FC5DA9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152BCB47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3E1FC6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0361D913">
            <w:pPr>
              <w:spacing w:line="360" w:lineRule="auto"/>
              <w:ind w:left="240" w:leftChars="100"/>
              <w:jc w:val="center"/>
              <w:rPr>
                <w:rFonts w:hint="default" w:ascii="宋体" w:hAnsi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5</w:t>
            </w: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5E36B7D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山珍礼盒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37DA0139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37215338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3D72AA87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4D960A26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4738F462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2FF5F76D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3B1B1EA4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617FE5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tcMar>
              <w:left w:w="57" w:type="dxa"/>
              <w:right w:w="57" w:type="dxa"/>
            </w:tcMar>
            <w:vAlign w:val="center"/>
          </w:tcPr>
          <w:p w14:paraId="67725877">
            <w:pPr>
              <w:spacing w:line="360" w:lineRule="auto"/>
              <w:ind w:left="240" w:leftChars="100"/>
              <w:jc w:val="center"/>
              <w:rPr>
                <w:rFonts w:hint="default" w:ascii="宋体" w:hAnsi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6</w:t>
            </w:r>
          </w:p>
        </w:tc>
        <w:tc>
          <w:tcPr>
            <w:tcW w:w="2319" w:type="dxa"/>
            <w:tcMar>
              <w:left w:w="57" w:type="dxa"/>
              <w:right w:w="57" w:type="dxa"/>
            </w:tcMar>
            <w:vAlign w:val="center"/>
          </w:tcPr>
          <w:p w14:paraId="19724424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en-US" w:eastAsia="zh-CN"/>
              </w:rPr>
              <w:t>扶贫产品礼盒</w:t>
            </w:r>
          </w:p>
        </w:tc>
        <w:tc>
          <w:tcPr>
            <w:tcW w:w="1713" w:type="dxa"/>
            <w:tcMar>
              <w:left w:w="57" w:type="dxa"/>
              <w:right w:w="57" w:type="dxa"/>
            </w:tcMar>
            <w:vAlign w:val="center"/>
          </w:tcPr>
          <w:p w14:paraId="778ADB09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385" w:type="dxa"/>
            <w:tcMar>
              <w:left w:w="57" w:type="dxa"/>
              <w:right w:w="57" w:type="dxa"/>
            </w:tcMar>
            <w:vAlign w:val="center"/>
          </w:tcPr>
          <w:p w14:paraId="30A02C0E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943" w:type="dxa"/>
            <w:tcMar>
              <w:left w:w="57" w:type="dxa"/>
              <w:right w:w="57" w:type="dxa"/>
            </w:tcMar>
            <w:vAlign w:val="center"/>
          </w:tcPr>
          <w:p w14:paraId="1DCAF22B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14:paraId="7FF4F0AA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4CF52E37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0AED1799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0853AC09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4A764A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2" w:type="dxa"/>
            <w:gridSpan w:val="6"/>
            <w:tcMar>
              <w:left w:w="57" w:type="dxa"/>
              <w:right w:w="57" w:type="dxa"/>
            </w:tcMar>
            <w:vAlign w:val="center"/>
          </w:tcPr>
          <w:p w14:paraId="13D21A3F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合计</w:t>
            </w: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23D3215E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44C23EF8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6C6AC3CE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  <w:tr w14:paraId="161C67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82" w:type="dxa"/>
            <w:gridSpan w:val="6"/>
            <w:tcMar>
              <w:left w:w="57" w:type="dxa"/>
              <w:right w:w="57" w:type="dxa"/>
            </w:tcMar>
            <w:vAlign w:val="center"/>
          </w:tcPr>
          <w:p w14:paraId="6B4ADB86">
            <w:pPr>
              <w:spacing w:line="360" w:lineRule="auto"/>
              <w:ind w:left="240" w:leftChars="100"/>
              <w:jc w:val="center"/>
              <w:rPr>
                <w:rFonts w:hint="default" w:ascii="宋体" w:hAnsi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总计</w:t>
            </w:r>
          </w:p>
        </w:tc>
        <w:tc>
          <w:tcPr>
            <w:tcW w:w="1720" w:type="dxa"/>
            <w:tcMar>
              <w:left w:w="57" w:type="dxa"/>
              <w:right w:w="57" w:type="dxa"/>
            </w:tcMar>
          </w:tcPr>
          <w:p w14:paraId="74AABD58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70E83039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72BAA192">
            <w:pPr>
              <w:spacing w:line="360" w:lineRule="auto"/>
              <w:ind w:left="240" w:leftChars="100"/>
              <w:rPr>
                <w:rFonts w:ascii="宋体" w:hAnsi="宋体" w:cs="宋体"/>
                <w:szCs w:val="24"/>
              </w:rPr>
            </w:pPr>
          </w:p>
        </w:tc>
      </w:tr>
    </w:tbl>
    <w:p w14:paraId="23D66055">
      <w:pPr>
        <w:pStyle w:val="6"/>
        <w:adjustRightInd w:val="0"/>
        <w:snapToGrid w:val="0"/>
        <w:spacing w:line="360" w:lineRule="auto"/>
        <w:ind w:firstLine="442"/>
        <w:rPr>
          <w:rFonts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注：1.项目报价包括：</w:t>
      </w:r>
      <w:r>
        <w:rPr>
          <w:rFonts w:hint="eastAsia" w:ascii="宋体" w:hAnsi="宋体" w:cs="宋体"/>
          <w:b/>
          <w:bCs/>
          <w:szCs w:val="24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Cs w:val="24"/>
        </w:rPr>
        <w:t>需按照</w:t>
      </w:r>
      <w:r>
        <w:rPr>
          <w:rFonts w:hint="eastAsia" w:ascii="宋体" w:hAnsi="宋体" w:cs="宋体"/>
          <w:b/>
          <w:bCs/>
          <w:szCs w:val="24"/>
          <w:lang w:eastAsia="zh-CN"/>
        </w:rPr>
        <w:t>采购文件</w:t>
      </w:r>
      <w:r>
        <w:rPr>
          <w:rFonts w:hint="eastAsia" w:ascii="宋体" w:hAnsi="宋体" w:cs="宋体"/>
          <w:b/>
          <w:bCs/>
          <w:szCs w:val="24"/>
        </w:rPr>
        <w:t>要求，提供项目所需的</w:t>
      </w:r>
      <w:r>
        <w:rPr>
          <w:rFonts w:hint="eastAsia" w:ascii="宋体" w:hAnsi="宋体" w:cs="宋体"/>
          <w:b/>
          <w:bCs/>
          <w:szCs w:val="24"/>
          <w:lang w:val="en-US" w:eastAsia="zh-CN"/>
        </w:rPr>
        <w:t>所有</w:t>
      </w:r>
      <w:r>
        <w:rPr>
          <w:rFonts w:hint="eastAsia" w:ascii="宋体" w:hAnsi="宋体" w:cs="宋体"/>
          <w:b/>
          <w:bCs/>
          <w:szCs w:val="24"/>
        </w:rPr>
        <w:t>产品的详细报价。此报价应涵盖项目所需的所有直接成本，包括但不限于产品费用、运输费（含保险费）、装卸费、邮寄费及其它费用、售后相关费用等完成本项目所需的一切费用。2.供应商在报价时应充分考虑所有可能发生的费用，</w:t>
      </w:r>
      <w:r>
        <w:rPr>
          <w:rFonts w:hint="eastAsia" w:ascii="宋体" w:hAnsi="宋体" w:cs="宋体"/>
          <w:b/>
          <w:bCs/>
          <w:szCs w:val="24"/>
          <w:lang w:eastAsia="zh-CN"/>
        </w:rPr>
        <w:t>采购文件</w:t>
      </w:r>
      <w:r>
        <w:rPr>
          <w:rFonts w:hint="eastAsia" w:ascii="宋体" w:hAnsi="宋体" w:cs="宋体"/>
          <w:b/>
          <w:bCs/>
          <w:szCs w:val="24"/>
        </w:rPr>
        <w:t>未列明，而供应商认为应当计取的费用均应列入报价中。报价时不论是否计取，采购人均按已计取对待。3.因供应商对</w:t>
      </w:r>
      <w:r>
        <w:rPr>
          <w:rFonts w:hint="eastAsia" w:ascii="宋体" w:hAnsi="宋体" w:cs="宋体"/>
          <w:b/>
          <w:bCs/>
          <w:szCs w:val="24"/>
          <w:lang w:eastAsia="zh-CN"/>
        </w:rPr>
        <w:t>采购文件</w:t>
      </w:r>
      <w:r>
        <w:rPr>
          <w:rFonts w:hint="eastAsia" w:ascii="宋体" w:hAnsi="宋体" w:cs="宋体"/>
          <w:b/>
          <w:bCs/>
          <w:szCs w:val="24"/>
        </w:rPr>
        <w:t>理解不透、误解、疏漏或对市场行情了解不清造成的后果和风险，均由供应商自己负责。因投标单位核算失误等所产生的额外费用由投标单</w:t>
      </w:r>
      <w:bookmarkStart w:id="0" w:name="_GoBack"/>
      <w:bookmarkEnd w:id="0"/>
      <w:r>
        <w:rPr>
          <w:rFonts w:hint="eastAsia" w:ascii="宋体" w:hAnsi="宋体" w:cs="宋体"/>
          <w:b/>
          <w:bCs/>
          <w:szCs w:val="24"/>
        </w:rPr>
        <w:t>位承担。4.一旦成交，项目报价不受市场价变化的影响，不受实际工作量变化的影响，不受国家政策调整及市场变化因素影响。</w:t>
      </w:r>
    </w:p>
    <w:p w14:paraId="1333B63E">
      <w:pPr>
        <w:spacing w:line="360" w:lineRule="auto"/>
        <w:ind w:firstLine="480" w:firstLineChars="200"/>
        <w:rPr>
          <w:rFonts w:ascii="宋体" w:hAnsi="宋体" w:cs="宋体"/>
          <w:bCs/>
          <w:kern w:val="0"/>
          <w:szCs w:val="24"/>
          <w:u w:val="single"/>
        </w:rPr>
      </w:pPr>
      <w:r>
        <w:rPr>
          <w:rFonts w:hint="eastAsia" w:ascii="宋体" w:hAnsi="宋体" w:cs="宋体"/>
          <w:bCs/>
          <w:kern w:val="0"/>
          <w:szCs w:val="24"/>
        </w:rPr>
        <w:t>供应商名称：</w:t>
      </w:r>
      <w:r>
        <w:rPr>
          <w:rFonts w:hint="eastAsia" w:ascii="宋体" w:hAnsi="宋体" w:cs="宋体"/>
          <w:bCs/>
          <w:kern w:val="0"/>
          <w:szCs w:val="24"/>
          <w:u w:val="single"/>
        </w:rPr>
        <w:t xml:space="preserve">                                  </w:t>
      </w:r>
      <w:r>
        <w:rPr>
          <w:rFonts w:hint="eastAsia" w:ascii="宋体" w:hAnsi="宋体" w:cs="宋体"/>
          <w:szCs w:val="24"/>
        </w:rPr>
        <w:t>（公章）</w:t>
      </w:r>
    </w:p>
    <w:p w14:paraId="4E46D15B">
      <w:pPr>
        <w:spacing w:line="360" w:lineRule="auto"/>
        <w:ind w:firstLine="480" w:firstLineChars="200"/>
        <w:rPr>
          <w:rFonts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  <w:lang w:val="zh-CN"/>
        </w:rPr>
        <w:t>法定代表人</w:t>
      </w:r>
      <w:r>
        <w:rPr>
          <w:rFonts w:hint="eastAsia" w:ascii="宋体" w:hAnsi="宋体" w:cs="宋体"/>
          <w:szCs w:val="24"/>
          <w:lang w:val="en-US" w:eastAsia="zh-CN"/>
        </w:rPr>
        <w:t>/负责人</w:t>
      </w:r>
      <w:r>
        <w:rPr>
          <w:rFonts w:hint="eastAsia" w:ascii="宋体" w:hAnsi="宋体" w:cs="宋体"/>
          <w:szCs w:val="24"/>
          <w:lang w:val="zh-CN"/>
        </w:rPr>
        <w:t>或被授权人（签字或盖章）</w:t>
      </w:r>
      <w:r>
        <w:rPr>
          <w:rFonts w:hint="eastAsia" w:ascii="宋体" w:hAnsi="宋体" w:cs="宋体"/>
          <w:szCs w:val="24"/>
        </w:rPr>
        <w:t>：</w:t>
      </w:r>
      <w:r>
        <w:rPr>
          <w:rFonts w:hint="eastAsia" w:ascii="宋体" w:hAnsi="宋体" w:cs="宋体"/>
          <w:szCs w:val="24"/>
          <w:u w:val="single"/>
        </w:rPr>
        <w:t xml:space="preserve">                 </w:t>
      </w:r>
    </w:p>
    <w:p w14:paraId="6413FC1C">
      <w:pPr>
        <w:spacing w:line="360" w:lineRule="auto"/>
        <w:ind w:firstLine="480" w:firstLineChars="200"/>
      </w:pPr>
      <w:r>
        <w:rPr>
          <w:rFonts w:hint="eastAsia" w:ascii="宋体" w:hAnsi="宋体" w:cs="宋体"/>
          <w:szCs w:val="24"/>
        </w:rPr>
        <w:t>日 期：</w:t>
      </w:r>
      <w:r>
        <w:rPr>
          <w:rFonts w:hint="eastAsia" w:ascii="宋体" w:hAnsi="宋体" w:cs="宋体"/>
          <w:szCs w:val="24"/>
          <w:u w:val="single"/>
        </w:rPr>
        <w:t xml:space="preserve">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76C80"/>
    <w:rsid w:val="0B894DD6"/>
    <w:rsid w:val="1EFC409D"/>
    <w:rsid w:val="37676C80"/>
    <w:rsid w:val="4205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441</Characters>
  <Lines>0</Lines>
  <Paragraphs>0</Paragraphs>
  <TotalTime>1</TotalTime>
  <ScaleCrop>false</ScaleCrop>
  <LinksUpToDate>false</LinksUpToDate>
  <CharactersWithSpaces>548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2026-07-13T09:21:00Z</dcterms:created>
  <dc:creator>Administrator</dc:creator>
  <cp:lastModifiedBy>Administrator</cp:lastModifiedBy>
  <dcterms:modified xsi:type="dcterms:W3CDTF">2026-07-13T12:20:03Z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EF97C065B5C444ACB8B65C6CF2852E4A_11</vt:lpwstr>
  </property>
  <property fmtid="{D5CDD505-2E9C-101B-9397-08002B2CF9AE}" pid="4" name="KSOTemplateDocerSaveRecord">
    <vt:lpwstr>eyJoZGlkIjoiNDE3YTdmMGE4MzhmODJiNTgzYWRiZmQxNmJiNGMyZDciLCJ1c2VySWQiOiIyMzc4MTk3NjYifQ==</vt:lpwstr>
  </property>
</Properties>
</file>