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32096">
      <w:pPr>
        <w:pStyle w:val="2"/>
        <w:bidi w:val="0"/>
        <w:rPr>
          <w:rFonts w:hint="eastAsia" w:ascii="宋体" w:hAnsi="宋体" w:eastAsia="宋体" w:cs="宋体"/>
          <w:color w:val="auto"/>
          <w:highlight w:val="none"/>
        </w:rPr>
      </w:pPr>
      <w:r>
        <w:rPr>
          <w:rFonts w:hint="eastAsia" w:ascii="宋体" w:hAnsi="宋体" w:eastAsia="宋体" w:cs="宋体"/>
          <w:b/>
          <w:color w:val="auto"/>
          <w:sz w:val="36"/>
          <w:szCs w:val="36"/>
          <w:highlight w:val="none"/>
          <w:lang w:val="en-US" w:eastAsia="zh-CN"/>
        </w:rPr>
        <w:t>一</w:t>
      </w:r>
      <w:r>
        <w:rPr>
          <w:rFonts w:hint="eastAsia" w:ascii="宋体" w:hAnsi="宋体" w:eastAsia="宋体" w:cs="宋体"/>
          <w:b/>
          <w:color w:val="auto"/>
          <w:sz w:val="36"/>
          <w:szCs w:val="36"/>
          <w:highlight w:val="none"/>
        </w:rPr>
        <w:t>、陕西省政府采购供应商拒绝政府采购领域商业贿赂承诺书</w:t>
      </w:r>
    </w:p>
    <w:p w14:paraId="6AD1E52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1F3C5AC0">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32D27E5F">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49C219FD">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3、不向政府采购代理机构和采购人提供虚假资质文件或采用虚假应标方式参与政府采购市场竞争并谋取中标、成交。</w:t>
      </w:r>
    </w:p>
    <w:p w14:paraId="1A2627D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6CFDD95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5、不采取不正当手段诋毁、排挤其他供应商。</w:t>
      </w:r>
    </w:p>
    <w:p w14:paraId="2DF32F34">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B6F78E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7、不与采购人、采购代理机构政府采购评审专家或其它供应商恶意串通，进行质疑和投诉，维护政府采购市场秩序。</w:t>
      </w:r>
    </w:p>
    <w:p w14:paraId="49C65C1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8、尊重和接受政府采购监督管理部门的监督和政府采购代理机构招标采购要求，承担因违约行为给采购人造成的损失。</w:t>
      </w:r>
    </w:p>
    <w:p w14:paraId="057AAFD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142A795C">
      <w:pPr>
        <w:pStyle w:val="9"/>
        <w:ind w:firstLine="560"/>
        <w:rPr>
          <w:rFonts w:hint="eastAsia" w:ascii="宋体" w:hAnsi="宋体" w:eastAsia="宋体" w:cs="宋体"/>
          <w:color w:val="auto"/>
          <w:highlight w:val="none"/>
        </w:rPr>
      </w:pPr>
    </w:p>
    <w:p w14:paraId="12818A43">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BA1A792">
      <w:pPr>
        <w:spacing w:line="360" w:lineRule="auto"/>
        <w:rPr>
          <w:rFonts w:hint="eastAsia" w:ascii="宋体" w:hAnsi="宋体" w:eastAsia="宋体" w:cs="宋体"/>
          <w:color w:val="auto"/>
          <w:spacing w:val="4"/>
          <w:sz w:val="24"/>
          <w:highlight w:val="none"/>
        </w:rPr>
      </w:pPr>
    </w:p>
    <w:p w14:paraId="1EFAB03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kern w:val="0"/>
          <w:sz w:val="24"/>
          <w:highlight w:val="none"/>
        </w:rPr>
        <w:t>：</w:t>
      </w:r>
    </w:p>
    <w:p w14:paraId="3210BBD3">
      <w:pPr>
        <w:pStyle w:val="2"/>
        <w:bidi w:val="0"/>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、资格证明文件</w:t>
      </w:r>
    </w:p>
    <w:p w14:paraId="3E84DCE4">
      <w:pPr>
        <w:pStyle w:val="3"/>
        <w:bidi w:val="0"/>
        <w:rPr>
          <w:rFonts w:hint="eastAsia" w:ascii="宋体" w:hAnsi="宋体" w:eastAsia="宋体" w:cs="宋体"/>
          <w:szCs w:val="44"/>
          <w:lang w:val="en-US" w:eastAsia="zh-CN"/>
        </w:rPr>
      </w:pPr>
      <w:r>
        <w:rPr>
          <w:rFonts w:hint="eastAsia" w:ascii="宋体" w:hAnsi="宋体" w:eastAsia="宋体" w:cs="宋体"/>
          <w:lang w:eastAsia="zh-CN"/>
        </w:rPr>
        <w:t>（</w:t>
      </w:r>
      <w:r>
        <w:rPr>
          <w:rFonts w:hint="eastAsia" w:ascii="宋体" w:hAnsi="宋体" w:eastAsia="宋体" w:cs="宋体"/>
          <w:lang w:val="en-US" w:eastAsia="zh-CN"/>
        </w:rPr>
        <w:t>1）基本资格条件承诺函</w:t>
      </w:r>
    </w:p>
    <w:p w14:paraId="71DE5F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致</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（采购代理机构名称）：</w:t>
      </w:r>
    </w:p>
    <w:p w14:paraId="7773BB19">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left"/>
        <w:textAlignment w:val="auto"/>
        <w:rPr>
          <w:rFonts w:hint="eastAsia" w:ascii="宋体" w:hAnsi="宋体" w:eastAsia="宋体" w:cs="宋体"/>
          <w:sz w:val="32"/>
          <w:szCs w:val="32"/>
          <w:lang w:val="en-US" w:eastAsia="zh-CN"/>
        </w:rPr>
      </w:pP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lang w:val="en-US" w:eastAsia="zh-CN"/>
        </w:rPr>
        <w:t>(供应商名称)郑重承诺：</w:t>
      </w:r>
    </w:p>
    <w:p w14:paraId="388051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ED6C47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我方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06DCBC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3.我方在采购项目评审(评标)环节结束后，随时接受采购人、采购代理机构的检查验证，配合提供相关证明材料，证明符合《中华人民共和国政府采购法》规定的供应商基本资格条件。</w:t>
      </w:r>
    </w:p>
    <w:p w14:paraId="5D32BE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32"/>
          <w:szCs w:val="32"/>
          <w:lang w:val="en-US" w:eastAsia="zh-CN"/>
        </w:rPr>
      </w:pPr>
      <w:r>
        <w:rPr>
          <w:rFonts w:hint="eastAsia" w:ascii="宋体" w:hAnsi="宋体" w:eastAsia="宋体" w:cs="宋体"/>
          <w:sz w:val="28"/>
          <w:szCs w:val="28"/>
          <w:lang w:val="en-US" w:eastAsia="zh-CN"/>
        </w:rPr>
        <w:t>我方对以上承诺负全部法律责任。</w:t>
      </w:r>
    </w:p>
    <w:p w14:paraId="6CB45203">
      <w:pPr>
        <w:bidi w:val="0"/>
        <w:ind w:firstLine="560" w:firstLineChars="200"/>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特此承诺。</w:t>
      </w:r>
    </w:p>
    <w:p w14:paraId="145FF894">
      <w:pPr>
        <w:bidi w:val="0"/>
        <w:ind w:firstLine="560" w:firstLineChars="200"/>
        <w:outlineLvl w:val="9"/>
        <w:rPr>
          <w:rFonts w:hint="eastAsia" w:ascii="宋体" w:hAnsi="宋体" w:eastAsia="宋体" w:cs="宋体"/>
          <w:sz w:val="28"/>
          <w:szCs w:val="28"/>
          <w:lang w:val="en-US" w:eastAsia="zh-CN"/>
        </w:rPr>
      </w:pPr>
    </w:p>
    <w:p w14:paraId="7F336ED9">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7560529B">
      <w:pPr>
        <w:bidi w:val="0"/>
        <w:ind w:firstLine="496" w:firstLineChars="200"/>
        <w:jc w:val="right"/>
        <w:outlineLvl w:val="9"/>
        <w:rPr>
          <w:rFonts w:hint="eastAsia" w:ascii="宋体" w:hAnsi="宋体" w:eastAsia="宋体" w:cs="宋体"/>
          <w:sz w:val="28"/>
          <w:szCs w:val="28"/>
          <w:lang w:val="en-US" w:eastAsia="zh-CN"/>
        </w:rPr>
      </w:pPr>
      <w:r>
        <w:rPr>
          <w:rFonts w:hint="eastAsia" w:ascii="宋体" w:hAnsi="宋体" w:eastAsia="宋体" w:cs="宋体"/>
          <w:color w:val="auto"/>
          <w:spacing w:val="4"/>
          <w:sz w:val="24"/>
          <w:szCs w:val="24"/>
          <w:highlight w:val="none"/>
        </w:rPr>
        <w:t>日     期：       年     月     日</w:t>
      </w:r>
    </w:p>
    <w:p w14:paraId="60C4C2B0">
      <w:pPr>
        <w:rPr>
          <w:rFonts w:hint="eastAsia" w:ascii="宋体" w:hAnsi="宋体" w:eastAsia="宋体" w:cs="宋体"/>
          <w:lang w:val="en-US" w:eastAsia="zh-CN"/>
        </w:rPr>
      </w:pPr>
      <w:r>
        <w:rPr>
          <w:rFonts w:hint="eastAsia" w:ascii="宋体" w:hAnsi="宋体" w:eastAsia="宋体" w:cs="宋体"/>
          <w:lang w:val="en-US" w:eastAsia="zh-CN"/>
        </w:rPr>
        <w:br w:type="page"/>
      </w:r>
    </w:p>
    <w:p w14:paraId="37D8894D">
      <w:pPr>
        <w:pStyle w:val="3"/>
        <w:bidi w:val="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rPr>
        <w:t>法定代表人（单位负责人）证明书</w:t>
      </w:r>
    </w:p>
    <w:p w14:paraId="55A9B47D">
      <w:pPr>
        <w:spacing w:line="440" w:lineRule="exact"/>
        <w:ind w:left="420"/>
        <w:jc w:val="center"/>
        <w:rPr>
          <w:rFonts w:hint="eastAsia" w:ascii="宋体" w:hAnsi="宋体" w:eastAsia="宋体" w:cs="宋体"/>
          <w:b/>
          <w:color w:val="auto"/>
          <w:spacing w:val="4"/>
          <w:sz w:val="36"/>
          <w:szCs w:val="36"/>
          <w:highlight w:val="none"/>
          <w:lang w:val="en-US" w:eastAsia="zh-CN"/>
        </w:rPr>
      </w:pP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适用于法定代表人直接参与投标</w:t>
      </w:r>
      <w:r>
        <w:rPr>
          <w:rFonts w:hint="eastAsia" w:ascii="宋体" w:hAnsi="宋体" w:eastAsia="宋体" w:cs="宋体"/>
          <w:color w:val="auto"/>
          <w:spacing w:val="4"/>
          <w:sz w:val="24"/>
          <w:highlight w:val="none"/>
        </w:rPr>
        <w:t>的情形</w:t>
      </w:r>
      <w:r>
        <w:rPr>
          <w:rFonts w:hint="eastAsia" w:ascii="宋体" w:hAnsi="宋体" w:eastAsia="宋体" w:cs="宋体"/>
          <w:color w:val="auto"/>
          <w:spacing w:val="4"/>
          <w:sz w:val="24"/>
          <w:highlight w:val="none"/>
          <w:lang w:val="en-US" w:eastAsia="zh-CN"/>
        </w:rPr>
        <w:t>）</w:t>
      </w:r>
    </w:p>
    <w:p w14:paraId="20C8F982">
      <w:pPr>
        <w:spacing w:line="440" w:lineRule="exact"/>
        <w:rPr>
          <w:rFonts w:hint="eastAsia" w:ascii="宋体" w:hAnsi="宋体" w:eastAsia="宋体" w:cs="宋体"/>
          <w:color w:val="auto"/>
          <w:sz w:val="24"/>
          <w:szCs w:val="24"/>
          <w:highlight w:val="none"/>
        </w:rPr>
      </w:pPr>
    </w:p>
    <w:p w14:paraId="28541AA9">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37179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39E378">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0D69BC04">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B579AB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6AC789B5">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3034ED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w:t>
      </w:r>
    </w:p>
    <w:p w14:paraId="21F5F44F">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B19806B">
      <w:pPr>
        <w:pStyle w:val="6"/>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p w14:paraId="23B1F965">
      <w:pPr>
        <w:spacing w:line="440" w:lineRule="exact"/>
        <w:ind w:firstLine="480" w:firstLineChars="200"/>
        <w:rPr>
          <w:rFonts w:hint="eastAsia" w:ascii="宋体" w:hAnsi="宋体" w:eastAsia="宋体" w:cs="宋体"/>
          <w:color w:val="auto"/>
          <w:sz w:val="24"/>
          <w:szCs w:val="24"/>
          <w:highlight w:val="none"/>
        </w:rPr>
      </w:pPr>
    </w:p>
    <w:p w14:paraId="5F128465">
      <w:pPr>
        <w:pStyle w:val="8"/>
        <w:rPr>
          <w:rFonts w:hint="eastAsia" w:ascii="宋体" w:hAnsi="宋体" w:eastAsia="宋体" w:cs="宋体"/>
          <w:color w:val="auto"/>
          <w:sz w:val="24"/>
          <w:szCs w:val="24"/>
          <w:highlight w:val="none"/>
        </w:rPr>
      </w:pPr>
    </w:p>
    <w:p w14:paraId="38229F27">
      <w:pPr>
        <w:rPr>
          <w:rFonts w:hint="eastAsia" w:ascii="宋体" w:hAnsi="宋体" w:eastAsia="宋体" w:cs="宋体"/>
          <w:color w:val="auto"/>
          <w:sz w:val="24"/>
          <w:szCs w:val="24"/>
          <w:highlight w:val="none"/>
        </w:rPr>
      </w:pPr>
    </w:p>
    <w:p w14:paraId="44E75DF1">
      <w:pPr>
        <w:rPr>
          <w:rFonts w:hint="eastAsia" w:ascii="宋体" w:hAnsi="宋体" w:eastAsia="宋体" w:cs="宋体"/>
          <w:color w:val="auto"/>
          <w:sz w:val="24"/>
          <w:szCs w:val="24"/>
          <w:highlight w:val="none"/>
        </w:rPr>
      </w:pPr>
    </w:p>
    <w:p w14:paraId="6E316C4F">
      <w:pPr>
        <w:rPr>
          <w:rFonts w:hint="eastAsia" w:ascii="宋体" w:hAnsi="宋体" w:eastAsia="宋体" w:cs="宋体"/>
          <w:color w:val="auto"/>
          <w:sz w:val="24"/>
          <w:szCs w:val="24"/>
          <w:highlight w:val="none"/>
        </w:rPr>
      </w:pPr>
    </w:p>
    <w:p w14:paraId="79464F10">
      <w:pPr>
        <w:rPr>
          <w:rFonts w:hint="eastAsia" w:ascii="宋体" w:hAnsi="宋体" w:eastAsia="宋体" w:cs="宋体"/>
          <w:color w:val="auto"/>
          <w:sz w:val="24"/>
          <w:szCs w:val="24"/>
          <w:highlight w:val="none"/>
        </w:rPr>
      </w:pPr>
    </w:p>
    <w:p w14:paraId="28886538">
      <w:pPr>
        <w:pStyle w:val="8"/>
        <w:rPr>
          <w:rFonts w:hint="eastAsia" w:ascii="宋体" w:hAnsi="宋体" w:eastAsia="宋体" w:cs="宋体"/>
          <w:color w:val="auto"/>
          <w:highlight w:val="none"/>
        </w:rPr>
      </w:pPr>
    </w:p>
    <w:p w14:paraId="3BA388E7">
      <w:pPr>
        <w:spacing w:line="440" w:lineRule="exact"/>
        <w:rPr>
          <w:rFonts w:hint="eastAsia" w:ascii="宋体" w:hAnsi="宋体" w:eastAsia="宋体" w:cs="宋体"/>
          <w:color w:val="auto"/>
          <w:sz w:val="24"/>
          <w:szCs w:val="24"/>
          <w:highlight w:val="none"/>
        </w:rPr>
      </w:pPr>
    </w:p>
    <w:p w14:paraId="4D37A494">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CF2F6F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366C3AD">
      <w:pPr>
        <w:pStyle w:val="3"/>
        <w:bidi w:val="0"/>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lang w:eastAsia="zh-CN"/>
        </w:rPr>
        <w:t>（</w:t>
      </w:r>
      <w:r>
        <w:rPr>
          <w:rFonts w:hint="eastAsia" w:ascii="宋体" w:hAnsi="宋体" w:eastAsia="宋体" w:cs="宋体"/>
          <w:b/>
          <w:color w:val="auto"/>
          <w:spacing w:val="4"/>
          <w:sz w:val="36"/>
          <w:szCs w:val="36"/>
          <w:highlight w:val="none"/>
          <w:lang w:val="en-US" w:eastAsia="zh-CN"/>
        </w:rPr>
        <w:t>3）</w:t>
      </w:r>
      <w:r>
        <w:rPr>
          <w:rFonts w:hint="eastAsia" w:ascii="宋体" w:hAnsi="宋体" w:eastAsia="宋体" w:cs="宋体"/>
          <w:b/>
          <w:color w:val="auto"/>
          <w:spacing w:val="4"/>
          <w:sz w:val="36"/>
          <w:szCs w:val="36"/>
          <w:highlight w:val="none"/>
        </w:rPr>
        <w:t>法定代表人（单位负责人）授权书</w:t>
      </w:r>
    </w:p>
    <w:p w14:paraId="30F52AC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390CB680">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AA5D0DA">
      <w:pPr>
        <w:spacing w:line="440" w:lineRule="exact"/>
        <w:jc w:val="left"/>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致：</w:t>
      </w:r>
      <w:r>
        <w:rPr>
          <w:rFonts w:hint="eastAsia" w:ascii="宋体" w:hAnsi="宋体" w:cs="宋体"/>
          <w:color w:val="auto"/>
          <w:spacing w:val="4"/>
          <w:sz w:val="24"/>
          <w:szCs w:val="30"/>
          <w:highlight w:val="none"/>
          <w:lang w:eastAsia="zh-CN"/>
        </w:rPr>
        <w:t>国煜国际招标有限公司</w:t>
      </w:r>
    </w:p>
    <w:p w14:paraId="25B83ED9">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71EB9193">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3DF8001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1D31E163">
      <w:pPr>
        <w:spacing w:line="440" w:lineRule="exact"/>
        <w:ind w:firstLine="496" w:firstLineChars="200"/>
        <w:jc w:val="left"/>
        <w:rPr>
          <w:rFonts w:hint="eastAsia" w:ascii="宋体" w:hAnsi="宋体" w:eastAsia="宋体" w:cs="宋体"/>
          <w:color w:val="auto"/>
          <w:spacing w:val="4"/>
          <w:sz w:val="24"/>
          <w:szCs w:val="30"/>
          <w:highlight w:val="none"/>
        </w:rPr>
      </w:pPr>
    </w:p>
    <w:p w14:paraId="1D387FDB">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10"/>
        <w:tblW w:w="0" w:type="auto"/>
        <w:tblInd w:w="633" w:type="dxa"/>
        <w:tblLayout w:type="autofit"/>
        <w:tblCellMar>
          <w:top w:w="0" w:type="dxa"/>
          <w:left w:w="108" w:type="dxa"/>
          <w:bottom w:w="0" w:type="dxa"/>
          <w:right w:w="108" w:type="dxa"/>
        </w:tblCellMar>
      </w:tblPr>
      <w:tblGrid>
        <w:gridCol w:w="4045"/>
        <w:gridCol w:w="3844"/>
      </w:tblGrid>
      <w:tr w14:paraId="100AE65F">
        <w:tblPrEx>
          <w:tblCellMar>
            <w:top w:w="0" w:type="dxa"/>
            <w:left w:w="108" w:type="dxa"/>
            <w:bottom w:w="0" w:type="dxa"/>
            <w:right w:w="108" w:type="dxa"/>
          </w:tblCellMar>
        </w:tblPrEx>
        <w:trPr>
          <w:trHeight w:val="600" w:hRule="atLeast"/>
        </w:trPr>
        <w:tc>
          <w:tcPr>
            <w:tcW w:w="4045" w:type="dxa"/>
            <w:noWrap w:val="0"/>
            <w:vAlign w:val="top"/>
          </w:tcPr>
          <w:p w14:paraId="60988731">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r>
              <w:rPr>
                <w:rFonts w:hint="eastAsia" w:ascii="宋体" w:hAnsi="宋体" w:eastAsia="宋体" w:cs="宋体"/>
                <w:color w:val="auto"/>
                <w:spacing w:val="4"/>
                <w:sz w:val="24"/>
                <w:highlight w:val="none"/>
                <w:lang w:val="en-US" w:eastAsia="zh-CN"/>
              </w:rPr>
              <w:t>或盖章</w:t>
            </w:r>
            <w:r>
              <w:rPr>
                <w:rFonts w:hint="eastAsia" w:ascii="宋体" w:hAnsi="宋体" w:eastAsia="宋体" w:cs="宋体"/>
                <w:color w:val="auto"/>
                <w:spacing w:val="4"/>
                <w:sz w:val="24"/>
                <w:highlight w:val="none"/>
              </w:rPr>
              <w:t>：</w:t>
            </w:r>
          </w:p>
        </w:tc>
        <w:tc>
          <w:tcPr>
            <w:tcW w:w="3844" w:type="dxa"/>
            <w:noWrap w:val="0"/>
            <w:vAlign w:val="top"/>
          </w:tcPr>
          <w:p w14:paraId="735DC813">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7F01D581">
        <w:tblPrEx>
          <w:tblCellMar>
            <w:top w:w="0" w:type="dxa"/>
            <w:left w:w="108" w:type="dxa"/>
            <w:bottom w:w="0" w:type="dxa"/>
            <w:right w:w="108" w:type="dxa"/>
          </w:tblCellMar>
        </w:tblPrEx>
        <w:trPr>
          <w:trHeight w:val="600" w:hRule="atLeast"/>
        </w:trPr>
        <w:tc>
          <w:tcPr>
            <w:tcW w:w="4045" w:type="dxa"/>
            <w:noWrap w:val="0"/>
            <w:vAlign w:val="top"/>
          </w:tcPr>
          <w:p w14:paraId="788F276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7F94BBA9">
            <w:pPr>
              <w:spacing w:line="440" w:lineRule="exact"/>
              <w:jc w:val="left"/>
              <w:rPr>
                <w:rFonts w:hint="eastAsia" w:ascii="宋体" w:hAnsi="宋体" w:eastAsia="宋体" w:cs="宋体"/>
                <w:color w:val="auto"/>
                <w:spacing w:val="4"/>
                <w:sz w:val="24"/>
                <w:highlight w:val="none"/>
              </w:rPr>
            </w:pPr>
          </w:p>
        </w:tc>
      </w:tr>
      <w:tr w14:paraId="0FA8A600">
        <w:tblPrEx>
          <w:tblCellMar>
            <w:top w:w="0" w:type="dxa"/>
            <w:left w:w="108" w:type="dxa"/>
            <w:bottom w:w="0" w:type="dxa"/>
            <w:right w:w="108" w:type="dxa"/>
          </w:tblCellMar>
        </w:tblPrEx>
        <w:trPr>
          <w:trHeight w:val="600" w:hRule="atLeast"/>
        </w:trPr>
        <w:tc>
          <w:tcPr>
            <w:tcW w:w="4045" w:type="dxa"/>
            <w:noWrap w:val="0"/>
            <w:vAlign w:val="top"/>
          </w:tcPr>
          <w:p w14:paraId="3F888A2D">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765F08AA">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67DF6A63">
        <w:tblPrEx>
          <w:tblCellMar>
            <w:top w:w="0" w:type="dxa"/>
            <w:left w:w="108" w:type="dxa"/>
            <w:bottom w:w="0" w:type="dxa"/>
            <w:right w:w="108" w:type="dxa"/>
          </w:tblCellMar>
        </w:tblPrEx>
        <w:trPr>
          <w:trHeight w:val="600" w:hRule="atLeast"/>
        </w:trPr>
        <w:tc>
          <w:tcPr>
            <w:tcW w:w="4045" w:type="dxa"/>
            <w:noWrap w:val="0"/>
            <w:vAlign w:val="top"/>
          </w:tcPr>
          <w:p w14:paraId="65BF119B">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3DE5572A">
            <w:pPr>
              <w:spacing w:line="440" w:lineRule="exact"/>
              <w:jc w:val="left"/>
              <w:rPr>
                <w:rFonts w:hint="eastAsia" w:ascii="宋体" w:hAnsi="宋体" w:eastAsia="宋体" w:cs="宋体"/>
                <w:color w:val="auto"/>
                <w:spacing w:val="4"/>
                <w:sz w:val="24"/>
                <w:highlight w:val="none"/>
              </w:rPr>
            </w:pPr>
          </w:p>
        </w:tc>
      </w:tr>
    </w:tbl>
    <w:p w14:paraId="73C56C93">
      <w:pPr>
        <w:spacing w:line="440" w:lineRule="exact"/>
        <w:ind w:firstLine="496" w:firstLineChars="200"/>
        <w:jc w:val="left"/>
        <w:rPr>
          <w:rFonts w:hint="eastAsia" w:ascii="宋体" w:hAnsi="宋体" w:eastAsia="宋体" w:cs="宋体"/>
          <w:color w:val="auto"/>
          <w:spacing w:val="4"/>
          <w:sz w:val="24"/>
          <w:highlight w:val="none"/>
        </w:rPr>
      </w:pPr>
    </w:p>
    <w:p w14:paraId="43291C4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00E6B61">
      <w:pPr>
        <w:spacing w:line="440" w:lineRule="exact"/>
        <w:ind w:firstLine="372" w:firstLineChars="150"/>
        <w:rPr>
          <w:rFonts w:hint="eastAsia" w:ascii="宋体" w:hAnsi="宋体" w:eastAsia="宋体" w:cs="宋体"/>
          <w:color w:val="auto"/>
          <w:spacing w:val="4"/>
          <w:sz w:val="24"/>
          <w:highlight w:val="none"/>
        </w:rPr>
      </w:pPr>
    </w:p>
    <w:p w14:paraId="3EC17E03">
      <w:pPr>
        <w:spacing w:line="240" w:lineRule="auto"/>
        <w:ind w:firstLine="510"/>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w:t>
      </w:r>
      <w:r>
        <w:rPr>
          <w:rFonts w:hint="eastAsia" w:ascii="宋体" w:hAnsi="宋体" w:cs="宋体"/>
          <w:color w:val="auto"/>
          <w:spacing w:val="4"/>
          <w:sz w:val="24"/>
          <w:szCs w:val="30"/>
          <w:highlight w:val="none"/>
          <w:lang w:eastAsia="zh-CN"/>
        </w:rPr>
        <w:t>。</w:t>
      </w:r>
    </w:p>
    <w:p w14:paraId="5F6DA2C9">
      <w:pPr>
        <w:spacing w:before="312" w:beforeLines="100" w:after="156" w:afterLines="50" w:line="240" w:lineRule="auto"/>
        <w:ind w:firstLine="512"/>
        <w:jc w:val="left"/>
        <w:rPr>
          <w:rFonts w:hint="eastAsia" w:ascii="宋体" w:hAnsi="宋体" w:eastAsia="宋体" w:cs="宋体"/>
          <w:b/>
          <w:bCs/>
          <w:color w:val="auto"/>
          <w:spacing w:val="4"/>
          <w:sz w:val="24"/>
          <w:szCs w:val="30"/>
          <w:highlight w:val="none"/>
        </w:rPr>
      </w:pPr>
      <w:r>
        <w:rPr>
          <w:rFonts w:hint="eastAsia" w:ascii="宋体" w:hAnsi="宋体" w:eastAsia="宋体" w:cs="宋体"/>
          <w:b/>
          <w:bCs/>
          <w:color w:val="auto"/>
          <w:spacing w:val="4"/>
          <w:sz w:val="24"/>
          <w:szCs w:val="30"/>
          <w:highlight w:val="none"/>
        </w:rPr>
        <w:t>注：</w:t>
      </w:r>
      <w:r>
        <w:rPr>
          <w:rFonts w:hint="eastAsia" w:ascii="宋体" w:hAnsi="宋体" w:cs="宋体"/>
          <w:b/>
          <w:bCs/>
          <w:color w:val="auto"/>
          <w:spacing w:val="4"/>
          <w:sz w:val="24"/>
          <w:szCs w:val="30"/>
          <w:highlight w:val="none"/>
          <w:lang w:val="en-US" w:eastAsia="zh-CN"/>
        </w:rPr>
        <w:t>1.</w:t>
      </w:r>
      <w:r>
        <w:rPr>
          <w:rFonts w:hint="eastAsia" w:ascii="宋体" w:hAnsi="宋体" w:eastAsia="宋体" w:cs="宋体"/>
          <w:b/>
          <w:bCs/>
          <w:color w:val="auto"/>
          <w:spacing w:val="4"/>
          <w:sz w:val="24"/>
          <w:szCs w:val="30"/>
          <w:highlight w:val="none"/>
        </w:rPr>
        <w:t>身份证（必须印正反两面的完整信息）信息不全的授权书无效。</w:t>
      </w:r>
    </w:p>
    <w:p w14:paraId="256A0C9D">
      <w:pPr>
        <w:spacing w:before="312" w:beforeLines="100" w:after="156" w:afterLines="50" w:line="360" w:lineRule="auto"/>
        <w:ind w:firstLine="512"/>
        <w:jc w:val="left"/>
        <w:rPr>
          <w:rFonts w:hint="default" w:ascii="宋体" w:hAnsi="宋体" w:eastAsia="宋体" w:cs="宋体"/>
          <w:b/>
          <w:bCs/>
          <w:color w:val="auto"/>
          <w:spacing w:val="4"/>
          <w:sz w:val="24"/>
          <w:szCs w:val="30"/>
          <w:highlight w:val="none"/>
          <w:lang w:val="en-US" w:eastAsia="zh-CN"/>
        </w:rPr>
      </w:pPr>
      <w:r>
        <w:rPr>
          <w:rFonts w:hint="eastAsia" w:ascii="宋体" w:hAnsi="宋体" w:cs="宋体"/>
          <w:b/>
          <w:bCs/>
          <w:color w:val="auto"/>
          <w:spacing w:val="4"/>
          <w:sz w:val="24"/>
          <w:szCs w:val="30"/>
          <w:highlight w:val="none"/>
          <w:lang w:val="en-US" w:eastAsia="zh-CN"/>
        </w:rPr>
        <w:t>2.被授权人</w:t>
      </w:r>
      <w:r>
        <w:rPr>
          <w:rFonts w:hint="eastAsia" w:ascii="宋体" w:hAnsi="宋体" w:cs="宋体"/>
          <w:b/>
          <w:bCs/>
          <w:color w:val="auto"/>
          <w:spacing w:val="4"/>
          <w:sz w:val="24"/>
          <w:szCs w:val="30"/>
          <w:highlight w:val="none"/>
          <w:lang w:val="en-US" w:eastAsia="zh-CN"/>
        </w:rPr>
        <w:t>须提供</w:t>
      </w:r>
      <w:r>
        <w:rPr>
          <w:rFonts w:hint="eastAsia" w:ascii="宋体" w:hAnsi="宋体" w:cs="宋体"/>
          <w:b/>
          <w:bCs/>
          <w:color w:val="auto"/>
          <w:spacing w:val="4"/>
          <w:sz w:val="24"/>
          <w:szCs w:val="30"/>
          <w:highlight w:val="none"/>
          <w:lang w:val="en-US" w:eastAsia="zh-CN"/>
        </w:rPr>
        <w:t>在本单位缴纳的社保证明（</w:t>
      </w:r>
      <w:r>
        <w:rPr>
          <w:rFonts w:hint="eastAsia" w:ascii="宋体" w:hAnsi="宋体" w:eastAsia="宋体" w:cs="宋体"/>
          <w:b/>
          <w:bCs/>
          <w:sz w:val="24"/>
          <w:szCs w:val="24"/>
        </w:rPr>
        <w:t>响应文件提交截止日前六个月内任意一个月</w:t>
      </w:r>
      <w:r>
        <w:rPr>
          <w:rFonts w:hint="eastAsia" w:ascii="宋体" w:hAnsi="宋体" w:eastAsia="宋体" w:cs="宋体"/>
          <w:b/>
          <w:bCs/>
          <w:sz w:val="24"/>
          <w:szCs w:val="24"/>
          <w:lang w:eastAsia="zh-CN"/>
        </w:rPr>
        <w:t>）</w:t>
      </w:r>
      <w:r>
        <w:rPr>
          <w:rFonts w:hint="eastAsia" w:ascii="宋体" w:hAnsi="宋体" w:eastAsia="宋体" w:cs="宋体"/>
          <w:b/>
          <w:bCs/>
          <w:sz w:val="24"/>
          <w:szCs w:val="24"/>
        </w:rPr>
        <w:t>；</w:t>
      </w:r>
      <w:bookmarkStart w:id="0" w:name="_GoBack"/>
      <w:bookmarkEnd w:id="0"/>
    </w:p>
    <w:p w14:paraId="2F608311">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br w:type="page"/>
      </w:r>
    </w:p>
    <w:p w14:paraId="39E4F216">
      <w:pPr>
        <w:pStyle w:val="2"/>
        <w:bidi w:val="0"/>
        <w:rPr>
          <w:rFonts w:hint="eastAsia" w:ascii="宋体" w:hAnsi="宋体" w:eastAsia="宋体" w:cs="宋体"/>
          <w:lang w:eastAsia="zh-CN"/>
        </w:rPr>
      </w:pPr>
      <w:r>
        <w:rPr>
          <w:rFonts w:hint="eastAsia" w:ascii="宋体" w:hAnsi="宋体" w:eastAsia="宋体" w:cs="宋体"/>
          <w:lang w:val="en-US" w:eastAsia="zh-CN"/>
        </w:rPr>
        <w:t>三、</w:t>
      </w:r>
      <w:r>
        <w:rPr>
          <w:rFonts w:hint="eastAsia" w:ascii="宋体" w:hAnsi="宋体" w:eastAsia="宋体" w:cs="宋体"/>
        </w:rPr>
        <w:t>诚信</w:t>
      </w:r>
      <w:r>
        <w:rPr>
          <w:rFonts w:hint="eastAsia" w:ascii="宋体" w:hAnsi="宋体" w:eastAsia="宋体" w:cs="宋体"/>
          <w:lang w:eastAsia="zh-CN"/>
        </w:rPr>
        <w:t>承诺</w:t>
      </w:r>
    </w:p>
    <w:p w14:paraId="6463592C">
      <w:pPr>
        <w:spacing w:line="360" w:lineRule="auto"/>
        <w:rPr>
          <w:rFonts w:hint="eastAsia" w:ascii="宋体" w:hAnsi="宋体" w:eastAsia="宋体" w:cs="宋体"/>
          <w:color w:val="auto"/>
          <w:spacing w:val="4"/>
          <w:sz w:val="24"/>
          <w:szCs w:val="24"/>
          <w:highlight w:val="none"/>
          <w:u w:val="single"/>
        </w:rPr>
      </w:pPr>
    </w:p>
    <w:p w14:paraId="29A2A29C">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（采购人名称）、（采购代理机构名称）</w:t>
      </w:r>
    </w:p>
    <w:p w14:paraId="32597561">
      <w:pP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郑重承诺：</w:t>
      </w:r>
    </w:p>
    <w:p w14:paraId="14C17229">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DD766C4">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2.我方未列入</w:t>
      </w:r>
      <w:r>
        <w:rPr>
          <w:rFonts w:hint="eastAsia" w:ascii="宋体" w:hAnsi="宋体" w:eastAsia="宋体" w:cs="宋体"/>
          <w:sz w:val="24"/>
          <w:szCs w:val="24"/>
        </w:rPr>
        <w:t>“信用中国”网站（www.creditchina.gov.cn）失信被执行人（页面跳转至“中国执行信息公开网”http://zxgk.court.gov.cn/shixin/）和重大税收违法失信主体，未被“中国政府采购网”（www.ccgp.gov.cn）列入政府采购严重违法失信行为记录名单。</w:t>
      </w:r>
    </w:p>
    <w:p w14:paraId="3C9FBDF6">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基本资格条件。</w:t>
      </w:r>
    </w:p>
    <w:p w14:paraId="61A1C7ED">
      <w:pPr>
        <w:pStyle w:val="6"/>
        <w:ind w:firstLine="496" w:firstLineChars="200"/>
        <w:rPr>
          <w:rFonts w:hint="eastAsia" w:ascii="宋体" w:hAnsi="宋体" w:eastAsia="宋体" w:cs="宋体"/>
          <w:lang w:val="en-US" w:eastAsia="zh-CN"/>
        </w:rPr>
      </w:pPr>
      <w:r>
        <w:rPr>
          <w:rFonts w:hint="eastAsia" w:ascii="宋体" w:hAnsi="宋体" w:eastAsia="宋体" w:cs="宋体"/>
          <w:color w:val="auto"/>
          <w:spacing w:val="4"/>
          <w:sz w:val="24"/>
          <w:szCs w:val="24"/>
          <w:highlight w:val="none"/>
          <w:lang w:val="en-US" w:eastAsia="zh-CN"/>
        </w:rPr>
        <w:t>4.我方为非联合体参与本项目投标。</w:t>
      </w:r>
    </w:p>
    <w:p w14:paraId="174C3821">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我方对以上承诺负全部法律责任。</w:t>
      </w:r>
    </w:p>
    <w:p w14:paraId="26B3AB23">
      <w:pPr>
        <w:spacing w:line="48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特此承诺。</w:t>
      </w:r>
    </w:p>
    <w:p w14:paraId="734FB49F">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581BCAAA">
      <w:pPr>
        <w:spacing w:before="312" w:beforeLines="100" w:after="156" w:afterLines="50" w:line="24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EC71723">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2604B"/>
    <w:rsid w:val="056E153F"/>
    <w:rsid w:val="0C261E94"/>
    <w:rsid w:val="0D000E43"/>
    <w:rsid w:val="15C3681A"/>
    <w:rsid w:val="214A1AAB"/>
    <w:rsid w:val="2AEA06D4"/>
    <w:rsid w:val="2B753708"/>
    <w:rsid w:val="2BEC1156"/>
    <w:rsid w:val="2E103160"/>
    <w:rsid w:val="30C2604B"/>
    <w:rsid w:val="34281711"/>
    <w:rsid w:val="34AD6075"/>
    <w:rsid w:val="416603E5"/>
    <w:rsid w:val="48337AEB"/>
    <w:rsid w:val="53FA0CE9"/>
    <w:rsid w:val="57AC364E"/>
    <w:rsid w:val="5BFE463F"/>
    <w:rsid w:val="62EC498E"/>
    <w:rsid w:val="632715A0"/>
    <w:rsid w:val="66402A48"/>
    <w:rsid w:val="7155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eastAsia="仿宋"/>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仿宋"/>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99"/>
    <w:pPr>
      <w:ind w:firstLine="552"/>
    </w:pPr>
    <w:rPr>
      <w:rFonts w:ascii="宋体"/>
      <w:sz w:val="28"/>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9">
    <w:name w:val="Body Text First Indent 2"/>
    <w:basedOn w:val="7"/>
    <w:next w:val="1"/>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1568</Words>
  <Characters>1652</Characters>
  <Lines>0</Lines>
  <Paragraphs>0</Paragraphs>
  <TotalTime>2</TotalTime>
  <ScaleCrop>false</ScaleCrop>
  <LinksUpToDate>false</LinksUpToDate>
  <CharactersWithSpaces>2176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2025-08-13T10:46:00Z</dcterms:created>
  <dc:creator>豆、浆</dc:creator>
  <cp:lastModifiedBy>会会</cp:lastModifiedBy>
  <dcterms:modified xsi:type="dcterms:W3CDTF">2026-08-24T03:58:23Z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DEF64F67AC154D8596DB94323A5E01A4_11</vt:lpwstr>
  </property>
  <property fmtid="{D5CDD505-2E9C-101B-9397-08002B2CF9AE}" pid="4" name="KSOTemplateDocerSaveRecord">
    <vt:lpwstr>eyJoZGlkIjoiMjAyMTRmZjE4ZmNjM2Y3MWFiZmJhM2Q0N2UzZTBjYmIiLCJ1c2VySWQiOiIxMTY3NDMzNzMzIn0=</vt:lpwstr>
  </property>
</Properties>
</file>