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48"/>
          <w:szCs w:val="56"/>
        </w:rPr>
      </w:pPr>
      <w:r>
        <w:rPr>
          <w:rFonts w:hint="eastAsia"/>
          <w:b/>
          <w:bCs/>
          <w:sz w:val="48"/>
          <w:szCs w:val="56"/>
          <w:lang w:val="en-US" w:eastAsia="zh-CN"/>
        </w:rPr>
        <w:t>供应商</w:t>
      </w:r>
      <w:r>
        <w:rPr>
          <w:rFonts w:hint="eastAsia"/>
          <w:b/>
          <w:bCs/>
          <w:sz w:val="48"/>
          <w:szCs w:val="56"/>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项目编号：HZ-J2026051C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项目名称：</w:t>
      </w:r>
      <w:r>
        <w:rPr>
          <w:rFonts w:hint="eastAsia"/>
          <w:sz w:val="32"/>
          <w:szCs w:val="40"/>
          <w:u w:val="single"/>
          <w:lang w:val="en-US" w:eastAsia="zh-CN"/>
        </w:rPr>
        <w:t xml:space="preserve">2026-2027学年南郑区江南幼儿园等学校蔬菜、辅料等食材配送采购项目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供应商名称：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2026-2027学年南郑区江南幼儿园等学校蔬菜、辅料等食材配送采购项目 </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从</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 </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w:t>
      </w:r>
      <w:bookmarkStart w:id="10" w:name="_GoBack"/>
      <w:bookmarkEnd w:id="10"/>
      <w:r>
        <w:rPr>
          <w:rFonts w:hint="eastAsia" w:ascii="宋体" w:hAnsi="宋体" w:eastAsia="宋体" w:cs="宋体"/>
          <w:color w:val="auto"/>
          <w:sz w:val="24"/>
          <w:szCs w:val="24"/>
          <w:u w:val="single"/>
          <w:lang w:val="en-US" w:eastAsia="zh-CN"/>
        </w:rPr>
        <w:t>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注：若供应商未提供《汉中市政府采购供应商资格承诺函》，应当按照《中华人民共和国政府采购法》及其实施条例等相关法律法规规定提供相应的证明材料。相应证明材料如下：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供应商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在磋商截止时间前3日内查询，查询结果以电子图片或者纸质版存档并作为资格审查资料的一部分，如相关失信记录已失效，供应商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 xml:space="preserve">5.供应商须提供有效期内的《食品经营许可证》。（材料应清晰可辨并进行电子签章）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完全知晓并同意本项目响应文件中 “不接受联合体磋商”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二、本单位保证所提交的响应文件及相关材料真实、合法、有效，无任何虚假记载、误导性陈述或重大遗漏。若经查实本单位存在隐瞒联合体参与事实、提供虚假材料等违规行为，本单位自愿承担以下责任：​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磋商</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供应商</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（供应商全称并加盖公章）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我方承诺，不存在相关法律法规规定的禁止磋商的情形。我单位的股权关系、与其他单位的管理关系和其他与本项目有关的利害关系等，作如下说明和承诺：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1335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cstheme="minorEastAsia"/>
          <w:spacing w:val="0"/>
          <w:position w:val="0"/>
          <w:sz w:val="22"/>
          <w:szCs w:val="22"/>
          <w:lang w:eastAsia="zh-CN"/>
        </w:rPr>
        <w:t>供应商</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cstheme="minorEastAsia"/>
          <w:spacing w:val="0"/>
          <w:position w:val="0"/>
          <w:sz w:val="22"/>
          <w:szCs w:val="22"/>
          <w:u w:val="single"/>
          <w:lang w:val="en-US" w:eastAsia="zh-CN"/>
        </w:rPr>
        <w:t>供应商</w:t>
      </w:r>
      <w:r>
        <w:rPr>
          <w:rFonts w:hint="eastAsia" w:asciiTheme="minorEastAsia" w:hAnsiTheme="minorEastAsia" w:eastAsiaTheme="minorEastAsia" w:cstheme="minorEastAsia"/>
          <w:spacing w:val="0"/>
          <w:position w:val="0"/>
          <w:sz w:val="22"/>
          <w:szCs w:val="22"/>
          <w:u w:val="single"/>
          <w:lang w:val="en-US" w:eastAsia="zh-CN"/>
        </w:rPr>
        <w:t>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0F851B01"/>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C816E60"/>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2908</Words>
  <Characters>3108</Characters>
  <Lines>0</Lines>
  <Paragraphs>0</Paragraphs>
  <TotalTime>10</TotalTime>
  <ScaleCrop>false</ScaleCrop>
  <LinksUpToDate>false</LinksUpToDate>
  <CharactersWithSpaces>3794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2026-08-06T12:27:23Z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eyJoZGlkIjoiYmU3M2Y3YjRiN2YyNDcxOTFhMTc4MGE1ZGFhMDY4OGIiLCJ1c2VySWQiOiI5OTMzMzU0MzgifQ==</vt:lpwstr>
  </property>
</Properties>
</file>