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70BFD9">
      <w:pPr>
        <w:spacing w:line="360" w:lineRule="auto"/>
        <w:jc w:val="center"/>
        <w:rPr>
          <w:rFonts w:ascii="宋体"/>
          <w:b/>
          <w:sz w:val="36"/>
        </w:rPr>
      </w:pPr>
      <w:r>
        <w:rPr>
          <w:rFonts w:hint="eastAsia" w:ascii="宋体" w:hAnsi="宋体"/>
          <w:b/>
          <w:sz w:val="36"/>
        </w:rPr>
        <w:t>商务</w:t>
      </w:r>
      <w:r>
        <w:rPr>
          <w:rFonts w:hint="eastAsia" w:ascii="宋体" w:hAnsi="宋体"/>
          <w:b/>
          <w:sz w:val="36"/>
          <w:lang w:eastAsia="zh-CN"/>
        </w:rPr>
        <w:t>、</w:t>
      </w:r>
      <w:r>
        <w:rPr>
          <w:rFonts w:hint="eastAsia" w:ascii="宋体" w:hAnsi="宋体"/>
          <w:b/>
          <w:sz w:val="36"/>
        </w:rPr>
        <w:t>技术偏离表</w:t>
      </w:r>
    </w:p>
    <w:p w14:paraId="3BE7D9AA">
      <w:pPr>
        <w:spacing w:line="360" w:lineRule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供应商名称：</w:t>
      </w:r>
    </w:p>
    <w:p w14:paraId="26BEFA5F">
      <w:pPr>
        <w:spacing w:line="360" w:lineRule="auto"/>
        <w:rPr>
          <w:rFonts w:ascii="宋体"/>
          <w:sz w:val="24"/>
          <w:u w:val="single"/>
        </w:rPr>
      </w:pPr>
      <w:r>
        <w:rPr>
          <w:rFonts w:hint="eastAsia" w:ascii="宋体" w:hAnsi="宋体"/>
          <w:sz w:val="24"/>
        </w:rPr>
        <w:t>项目编号：</w:t>
      </w:r>
    </w:p>
    <w:tbl>
      <w:tblPr>
        <w:tblStyle w:val="3"/>
        <w:tblW w:w="8584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6"/>
        <w:gridCol w:w="1717"/>
        <w:gridCol w:w="1717"/>
        <w:gridCol w:w="1717"/>
        <w:gridCol w:w="1717"/>
      </w:tblGrid>
      <w:tr w14:paraId="352ECF74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  <w:jc w:val="center"/>
        </w:trPr>
        <w:tc>
          <w:tcPr>
            <w:tcW w:w="1716" w:type="dxa"/>
            <w:tcBorders>
              <w:top w:val="double" w:color="auto" w:sz="4" w:space="0"/>
            </w:tcBorders>
            <w:noWrap w:val="0"/>
            <w:vAlign w:val="center"/>
          </w:tcPr>
          <w:p w14:paraId="26906154"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序号</w:t>
            </w:r>
          </w:p>
        </w:tc>
        <w:tc>
          <w:tcPr>
            <w:tcW w:w="1717" w:type="dxa"/>
            <w:tcBorders>
              <w:top w:val="double" w:color="auto" w:sz="4" w:space="0"/>
            </w:tcBorders>
            <w:noWrap w:val="0"/>
            <w:vAlign w:val="center"/>
          </w:tcPr>
          <w:p w14:paraId="7DAD06EA"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磋商文件要求</w:t>
            </w:r>
          </w:p>
        </w:tc>
        <w:tc>
          <w:tcPr>
            <w:tcW w:w="1717" w:type="dxa"/>
            <w:tcBorders>
              <w:top w:val="double" w:color="auto" w:sz="4" w:space="0"/>
            </w:tcBorders>
            <w:noWrap w:val="0"/>
            <w:vAlign w:val="center"/>
          </w:tcPr>
          <w:p w14:paraId="2F2F9F31"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响应情况</w:t>
            </w:r>
          </w:p>
        </w:tc>
        <w:tc>
          <w:tcPr>
            <w:tcW w:w="1717" w:type="dxa"/>
            <w:tcBorders>
              <w:top w:val="double" w:color="auto" w:sz="4" w:space="0"/>
            </w:tcBorders>
            <w:noWrap w:val="0"/>
            <w:vAlign w:val="center"/>
          </w:tcPr>
          <w:p w14:paraId="4F11902B"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偏离</w:t>
            </w:r>
          </w:p>
        </w:tc>
        <w:tc>
          <w:tcPr>
            <w:tcW w:w="1717" w:type="dxa"/>
            <w:tcBorders>
              <w:top w:val="double" w:color="auto" w:sz="4" w:space="0"/>
            </w:tcBorders>
            <w:noWrap w:val="0"/>
            <w:vAlign w:val="center"/>
          </w:tcPr>
          <w:p w14:paraId="6421EB28">
            <w:pPr>
              <w:spacing w:line="360" w:lineRule="auto"/>
              <w:jc w:val="center"/>
              <w:rPr>
                <w:rFonts w:ascii="宋体"/>
                <w:b/>
                <w:bCs/>
                <w:sz w:val="24"/>
              </w:rPr>
            </w:pPr>
            <w:r>
              <w:rPr>
                <w:rFonts w:hint="eastAsia" w:ascii="宋体" w:hAnsi="宋体"/>
                <w:b/>
                <w:bCs/>
                <w:sz w:val="24"/>
              </w:rPr>
              <w:t>说明</w:t>
            </w:r>
          </w:p>
        </w:tc>
      </w:tr>
      <w:tr w14:paraId="6E1CB7D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noWrap w:val="0"/>
            <w:vAlign w:val="center"/>
          </w:tcPr>
          <w:p w14:paraId="362FBE03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6717E37C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5FF02FE8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4EC975D6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6889826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14:paraId="6A693B9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noWrap w:val="0"/>
            <w:vAlign w:val="center"/>
          </w:tcPr>
          <w:p w14:paraId="6C30D22D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0975162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33FE3C21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136F4AD0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4F38D1AB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14:paraId="395DAF0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noWrap w:val="0"/>
            <w:vAlign w:val="center"/>
          </w:tcPr>
          <w:p w14:paraId="69DDFA1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105BCBA8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37001D33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7C31363C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55A0055F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14:paraId="0C2C35D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noWrap w:val="0"/>
            <w:vAlign w:val="center"/>
          </w:tcPr>
          <w:p w14:paraId="0126CF4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123471FC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4DD68901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018BAAE9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5CC45D7C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14:paraId="2747D02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noWrap w:val="0"/>
            <w:vAlign w:val="center"/>
          </w:tcPr>
          <w:p w14:paraId="29BBAB05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469CFAAF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65A83609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794DE9A1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414F0D80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14:paraId="344B9BA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noWrap w:val="0"/>
            <w:vAlign w:val="center"/>
          </w:tcPr>
          <w:p w14:paraId="75DA9BE0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3E71607C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3D9117BB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0DAEDC77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77E2715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14:paraId="7FC8E35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noWrap w:val="0"/>
            <w:vAlign w:val="center"/>
          </w:tcPr>
          <w:p w14:paraId="347B2F2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05DA840F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0EBA5959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0F642782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64403102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14:paraId="7E6983F9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716" w:type="dxa"/>
            <w:noWrap w:val="0"/>
            <w:vAlign w:val="center"/>
          </w:tcPr>
          <w:p w14:paraId="2DF86E96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4CD1B461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7A5652C1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658DD8E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noWrap w:val="0"/>
            <w:vAlign w:val="center"/>
          </w:tcPr>
          <w:p w14:paraId="32F2B802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  <w:tr w14:paraId="04C6F62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  <w:jc w:val="center"/>
        </w:trPr>
        <w:tc>
          <w:tcPr>
            <w:tcW w:w="1716" w:type="dxa"/>
            <w:tcBorders>
              <w:bottom w:val="double" w:color="auto" w:sz="4" w:space="0"/>
            </w:tcBorders>
            <w:noWrap w:val="0"/>
            <w:vAlign w:val="center"/>
          </w:tcPr>
          <w:p w14:paraId="65243CD2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tcBorders>
              <w:bottom w:val="double" w:color="auto" w:sz="4" w:space="0"/>
            </w:tcBorders>
            <w:noWrap w:val="0"/>
            <w:vAlign w:val="center"/>
          </w:tcPr>
          <w:p w14:paraId="11BC55A4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tcBorders>
              <w:bottom w:val="double" w:color="auto" w:sz="4" w:space="0"/>
            </w:tcBorders>
            <w:noWrap w:val="0"/>
            <w:vAlign w:val="center"/>
          </w:tcPr>
          <w:p w14:paraId="0C5EEBBA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tcBorders>
              <w:bottom w:val="double" w:color="auto" w:sz="4" w:space="0"/>
            </w:tcBorders>
            <w:noWrap w:val="0"/>
            <w:vAlign w:val="center"/>
          </w:tcPr>
          <w:p w14:paraId="59B09D17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  <w:tc>
          <w:tcPr>
            <w:tcW w:w="1717" w:type="dxa"/>
            <w:tcBorders>
              <w:bottom w:val="double" w:color="auto" w:sz="4" w:space="0"/>
            </w:tcBorders>
            <w:noWrap w:val="0"/>
            <w:vAlign w:val="center"/>
          </w:tcPr>
          <w:p w14:paraId="262E5866">
            <w:pPr>
              <w:spacing w:line="360" w:lineRule="auto"/>
              <w:jc w:val="center"/>
              <w:rPr>
                <w:rFonts w:ascii="宋体"/>
                <w:sz w:val="24"/>
              </w:rPr>
            </w:pPr>
          </w:p>
        </w:tc>
      </w:tr>
    </w:tbl>
    <w:p w14:paraId="3EC621E4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   </w:t>
      </w:r>
    </w:p>
    <w:p w14:paraId="5B47946D">
      <w:pPr>
        <w:spacing w:line="360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注：1、表格不够用，各供应商可按此表复制；</w:t>
      </w:r>
    </w:p>
    <w:p w14:paraId="00CF6D77">
      <w:pPr>
        <w:spacing w:line="360" w:lineRule="auto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供应商应承诺是否响应磋商文件中规定的实质性要求和条件，在此基础上，可做出其他有利于采购人的承诺，如供应商不承诺完全响应磋商文件中规定的实质性要求和条件，应对不响应部分的内容予以具体说明。如供应商不填写本部分内容，则视为供应商承诺完全响应磋商文件中规定的要求。</w:t>
      </w:r>
    </w:p>
    <w:p w14:paraId="37153DD1">
      <w:pPr>
        <w:spacing w:line="360" w:lineRule="auto"/>
        <w:rPr>
          <w:rFonts w:ascii="宋体"/>
          <w:sz w:val="24"/>
        </w:rPr>
      </w:pPr>
      <w:bookmarkStart w:id="0" w:name="_GoBack"/>
      <w:bookmarkEnd w:id="0"/>
    </w:p>
    <w:p w14:paraId="6A03D73C">
      <w:pPr>
        <w:spacing w:line="360" w:lineRule="auto"/>
        <w:rPr>
          <w:rFonts w:ascii="宋体"/>
          <w:sz w:val="24"/>
        </w:rPr>
      </w:pPr>
    </w:p>
    <w:p w14:paraId="5A2C4E43">
      <w:pPr>
        <w:spacing w:line="360" w:lineRule="auto"/>
        <w:ind w:firstLine="3840" w:firstLineChars="1600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  <w:szCs w:val="24"/>
        </w:rPr>
        <w:t>供应商名称：（公章）</w:t>
      </w:r>
    </w:p>
    <w:p w14:paraId="4AEDE97D">
      <w:pPr>
        <w:spacing w:line="360" w:lineRule="auto"/>
        <w:rPr>
          <w:rFonts w:hint="eastAsia" w:ascii="宋体" w:hAnsi="宋体"/>
          <w:sz w:val="24"/>
          <w:szCs w:val="24"/>
        </w:rPr>
      </w:pPr>
      <w:r>
        <w:rPr>
          <w:rFonts w:hint="eastAsia" w:ascii="宋体" w:hAnsi="宋体"/>
          <w:sz w:val="24"/>
        </w:rPr>
        <w:t xml:space="preserve">        法定代表人（或负责人）或被授权人（签字或盖章）：</w:t>
      </w:r>
    </w:p>
    <w:p w14:paraId="7F042430">
      <w:pPr>
        <w:spacing w:line="360" w:lineRule="auto"/>
        <w:ind w:firstLine="6000" w:firstLineChars="2500"/>
        <w:rPr>
          <w:rFonts w:hint="eastAsia"/>
          <w:b/>
          <w:sz w:val="32"/>
          <w:szCs w:val="32"/>
        </w:rPr>
      </w:pPr>
      <w:r>
        <w:rPr>
          <w:rFonts w:hint="eastAsia" w:ascii="宋体" w:hAnsi="宋体"/>
          <w:sz w:val="24"/>
          <w:szCs w:val="24"/>
        </w:rPr>
        <w:t>年  月  日</w:t>
      </w:r>
    </w:p>
    <w:p w14:paraId="4CF4467E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1ZDU5YWY2YWFhNzJlYjNjNTY5ZDQwNTAzNWEwYmMifQ=="/>
  </w:docVars>
  <w:rsids>
    <w:rsidRoot w:val="00000000"/>
    <w:rsid w:val="08B75488"/>
    <w:rsid w:val="377654D0"/>
    <w:rsid w:val="485F572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qFormat/>
    <w:uiPriority w:val="0"/>
    <w:pPr>
      <w:ind w:left="-526" w:leftChars="-188" w:right="-1030" w:rightChars="-368" w:firstLine="560" w:firstLineChars="200"/>
    </w:pPr>
    <w:rPr>
      <w:sz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249</Words>
  <Characters>249</Characters>
  <Lines>0</Lines>
  <Paragraphs>0</Paragraphs>
  <TotalTime>0</TotalTime>
  <ScaleCrop>false</ScaleCrop>
  <LinksUpToDate>false</LinksUpToDate>
  <CharactersWithSpaces>264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2023-06-01T08:03:00Z</dcterms:created>
  <dc:creator>Administrator</dc:creator>
  <cp:lastModifiedBy>L</cp:lastModifiedBy>
  <dcterms:modified xsi:type="dcterms:W3CDTF">2026-07-31T06:39:50Z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CB2B8CA497AF4746A213AF654E23A87E_13</vt:lpwstr>
  </property>
  <property fmtid="{D5CDD505-2E9C-101B-9397-08002B2CF9AE}" pid="4" name="KSOTemplateDocerSaveRecord">
    <vt:lpwstr>eyJoZGlkIjoiMmNiODI4YTExOGQ3MDMxNzk5NDU0OWRlODMyNGE3ZDIiLCJ1c2VySWQiOiI0NDIwOTI0MjIifQ==</vt:lpwstr>
  </property>
</Properties>
</file>