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D1C71">
      <w:pPr>
        <w:pStyle w:val="2"/>
        <w:spacing w:before="120" w:beforeLines="50" w:after="120" w:afterLines="50"/>
        <w:ind w:left="283"/>
        <w:rPr>
          <w:rFonts w:hint="eastAsia" w:asciiTheme="minorEastAsia" w:hAnsiTheme="minorEastAsia" w:eastAsiaTheme="minorEastAsia" w:cstheme="minorEastAsia"/>
          <w:b w:val="0"/>
          <w:bCs w:val="0"/>
          <w:sz w:val="24"/>
          <w:szCs w:val="24"/>
          <w:highlight w:val="none"/>
        </w:rPr>
      </w:pPr>
      <w:bookmarkStart w:id="0" w:name="_Toc363474034"/>
      <w:bookmarkStart w:id="1" w:name="_Toc4652"/>
      <w:bookmarkStart w:id="2" w:name="_Toc403077657"/>
      <w:bookmarkStart w:id="3" w:name="_Toc19678"/>
      <w:bookmarkStart w:id="4" w:name="_Toc25106"/>
      <w:bookmarkStart w:id="5" w:name="_Toc1431"/>
      <w:bookmarkStart w:id="6" w:name="_Toc12329"/>
      <w:bookmarkStart w:id="7" w:name="_Toc19484"/>
      <w:r>
        <w:rPr>
          <w:rFonts w:hint="eastAsia" w:asciiTheme="minorEastAsia" w:hAnsiTheme="minorEastAsia" w:eastAsiaTheme="minorEastAsia" w:cstheme="minorEastAsia"/>
          <w:szCs w:val="28"/>
          <w:highlight w:val="none"/>
        </w:rPr>
        <w:t>资格证明文件</w:t>
      </w:r>
      <w:bookmarkEnd w:id="0"/>
      <w:bookmarkEnd w:id="1"/>
      <w:bookmarkEnd w:id="2"/>
      <w:bookmarkEnd w:id="3"/>
      <w:bookmarkEnd w:id="4"/>
      <w:bookmarkEnd w:id="5"/>
      <w:bookmarkEnd w:id="6"/>
      <w:bookmarkEnd w:id="7"/>
    </w:p>
    <w:p w14:paraId="15B59DC8">
      <w:pPr>
        <w:pStyle w:val="6"/>
        <w:spacing w:after="0"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highlight w:val="none"/>
        </w:rPr>
        <w:t>附件</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szCs w:val="24"/>
          <w:highlight w:val="none"/>
        </w:rPr>
        <w:t>根据投标供应商类别进行提供：</w:t>
      </w:r>
    </w:p>
    <w:p w14:paraId="70187FF0">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①如供应商是企业（包括合伙企业），应提供在工商部门注册的有效“企业法人营业执照”或“营业执照”；</w:t>
      </w:r>
    </w:p>
    <w:p w14:paraId="67391344">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②如供应商是事业单位，应提供有效的“事业单位法人证书”；</w:t>
      </w:r>
    </w:p>
    <w:p w14:paraId="63A096C0">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③如供应商是为企业专业服务机构的，应提供执业许可证等证明文件；</w:t>
      </w:r>
    </w:p>
    <w:p w14:paraId="35CEB02A">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④如供应商是个体工商户，应提供有效的“个体工商户营业执照”；</w:t>
      </w:r>
    </w:p>
    <w:p w14:paraId="5AF70F9C">
      <w:pPr>
        <w:pStyle w:val="6"/>
        <w:spacing w:after="0"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szCs w:val="24"/>
          <w:highlight w:val="none"/>
        </w:rPr>
        <w:t>⑤如供应商为自然人，应提供有效的自然人身份证明。</w:t>
      </w:r>
    </w:p>
    <w:p w14:paraId="4B300F0D">
      <w:pPr>
        <w:spacing w:line="360" w:lineRule="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 xml:space="preserve">附件2 </w:t>
      </w:r>
      <w:r>
        <w:rPr>
          <w:rFonts w:hint="eastAsia" w:asciiTheme="minorEastAsia" w:hAnsiTheme="minorEastAsia" w:eastAsiaTheme="minorEastAsia" w:cstheme="minorEastAsia"/>
          <w:color w:val="auto"/>
          <w:sz w:val="24"/>
          <w:szCs w:val="24"/>
          <w:highlight w:val="none"/>
        </w:rPr>
        <w:t>法定代表人授权</w:t>
      </w:r>
      <w:r>
        <w:rPr>
          <w:rFonts w:hint="eastAsia" w:asciiTheme="minorEastAsia" w:hAnsiTheme="minorEastAsia" w:eastAsiaTheme="minorEastAsia" w:cstheme="minorEastAsia"/>
          <w:color w:val="auto"/>
          <w:sz w:val="24"/>
          <w:szCs w:val="24"/>
          <w:highlight w:val="none"/>
          <w:lang w:eastAsia="zh-CN"/>
        </w:rPr>
        <w:t>委托</w:t>
      </w:r>
      <w:r>
        <w:rPr>
          <w:rFonts w:hint="eastAsia" w:asciiTheme="minorEastAsia" w:hAnsiTheme="minorEastAsia" w:eastAsiaTheme="minorEastAsia" w:cstheme="minorEastAsia"/>
          <w:color w:val="auto"/>
          <w:sz w:val="24"/>
          <w:szCs w:val="24"/>
          <w:highlight w:val="none"/>
        </w:rPr>
        <w:t>书（法定代表人直接参加</w:t>
      </w:r>
      <w:r>
        <w:rPr>
          <w:rFonts w:hint="eastAsia" w:asciiTheme="minorEastAsia" w:hAnsiTheme="minorEastAsia" w:eastAsiaTheme="minorEastAsia" w:cstheme="minorEastAsia"/>
          <w:color w:val="auto"/>
          <w:sz w:val="24"/>
          <w:szCs w:val="24"/>
          <w:highlight w:val="none"/>
          <w:lang w:val="en-US" w:eastAsia="zh-CN"/>
        </w:rPr>
        <w:t>谈判</w:t>
      </w:r>
      <w:r>
        <w:rPr>
          <w:rFonts w:hint="eastAsia" w:asciiTheme="minorEastAsia" w:hAnsiTheme="minorEastAsia" w:eastAsiaTheme="minorEastAsia" w:cstheme="minorEastAsia"/>
          <w:color w:val="auto"/>
          <w:sz w:val="24"/>
          <w:szCs w:val="24"/>
          <w:highlight w:val="none"/>
        </w:rPr>
        <w:t>，须提供法定代表人身份证明）；</w:t>
      </w:r>
      <w:r>
        <w:rPr>
          <w:rFonts w:hint="eastAsia" w:ascii="宋体" w:hAnsi="宋体" w:eastAsia="宋体" w:cs="宋体"/>
          <w:szCs w:val="24"/>
          <w:highlight w:val="none"/>
        </w:rPr>
        <w:t>注：被授权人参与谈判时须提供被授权人响应文件递交截止时间前六个月内任意一个月缴纳的社保证明，依法不需要缴纳社会保障资金的供应商提供相关证明材料</w:t>
      </w:r>
      <w:bookmarkStart w:id="39" w:name="_GoBack"/>
      <w:bookmarkEnd w:id="39"/>
      <w:r>
        <w:rPr>
          <w:rFonts w:hint="eastAsia" w:ascii="宋体" w:hAnsi="宋体" w:eastAsia="宋体" w:cs="宋体"/>
          <w:szCs w:val="24"/>
          <w:highlight w:val="none"/>
        </w:rPr>
        <w:t>；</w:t>
      </w:r>
    </w:p>
    <w:p w14:paraId="13809379">
      <w:pPr>
        <w:spacing w:line="360" w:lineRule="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 xml:space="preserve">附件3 </w:t>
      </w:r>
      <w:r>
        <w:rPr>
          <w:rFonts w:hint="eastAsia" w:ascii="宋体" w:hAnsi="宋体" w:eastAsia="宋体" w:cs="宋体"/>
          <w:color w:val="auto"/>
          <w:sz w:val="24"/>
          <w:szCs w:val="24"/>
          <w:highlight w:val="none"/>
          <w:lang w:val="en-US" w:eastAsia="zh-CN"/>
        </w:rPr>
        <w:t>基本资格条件</w:t>
      </w:r>
      <w:r>
        <w:rPr>
          <w:rFonts w:hint="eastAsia" w:ascii="宋体" w:hAnsi="宋体" w:eastAsia="宋体" w:cs="宋体"/>
          <w:color w:val="auto"/>
          <w:sz w:val="24"/>
          <w:szCs w:val="21"/>
          <w:highlight w:val="none"/>
        </w:rPr>
        <w:t>承诺</w:t>
      </w:r>
      <w:r>
        <w:rPr>
          <w:rFonts w:hint="eastAsia" w:ascii="宋体" w:hAnsi="宋体" w:eastAsia="宋体" w:cs="宋体"/>
          <w:color w:val="auto"/>
          <w:sz w:val="24"/>
          <w:szCs w:val="21"/>
          <w:highlight w:val="none"/>
          <w:lang w:val="en-US" w:eastAsia="zh-CN"/>
        </w:rPr>
        <w:t>函</w:t>
      </w:r>
      <w:r>
        <w:rPr>
          <w:rFonts w:hint="eastAsia" w:asciiTheme="minorEastAsia" w:hAnsiTheme="minorEastAsia" w:eastAsiaTheme="minorEastAsia" w:cstheme="minorEastAsia"/>
          <w:color w:val="auto"/>
          <w:sz w:val="24"/>
          <w:highlight w:val="none"/>
          <w:lang w:eastAsia="zh-CN"/>
        </w:rPr>
        <w:t>；</w:t>
      </w:r>
    </w:p>
    <w:p w14:paraId="1F2C9166">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附件</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rPr>
        <w:t xml:space="preserve"> 中小企业声明函（工程、服务）</w:t>
      </w:r>
    </w:p>
    <w:p w14:paraId="074FD54A">
      <w:pPr>
        <w:spacing w:line="360" w:lineRule="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附件</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highlight w:val="none"/>
          <w:lang w:val="en-US" w:eastAsia="zh-CN"/>
        </w:rPr>
        <w:t>单一来源谈判</w:t>
      </w:r>
      <w:r>
        <w:rPr>
          <w:rFonts w:hint="eastAsia" w:asciiTheme="minorEastAsia" w:hAnsiTheme="minorEastAsia" w:eastAsiaTheme="minorEastAsia" w:cstheme="minorEastAsia"/>
          <w:color w:val="auto"/>
          <w:sz w:val="24"/>
          <w:szCs w:val="24"/>
          <w:highlight w:val="none"/>
          <w:lang w:eastAsia="zh-CN"/>
        </w:rPr>
        <w:t>文件</w:t>
      </w:r>
      <w:r>
        <w:rPr>
          <w:rFonts w:hint="eastAsia" w:asciiTheme="minorEastAsia" w:hAnsiTheme="minorEastAsia" w:eastAsiaTheme="minorEastAsia" w:cstheme="minorEastAsia"/>
          <w:color w:val="auto"/>
          <w:sz w:val="24"/>
          <w:highlight w:val="none"/>
        </w:rPr>
        <w:t>要求的其他资格证明文件</w:t>
      </w:r>
      <w:r>
        <w:rPr>
          <w:rFonts w:hint="eastAsia" w:asciiTheme="minorEastAsia" w:hAnsiTheme="minorEastAsia" w:eastAsiaTheme="minorEastAsia" w:cstheme="minorEastAsia"/>
          <w:color w:val="auto"/>
          <w:sz w:val="24"/>
          <w:highlight w:val="none"/>
          <w:lang w:eastAsia="zh-CN"/>
        </w:rPr>
        <w:t>。</w:t>
      </w:r>
    </w:p>
    <w:p w14:paraId="14A23351">
      <w:pPr>
        <w:pStyle w:val="5"/>
        <w:bidi w:val="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val="0"/>
          <w:bCs w:val="0"/>
          <w:color w:val="auto"/>
          <w:sz w:val="24"/>
          <w:szCs w:val="24"/>
          <w:highlight w:val="none"/>
        </w:rPr>
        <w:br w:type="page"/>
      </w:r>
      <w:bookmarkStart w:id="8" w:name="_Toc5840"/>
      <w:bookmarkStart w:id="9" w:name="_Toc25742"/>
      <w:bookmarkStart w:id="10" w:name="_Toc5762"/>
      <w:bookmarkStart w:id="11" w:name="_Toc5160"/>
      <w:r>
        <w:rPr>
          <w:rFonts w:hint="eastAsia" w:asciiTheme="minorEastAsia" w:hAnsiTheme="minorEastAsia" w:eastAsiaTheme="minorEastAsia" w:cstheme="minorEastAsia"/>
          <w:color w:val="auto"/>
          <w:highlight w:val="none"/>
        </w:rPr>
        <w:t>附件1 法人营业执照副本、税务登记证书副本、组织机构代码证副本（或统一社会信用代码的营业执照副本）</w:t>
      </w:r>
      <w:bookmarkEnd w:id="8"/>
      <w:bookmarkEnd w:id="9"/>
      <w:bookmarkEnd w:id="10"/>
      <w:bookmarkEnd w:id="11"/>
    </w:p>
    <w:p w14:paraId="330532FE">
      <w:pPr>
        <w:spacing w:line="360" w:lineRule="auto"/>
        <w:rPr>
          <w:rFonts w:hint="eastAsia" w:asciiTheme="minorEastAsia" w:hAnsiTheme="minorEastAsia" w:eastAsiaTheme="minorEastAsia" w:cstheme="minorEastAsia"/>
          <w:color w:val="auto"/>
          <w:sz w:val="24"/>
          <w:highlight w:val="none"/>
        </w:rPr>
      </w:pPr>
    </w:p>
    <w:p w14:paraId="6D03C371">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说明：</w:t>
      </w:r>
    </w:p>
    <w:p w14:paraId="25BEAC17">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①如供应商是企业（包括合伙企业），应提供在工商部门注册的有效“企业法人营业执照”或“营业执照”；</w:t>
      </w:r>
    </w:p>
    <w:p w14:paraId="3C5A46BE">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②如供应商是事业单位，应提供有效的“事业单位法人证书”；</w:t>
      </w:r>
    </w:p>
    <w:p w14:paraId="76B6F2EE">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③如供应商是为企业专业服务机构的，应提供执业许可证等证明文件；</w:t>
      </w:r>
    </w:p>
    <w:p w14:paraId="0A43DCFD">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④如供应商是个体工商户，应提供有效的“个体工商户营业执照”；</w:t>
      </w:r>
    </w:p>
    <w:p w14:paraId="6F38C9E8">
      <w:pPr>
        <w:pStyle w:val="6"/>
        <w:spacing w:after="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⑤如供应商为自然人，应提供有效的自然人身份证明。</w:t>
      </w:r>
    </w:p>
    <w:p w14:paraId="3A4C3CDD">
      <w:pPr>
        <w:pStyle w:val="5"/>
        <w:bidi w:val="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br w:type="page"/>
      </w:r>
      <w:bookmarkStart w:id="12" w:name="_Toc24599"/>
      <w:bookmarkStart w:id="13" w:name="_Toc11646"/>
      <w:bookmarkStart w:id="14" w:name="_Toc24657"/>
      <w:bookmarkStart w:id="15" w:name="_Toc29913"/>
      <w:bookmarkStart w:id="16" w:name="_Toc13448"/>
      <w:bookmarkStart w:id="17" w:name="_Toc21605"/>
      <w:bookmarkStart w:id="18" w:name="_Toc22661"/>
      <w:r>
        <w:rPr>
          <w:rStyle w:val="10"/>
          <w:rFonts w:hint="eastAsia" w:asciiTheme="minorEastAsia" w:hAnsiTheme="minorEastAsia" w:eastAsiaTheme="minorEastAsia" w:cstheme="minorEastAsia"/>
          <w:b/>
          <w:bCs/>
          <w:color w:val="auto"/>
          <w:highlight w:val="none"/>
        </w:rPr>
        <w:t>附件2</w:t>
      </w:r>
      <w:r>
        <w:rPr>
          <w:rStyle w:val="10"/>
          <w:rFonts w:hint="eastAsia" w:asciiTheme="minorEastAsia" w:hAnsiTheme="minorEastAsia" w:eastAsiaTheme="minorEastAsia" w:cstheme="minorEastAsia"/>
          <w:b/>
          <w:bCs/>
          <w:color w:val="auto"/>
          <w:highlight w:val="none"/>
          <w:lang w:val="en-US" w:eastAsia="zh-CN"/>
        </w:rPr>
        <w:t>-1</w:t>
      </w:r>
      <w:r>
        <w:rPr>
          <w:rStyle w:val="10"/>
          <w:rFonts w:hint="eastAsia" w:asciiTheme="minorEastAsia" w:hAnsiTheme="minorEastAsia" w:eastAsiaTheme="minorEastAsia" w:cstheme="minorEastAsia"/>
          <w:b/>
          <w:bCs/>
          <w:color w:val="auto"/>
          <w:highlight w:val="none"/>
        </w:rPr>
        <w:t xml:space="preserve"> </w:t>
      </w:r>
      <w:bookmarkEnd w:id="12"/>
      <w:bookmarkEnd w:id="13"/>
      <w:bookmarkEnd w:id="14"/>
      <w:r>
        <w:rPr>
          <w:rStyle w:val="10"/>
          <w:rFonts w:hint="eastAsia" w:asciiTheme="minorEastAsia" w:hAnsiTheme="minorEastAsia" w:eastAsiaTheme="minorEastAsia" w:cstheme="minorEastAsia"/>
          <w:b/>
          <w:bCs/>
          <w:color w:val="auto"/>
          <w:highlight w:val="none"/>
        </w:rPr>
        <w:t>法定代表人身份证明</w:t>
      </w:r>
      <w:bookmarkEnd w:id="15"/>
      <w:bookmarkEnd w:id="16"/>
      <w:bookmarkEnd w:id="17"/>
      <w:bookmarkEnd w:id="18"/>
    </w:p>
    <w:p w14:paraId="56A8E8E2">
      <w:pPr>
        <w:spacing w:line="360" w:lineRule="auto"/>
        <w:rPr>
          <w:rFonts w:hint="eastAsia" w:asciiTheme="minorEastAsia" w:hAnsiTheme="minorEastAsia" w:eastAsiaTheme="minorEastAsia" w:cstheme="minorEastAsia"/>
          <w:color w:val="auto"/>
          <w:sz w:val="24"/>
          <w:highlight w:val="none"/>
        </w:rPr>
      </w:pPr>
    </w:p>
    <w:p w14:paraId="143B8489">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highlight w:val="none"/>
          <w:lang w:eastAsia="zh-CN"/>
        </w:rPr>
      </w:pPr>
      <w:bookmarkStart w:id="19" w:name="_Toc332805171"/>
      <w:bookmarkStart w:id="20" w:name="_Toc332805616"/>
    </w:p>
    <w:p w14:paraId="289C26FD">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投标供应商</w:t>
      </w:r>
      <w:r>
        <w:rPr>
          <w:rFonts w:hint="eastAsia" w:asciiTheme="minorEastAsia" w:hAnsiTheme="minorEastAsia" w:eastAsiaTheme="minorEastAsia" w:cstheme="minorEastAsia"/>
          <w:color w:val="auto"/>
          <w:highlight w:val="none"/>
        </w:rPr>
        <w:t>名称：</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w:t>
      </w:r>
    </w:p>
    <w:p w14:paraId="00FD321D">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统一社会信用代码：</w:t>
      </w:r>
      <w:r>
        <w:rPr>
          <w:rFonts w:hint="eastAsia" w:asciiTheme="minorEastAsia" w:hAnsiTheme="minorEastAsia" w:eastAsiaTheme="minorEastAsia" w:cstheme="minorEastAsia"/>
          <w:color w:val="auto"/>
          <w:highlight w:val="none"/>
          <w:u w:val="single"/>
        </w:rPr>
        <w:t xml:space="preserve">                </w:t>
      </w:r>
    </w:p>
    <w:p w14:paraId="57AEF225">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注册地址：</w:t>
      </w:r>
      <w:r>
        <w:rPr>
          <w:rFonts w:hint="eastAsia" w:asciiTheme="minorEastAsia" w:hAnsiTheme="minorEastAsia" w:eastAsiaTheme="minorEastAsia" w:cstheme="minorEastAsia"/>
          <w:color w:val="auto"/>
          <w:highlight w:val="none"/>
          <w:u w:val="single"/>
        </w:rPr>
        <w:t xml:space="preserve">                        </w:t>
      </w:r>
    </w:p>
    <w:p w14:paraId="7EC7BB8B">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成立时间：</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年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w:t>
      </w:r>
    </w:p>
    <w:p w14:paraId="2D28422E">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经营期限：</w:t>
      </w:r>
      <w:r>
        <w:rPr>
          <w:rFonts w:hint="eastAsia" w:asciiTheme="minorEastAsia" w:hAnsiTheme="minorEastAsia" w:eastAsiaTheme="minorEastAsia" w:cstheme="minorEastAsia"/>
          <w:color w:val="auto"/>
          <w:highlight w:val="none"/>
          <w:u w:val="single"/>
        </w:rPr>
        <w:t xml:space="preserve">                  </w:t>
      </w:r>
    </w:p>
    <w:p w14:paraId="0B34E32D">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姓名：</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性别：</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年龄：</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系</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eastAsia="zh-CN"/>
        </w:rPr>
        <w:t>投标供应商</w:t>
      </w:r>
      <w:r>
        <w:rPr>
          <w:rFonts w:hint="eastAsia" w:asciiTheme="minorEastAsia" w:hAnsiTheme="minorEastAsia" w:eastAsiaTheme="minorEastAsia" w:cstheme="minorEastAsia"/>
          <w:color w:val="auto"/>
          <w:highlight w:val="none"/>
        </w:rPr>
        <w:t>名称）的法定代表人。</w:t>
      </w:r>
    </w:p>
    <w:p w14:paraId="3C31C72A">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特此证明。</w:t>
      </w:r>
    </w:p>
    <w:p w14:paraId="5578185C">
      <w:pPr>
        <w:autoSpaceDE w:val="0"/>
        <w:autoSpaceDN w:val="0"/>
        <w:adjustRightInd w:val="0"/>
        <w:snapToGrid w:val="0"/>
        <w:spacing w:before="156" w:beforeLines="50" w:line="360" w:lineRule="auto"/>
        <w:ind w:firstLine="48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附：法定代表人身份证复印件</w:t>
      </w:r>
      <w:r>
        <w:rPr>
          <w:rFonts w:hint="eastAsia" w:asciiTheme="minorEastAsia" w:hAnsiTheme="minorEastAsia" w:eastAsiaTheme="minorEastAsia" w:cstheme="minorEastAsia"/>
          <w:color w:val="auto"/>
          <w:szCs w:val="21"/>
          <w:highlight w:val="none"/>
          <w:lang w:val="zh-CN"/>
        </w:rPr>
        <w:t>（正反面）</w:t>
      </w:r>
    </w:p>
    <w:p w14:paraId="24D60FAF">
      <w:pPr>
        <w:adjustRightInd w:val="0"/>
        <w:snapToGrid w:val="0"/>
        <w:spacing w:line="360" w:lineRule="auto"/>
        <w:ind w:right="420"/>
        <w:rPr>
          <w:rFonts w:hint="eastAsia" w:asciiTheme="minorEastAsia" w:hAnsiTheme="minorEastAsia" w:eastAsiaTheme="minorEastAsia" w:cstheme="minorEastAsia"/>
          <w:color w:val="auto"/>
          <w:highlight w:val="none"/>
        </w:rPr>
      </w:pPr>
    </w:p>
    <w:p w14:paraId="17789C04">
      <w:pPr>
        <w:pStyle w:val="6"/>
        <w:rPr>
          <w:rFonts w:hint="eastAsia" w:asciiTheme="minorEastAsia" w:hAnsiTheme="minorEastAsia" w:eastAsiaTheme="minorEastAsia" w:cstheme="minorEastAsia"/>
          <w:color w:val="auto"/>
          <w:sz w:val="24"/>
          <w:highlight w:val="none"/>
        </w:rPr>
      </w:pPr>
    </w:p>
    <w:p w14:paraId="41FAD11D">
      <w:pPr>
        <w:rPr>
          <w:rFonts w:hint="eastAsia" w:asciiTheme="minorEastAsia" w:hAnsiTheme="minorEastAsia" w:eastAsiaTheme="minorEastAsia" w:cstheme="minorEastAsia"/>
          <w:color w:val="auto"/>
          <w:highlight w:val="none"/>
        </w:rPr>
      </w:pPr>
    </w:p>
    <w:p w14:paraId="3A5B927E">
      <w:pPr>
        <w:pStyle w:val="6"/>
        <w:rPr>
          <w:rFonts w:hint="eastAsia" w:asciiTheme="minorEastAsia" w:hAnsiTheme="minorEastAsia" w:eastAsiaTheme="minorEastAsia" w:cstheme="minorEastAsia"/>
          <w:color w:val="auto"/>
          <w:sz w:val="24"/>
          <w:highlight w:val="none"/>
        </w:rPr>
      </w:pPr>
    </w:p>
    <w:p w14:paraId="7F042106">
      <w:pPr>
        <w:rPr>
          <w:rFonts w:hint="eastAsia" w:asciiTheme="minorEastAsia" w:hAnsiTheme="minorEastAsia" w:eastAsiaTheme="minorEastAsia" w:cstheme="minorEastAsia"/>
          <w:color w:val="auto"/>
          <w:highlight w:val="none"/>
        </w:rPr>
      </w:pPr>
    </w:p>
    <w:p w14:paraId="4451BCA0">
      <w:pPr>
        <w:rPr>
          <w:rFonts w:hint="eastAsia" w:asciiTheme="minorEastAsia" w:hAnsiTheme="minorEastAsia" w:eastAsiaTheme="minorEastAsia" w:cstheme="minorEastAsia"/>
          <w:color w:val="auto"/>
          <w:highlight w:val="none"/>
        </w:rPr>
      </w:pPr>
    </w:p>
    <w:p w14:paraId="7A794E2F">
      <w:pPr>
        <w:pStyle w:val="6"/>
        <w:rPr>
          <w:rFonts w:hint="eastAsia" w:asciiTheme="minorEastAsia" w:hAnsiTheme="minorEastAsia" w:eastAsiaTheme="minorEastAsia" w:cstheme="minorEastAsia"/>
          <w:color w:val="auto"/>
          <w:sz w:val="24"/>
          <w:highlight w:val="none"/>
        </w:rPr>
      </w:pPr>
    </w:p>
    <w:p w14:paraId="3A0B36BA">
      <w:pPr>
        <w:rPr>
          <w:rFonts w:hint="eastAsia" w:asciiTheme="minorEastAsia" w:hAnsiTheme="minorEastAsia" w:eastAsiaTheme="minorEastAsia" w:cstheme="minorEastAsia"/>
          <w:color w:val="auto"/>
          <w:highlight w:val="none"/>
        </w:rPr>
      </w:pPr>
    </w:p>
    <w:p w14:paraId="103DCBB3">
      <w:pPr>
        <w:adjustRightInd w:val="0"/>
        <w:snapToGrid w:val="0"/>
        <w:spacing w:line="360" w:lineRule="auto"/>
        <w:ind w:right="420"/>
        <w:rPr>
          <w:rFonts w:hint="eastAsia" w:asciiTheme="minorEastAsia" w:hAnsiTheme="minorEastAsia" w:eastAsiaTheme="minorEastAsia" w:cstheme="minorEastAsia"/>
          <w:color w:val="auto"/>
          <w:highlight w:val="none"/>
        </w:rPr>
      </w:pPr>
    </w:p>
    <w:p w14:paraId="76A8D3BA">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投标供应商</w:t>
      </w:r>
      <w:r>
        <w:rPr>
          <w:rFonts w:hint="eastAsia" w:asciiTheme="minorEastAsia" w:hAnsiTheme="minorEastAsia" w:eastAsiaTheme="minorEastAsia" w:cstheme="minorEastAsia"/>
          <w:color w:val="auto"/>
          <w:highlight w:val="none"/>
        </w:rPr>
        <w:t>名称：</w:t>
      </w:r>
      <w:r>
        <w:rPr>
          <w:rFonts w:hint="eastAsia" w:asciiTheme="minorEastAsia" w:hAnsiTheme="minorEastAsia" w:eastAsiaTheme="minorEastAsia" w:cstheme="minorEastAsia"/>
          <w:color w:val="auto"/>
          <w:spacing w:val="4"/>
          <w:highlight w:val="none"/>
          <w:u w:val="single"/>
        </w:rPr>
        <w:t xml:space="preserve">                   </w:t>
      </w:r>
      <w:r>
        <w:rPr>
          <w:rFonts w:hint="eastAsia" w:asciiTheme="minorEastAsia" w:hAnsiTheme="minorEastAsia" w:eastAsiaTheme="minorEastAsia" w:cstheme="minorEastAsia"/>
          <w:color w:val="auto"/>
          <w:spacing w:val="4"/>
          <w:highlight w:val="none"/>
        </w:rPr>
        <w:t>（盖单位公章）</w:t>
      </w:r>
    </w:p>
    <w:p w14:paraId="70CAF1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lang w:val="en-US" w:eastAsia="zh-CN"/>
        </w:rPr>
        <w:t xml:space="preserve">      </w:t>
      </w:r>
    </w:p>
    <w:p w14:paraId="7E194462">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rPr>
        <w:t>日    期：</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w:t>
      </w:r>
    </w:p>
    <w:p w14:paraId="3CF7C7F0">
      <w:pPr>
        <w:pStyle w:val="6"/>
        <w:ind w:left="480" w:leftChars="200"/>
        <w:rPr>
          <w:rFonts w:hint="eastAsia" w:asciiTheme="minorEastAsia" w:hAnsiTheme="minorEastAsia" w:eastAsiaTheme="minorEastAsia" w:cstheme="minorEastAsia"/>
          <w:color w:val="auto"/>
          <w:highlight w:val="none"/>
        </w:rPr>
      </w:pPr>
    </w:p>
    <w:p w14:paraId="01EF44CE">
      <w:pPr>
        <w:pStyle w:val="6"/>
        <w:jc w:val="left"/>
        <w:rPr>
          <w:rFonts w:hint="eastAsia" w:asciiTheme="minorEastAsia" w:hAnsiTheme="minorEastAsia" w:eastAsiaTheme="minorEastAsia" w:cstheme="minorEastAsia"/>
          <w:b/>
          <w:bCs/>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说明：仅限法定代表人参加时提供。</w:t>
      </w:r>
    </w:p>
    <w:p w14:paraId="67FD7E5A">
      <w:pPr>
        <w:pStyle w:val="6"/>
        <w:ind w:left="480" w:leftChars="200"/>
        <w:rPr>
          <w:rFonts w:hint="eastAsia" w:asciiTheme="minorEastAsia" w:hAnsiTheme="minorEastAsia" w:eastAsiaTheme="minorEastAsia" w:cstheme="minorEastAsia"/>
          <w:color w:val="auto"/>
          <w:highlight w:val="none"/>
        </w:rPr>
      </w:pPr>
    </w:p>
    <w:p w14:paraId="6AC13C5B">
      <w:pPr>
        <w:pStyle w:val="5"/>
        <w:bidi w:val="0"/>
        <w:rPr>
          <w:rFonts w:hint="eastAsia" w:asciiTheme="minorEastAsia" w:hAnsiTheme="minorEastAsia" w:eastAsiaTheme="minorEastAsia" w:cstheme="minorEastAsia"/>
          <w:b w:val="0"/>
          <w:bCs w:val="0"/>
          <w:color w:val="auto"/>
          <w:sz w:val="30"/>
          <w:szCs w:val="30"/>
          <w:highlight w:val="none"/>
        </w:rPr>
      </w:pPr>
      <w:r>
        <w:rPr>
          <w:rFonts w:hint="eastAsia" w:asciiTheme="minorEastAsia" w:hAnsiTheme="minorEastAsia" w:eastAsiaTheme="minorEastAsia" w:cstheme="minorEastAsia"/>
          <w:b w:val="0"/>
          <w:bCs w:val="0"/>
          <w:color w:val="auto"/>
          <w:sz w:val="28"/>
          <w:szCs w:val="28"/>
          <w:highlight w:val="none"/>
        </w:rPr>
        <w:br w:type="page"/>
      </w:r>
      <w:bookmarkStart w:id="21" w:name="_Toc13248"/>
      <w:bookmarkStart w:id="22" w:name="_Toc6921"/>
      <w:bookmarkStart w:id="23" w:name="_Toc20082"/>
      <w:bookmarkStart w:id="24" w:name="_Toc31211"/>
      <w:bookmarkStart w:id="25" w:name="_Toc7380"/>
      <w:bookmarkStart w:id="26" w:name="_Toc22886"/>
      <w:bookmarkStart w:id="27" w:name="_Toc6608"/>
      <w:bookmarkStart w:id="28" w:name="_Toc9804"/>
      <w:r>
        <w:rPr>
          <w:rFonts w:hint="eastAsia" w:asciiTheme="minorEastAsia" w:hAnsiTheme="minorEastAsia" w:eastAsiaTheme="minorEastAsia" w:cstheme="minorEastAsia"/>
          <w:b/>
          <w:bCs/>
          <w:color w:val="auto"/>
          <w:sz w:val="24"/>
          <w:highlight w:val="none"/>
        </w:rPr>
        <w:t>附件2</w:t>
      </w:r>
      <w:r>
        <w:rPr>
          <w:rFonts w:hint="eastAsia" w:asciiTheme="minorEastAsia" w:hAnsiTheme="minorEastAsia" w:eastAsiaTheme="minorEastAsia" w:cstheme="minorEastAsia"/>
          <w:b/>
          <w:bCs/>
          <w:color w:val="auto"/>
          <w:sz w:val="24"/>
          <w:highlight w:val="none"/>
          <w:lang w:val="en-US" w:eastAsia="zh-CN"/>
        </w:rPr>
        <w:t>-2</w:t>
      </w:r>
      <w:bookmarkEnd w:id="21"/>
      <w:bookmarkEnd w:id="22"/>
      <w:bookmarkEnd w:id="23"/>
      <w:bookmarkEnd w:id="24"/>
      <w:bookmarkEnd w:id="25"/>
      <w:bookmarkEnd w:id="26"/>
      <w:bookmarkEnd w:id="27"/>
      <w:bookmarkEnd w:id="28"/>
      <w:r>
        <w:rPr>
          <w:rFonts w:hint="eastAsia" w:asciiTheme="minorEastAsia" w:hAnsiTheme="minorEastAsia" w:eastAsiaTheme="minorEastAsia" w:cstheme="minorEastAsia"/>
          <w:b/>
          <w:bCs/>
          <w:color w:val="auto"/>
          <w:sz w:val="24"/>
          <w:highlight w:val="none"/>
          <w:lang w:val="en-US" w:eastAsia="zh-CN"/>
        </w:rPr>
        <w:t>法定代表人授权委托书</w:t>
      </w:r>
    </w:p>
    <w:p w14:paraId="7658BE88">
      <w:pPr>
        <w:spacing w:line="560" w:lineRule="exact"/>
        <w:jc w:val="left"/>
        <w:rPr>
          <w:rFonts w:hint="eastAsia" w:asciiTheme="minorEastAsia" w:hAnsiTheme="minorEastAsia" w:eastAsiaTheme="minorEastAsia" w:cstheme="minorEastAsia"/>
          <w:b/>
          <w:color w:val="auto"/>
          <w:spacing w:val="4"/>
          <w:szCs w:val="24"/>
          <w:highlight w:val="none"/>
        </w:rPr>
      </w:pPr>
    </w:p>
    <w:p w14:paraId="5E620996">
      <w:pPr>
        <w:spacing w:line="360" w:lineRule="auto"/>
        <w:jc w:val="left"/>
        <w:rPr>
          <w:rFonts w:hint="eastAsia" w:asciiTheme="minorEastAsia" w:hAnsiTheme="minorEastAsia" w:eastAsiaTheme="minorEastAsia" w:cstheme="minorEastAsia"/>
          <w:b/>
          <w:bCs/>
          <w:color w:val="auto"/>
          <w:spacing w:val="4"/>
          <w:szCs w:val="24"/>
          <w:highlight w:val="none"/>
          <w:lang w:eastAsia="zh-CN"/>
        </w:rPr>
      </w:pPr>
      <w:r>
        <w:rPr>
          <w:rFonts w:hint="eastAsia" w:asciiTheme="minorEastAsia" w:hAnsiTheme="minorEastAsia" w:eastAsiaTheme="minorEastAsia" w:cstheme="minorEastAsia"/>
          <w:b/>
          <w:bCs/>
          <w:color w:val="auto"/>
          <w:spacing w:val="4"/>
          <w:szCs w:val="24"/>
          <w:highlight w:val="none"/>
        </w:rPr>
        <w:t>致：</w:t>
      </w:r>
      <w:r>
        <w:rPr>
          <w:rFonts w:hint="eastAsia" w:asciiTheme="minorEastAsia" w:hAnsiTheme="minorEastAsia" w:eastAsiaTheme="minorEastAsia" w:cstheme="minorEastAsia"/>
          <w:b/>
          <w:bCs/>
          <w:color w:val="auto"/>
          <w:spacing w:val="4"/>
          <w:szCs w:val="24"/>
          <w:highlight w:val="none"/>
          <w:u w:val="single"/>
          <w:lang w:eastAsia="zh-CN"/>
        </w:rPr>
        <w:t>（</w:t>
      </w:r>
      <w:r>
        <w:rPr>
          <w:rFonts w:hint="eastAsia" w:asciiTheme="minorEastAsia" w:hAnsiTheme="minorEastAsia" w:eastAsiaTheme="minorEastAsia" w:cstheme="minorEastAsia"/>
          <w:i/>
          <w:iCs/>
          <w:color w:val="auto"/>
          <w:spacing w:val="4"/>
          <w:szCs w:val="24"/>
          <w:highlight w:val="none"/>
          <w:u w:val="single"/>
          <w:lang w:val="en-US" w:eastAsia="zh-CN"/>
        </w:rPr>
        <w:t>采购人名称</w:t>
      </w:r>
      <w:r>
        <w:rPr>
          <w:rFonts w:hint="eastAsia" w:asciiTheme="minorEastAsia" w:hAnsiTheme="minorEastAsia" w:eastAsiaTheme="minorEastAsia" w:cstheme="minorEastAsia"/>
          <w:b/>
          <w:bCs/>
          <w:color w:val="auto"/>
          <w:spacing w:val="4"/>
          <w:szCs w:val="24"/>
          <w:highlight w:val="none"/>
          <w:u w:val="single"/>
          <w:lang w:eastAsia="zh-CN"/>
        </w:rPr>
        <w:t>）</w:t>
      </w:r>
    </w:p>
    <w:p w14:paraId="4425EF05">
      <w:pPr>
        <w:spacing w:line="560" w:lineRule="exact"/>
        <w:ind w:firstLine="49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w:t>
      </w:r>
      <w:r>
        <w:rPr>
          <w:rFonts w:hint="eastAsia" w:asciiTheme="minorEastAsia" w:hAnsiTheme="minorEastAsia" w:eastAsiaTheme="minorEastAsia" w:cstheme="minorEastAsia"/>
          <w:i/>
          <w:iCs/>
          <w:color w:val="auto"/>
          <w:spacing w:val="4"/>
          <w:szCs w:val="24"/>
          <w:highlight w:val="none"/>
          <w:u w:val="single"/>
          <w:lang w:eastAsia="zh-CN"/>
        </w:rPr>
        <w:t>投标供应商</w:t>
      </w:r>
      <w:r>
        <w:rPr>
          <w:rFonts w:hint="eastAsia" w:asciiTheme="minorEastAsia" w:hAnsiTheme="minorEastAsia" w:eastAsiaTheme="minorEastAsia" w:cstheme="minorEastAsia"/>
          <w:i/>
          <w:iCs/>
          <w:color w:val="auto"/>
          <w:spacing w:val="4"/>
          <w:szCs w:val="24"/>
          <w:highlight w:val="none"/>
          <w:u w:val="single"/>
        </w:rPr>
        <w:t>名称</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年</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月</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日 ）  成立。</w:t>
      </w:r>
      <w:r>
        <w:rPr>
          <w:rFonts w:hint="eastAsia" w:asciiTheme="minorEastAsia" w:hAnsiTheme="minorEastAsia" w:eastAsiaTheme="minorEastAsia" w:cstheme="minorEastAsia"/>
          <w:color w:val="auto"/>
          <w:szCs w:val="24"/>
          <w:highlight w:val="none"/>
        </w:rPr>
        <w:t>法定代表人</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eastAsia="zh-CN"/>
        </w:rPr>
        <w:t>（</w:t>
      </w:r>
      <w:r>
        <w:rPr>
          <w:rFonts w:hint="eastAsia" w:asciiTheme="minorEastAsia" w:hAnsiTheme="minorEastAsia" w:eastAsiaTheme="minorEastAsia" w:cstheme="minorEastAsia"/>
          <w:i/>
          <w:iCs/>
          <w:color w:val="auto"/>
          <w:spacing w:val="4"/>
          <w:szCs w:val="24"/>
          <w:highlight w:val="none"/>
          <w:u w:val="single"/>
          <w:lang w:eastAsia="zh-CN"/>
        </w:rPr>
        <w:t>姓名</w:t>
      </w:r>
      <w:r>
        <w:rPr>
          <w:rFonts w:hint="eastAsia" w:asciiTheme="minorEastAsia" w:hAnsiTheme="minorEastAsia" w:eastAsiaTheme="minorEastAsia" w:cstheme="minorEastAsia"/>
          <w:color w:val="auto"/>
          <w:szCs w:val="24"/>
          <w:highlight w:val="none"/>
          <w:u w:val="single"/>
          <w:lang w:eastAsia="zh-CN"/>
        </w:rPr>
        <w:t>）</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u w:val="single"/>
          <w:lang w:eastAsia="zh-CN"/>
        </w:rPr>
        <w:t>（</w:t>
      </w:r>
      <w:r>
        <w:rPr>
          <w:rFonts w:hint="eastAsia" w:asciiTheme="minorEastAsia" w:hAnsiTheme="minorEastAsia" w:eastAsiaTheme="minorEastAsia" w:cstheme="minorEastAsia"/>
          <w:i/>
          <w:iCs/>
          <w:color w:val="auto"/>
          <w:spacing w:val="4"/>
          <w:szCs w:val="24"/>
          <w:highlight w:val="none"/>
          <w:u w:val="single"/>
          <w:lang w:eastAsia="zh-CN"/>
        </w:rPr>
        <w:t>被授权人姓名</w:t>
      </w:r>
      <w:r>
        <w:rPr>
          <w:rFonts w:hint="eastAsia" w:asciiTheme="minorEastAsia" w:hAnsiTheme="minorEastAsia" w:eastAsiaTheme="minorEastAsia" w:cstheme="minorEastAsia"/>
          <w:color w:val="auto"/>
          <w:spacing w:val="4"/>
          <w:szCs w:val="24"/>
          <w:highlight w:val="none"/>
          <w:u w:val="single"/>
          <w:lang w:eastAsia="zh-CN"/>
        </w:rPr>
        <w:t>）</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u w:val="single"/>
          <w:lang w:eastAsia="zh-CN"/>
        </w:rPr>
        <w:t>（</w:t>
      </w:r>
      <w:r>
        <w:rPr>
          <w:rFonts w:hint="eastAsia" w:asciiTheme="minorEastAsia" w:hAnsiTheme="minorEastAsia" w:eastAsiaTheme="minorEastAsia" w:cstheme="minorEastAsia"/>
          <w:i/>
          <w:iCs/>
          <w:color w:val="auto"/>
          <w:spacing w:val="4"/>
          <w:szCs w:val="24"/>
          <w:highlight w:val="none"/>
          <w:u w:val="single"/>
          <w:lang w:eastAsia="zh-CN"/>
        </w:rPr>
        <w:t>采购项目名称、采购项目编号</w:t>
      </w:r>
      <w:r>
        <w:rPr>
          <w:rFonts w:hint="eastAsia" w:asciiTheme="minorEastAsia" w:hAnsiTheme="minorEastAsia" w:eastAsiaTheme="minorEastAsia" w:cstheme="minorEastAsia"/>
          <w:color w:val="auto"/>
          <w:spacing w:val="4"/>
          <w:szCs w:val="24"/>
          <w:highlight w:val="none"/>
          <w:u w:val="single"/>
          <w:lang w:eastAsia="zh-CN"/>
        </w:rPr>
        <w:t>）</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投标、谈判、签约等具体工作，并签署全部有关的文件、协议及合同。</w:t>
      </w:r>
    </w:p>
    <w:p w14:paraId="215F2158">
      <w:pPr>
        <w:spacing w:line="560" w:lineRule="exact"/>
        <w:ind w:firstLine="49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w:t>
      </w:r>
      <w:r>
        <w:rPr>
          <w:rFonts w:hint="eastAsia" w:asciiTheme="minorEastAsia" w:hAnsiTheme="minorEastAsia" w:eastAsiaTheme="minorEastAsia" w:cstheme="minorEastAsia"/>
          <w:color w:val="auto"/>
          <w:szCs w:val="24"/>
          <w:highlight w:val="none"/>
        </w:rPr>
        <w:t>被授权人</w:t>
      </w:r>
      <w:r>
        <w:rPr>
          <w:rFonts w:hint="eastAsia" w:asciiTheme="minorEastAsia" w:hAnsiTheme="minorEastAsia" w:eastAsiaTheme="minorEastAsia" w:cstheme="minorEastAsia"/>
          <w:color w:val="auto"/>
          <w:spacing w:val="4"/>
          <w:szCs w:val="24"/>
          <w:highlight w:val="none"/>
        </w:rPr>
        <w:t>的签名负全部责任。</w:t>
      </w:r>
    </w:p>
    <w:p w14:paraId="218430B0">
      <w:pPr>
        <w:spacing w:line="560" w:lineRule="exact"/>
        <w:ind w:right="233" w:rightChars="97" w:firstLine="48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本授权有效期与投标有效期一致</w:t>
      </w:r>
      <w:r>
        <w:rPr>
          <w:rFonts w:hint="eastAsia" w:asciiTheme="minorEastAsia" w:hAnsiTheme="minorEastAsia" w:eastAsiaTheme="minorEastAsia" w:cstheme="minorEastAsia"/>
          <w:color w:val="auto"/>
          <w:highlight w:val="none"/>
        </w:rPr>
        <w:t>。</w:t>
      </w:r>
    </w:p>
    <w:tbl>
      <w:tblPr>
        <w:tblStyle w:val="8"/>
        <w:tblW w:w="0" w:type="auto"/>
        <w:tblInd w:w="633" w:type="dxa"/>
        <w:tblLayout w:type="fixed"/>
        <w:tblCellMar>
          <w:top w:w="0" w:type="dxa"/>
          <w:left w:w="108" w:type="dxa"/>
          <w:bottom w:w="0" w:type="dxa"/>
          <w:right w:w="108" w:type="dxa"/>
        </w:tblCellMar>
      </w:tblPr>
      <w:tblGrid>
        <w:gridCol w:w="4200"/>
        <w:gridCol w:w="3990"/>
      </w:tblGrid>
      <w:tr w14:paraId="44D7A62D">
        <w:tblPrEx>
          <w:tblCellMar>
            <w:top w:w="0" w:type="dxa"/>
            <w:left w:w="108" w:type="dxa"/>
            <w:bottom w:w="0" w:type="dxa"/>
            <w:right w:w="108" w:type="dxa"/>
          </w:tblCellMar>
        </w:tblPrEx>
        <w:trPr>
          <w:trHeight w:val="600" w:hRule="atLeast"/>
        </w:trPr>
        <w:tc>
          <w:tcPr>
            <w:tcW w:w="4200" w:type="dxa"/>
            <w:noWrap w:val="0"/>
            <w:vAlign w:val="top"/>
          </w:tcPr>
          <w:p w14:paraId="64AEF9AE">
            <w:pPr>
              <w:spacing w:line="520" w:lineRule="exact"/>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被授权人签字或盖章：</w:t>
            </w:r>
          </w:p>
        </w:tc>
        <w:tc>
          <w:tcPr>
            <w:tcW w:w="3990" w:type="dxa"/>
            <w:noWrap w:val="0"/>
            <w:vAlign w:val="top"/>
          </w:tcPr>
          <w:p w14:paraId="445FB003">
            <w:pPr>
              <w:spacing w:line="520" w:lineRule="exact"/>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zCs w:val="24"/>
                <w:highlight w:val="none"/>
              </w:rPr>
              <w:t>法定代表人</w:t>
            </w:r>
            <w:r>
              <w:rPr>
                <w:rFonts w:hint="eastAsia" w:asciiTheme="minorEastAsia" w:hAnsiTheme="minorEastAsia" w:eastAsiaTheme="minorEastAsia" w:cstheme="minorEastAsia"/>
                <w:color w:val="auto"/>
                <w:spacing w:val="4"/>
                <w:szCs w:val="24"/>
                <w:highlight w:val="none"/>
              </w:rPr>
              <w:t>签字或盖章：</w:t>
            </w:r>
          </w:p>
        </w:tc>
      </w:tr>
      <w:tr w14:paraId="0AA73E37">
        <w:tblPrEx>
          <w:tblCellMar>
            <w:top w:w="0" w:type="dxa"/>
            <w:left w:w="108" w:type="dxa"/>
            <w:bottom w:w="0" w:type="dxa"/>
            <w:right w:w="108" w:type="dxa"/>
          </w:tblCellMar>
        </w:tblPrEx>
        <w:trPr>
          <w:trHeight w:val="600" w:hRule="atLeast"/>
        </w:trPr>
        <w:tc>
          <w:tcPr>
            <w:tcW w:w="4200" w:type="dxa"/>
            <w:noWrap w:val="0"/>
            <w:vAlign w:val="top"/>
          </w:tcPr>
          <w:p w14:paraId="032DF604">
            <w:pPr>
              <w:spacing w:line="520" w:lineRule="exact"/>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职务：</w:t>
            </w:r>
          </w:p>
        </w:tc>
        <w:tc>
          <w:tcPr>
            <w:tcW w:w="3990" w:type="dxa"/>
            <w:noWrap w:val="0"/>
            <w:vAlign w:val="top"/>
          </w:tcPr>
          <w:p w14:paraId="31780CF7">
            <w:pPr>
              <w:spacing w:line="520" w:lineRule="exact"/>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职务：</w:t>
            </w:r>
          </w:p>
        </w:tc>
      </w:tr>
    </w:tbl>
    <w:p w14:paraId="0DB7F603">
      <w:pPr>
        <w:spacing w:before="240" w:line="360" w:lineRule="auto"/>
        <w:ind w:firstLine="48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lang w:val="zh-CN"/>
        </w:rPr>
        <w:t>附法定代表人身份证复印件及被授权人身份证复印件</w:t>
      </w:r>
      <w:r>
        <w:rPr>
          <w:rFonts w:hint="eastAsia" w:asciiTheme="minorEastAsia" w:hAnsiTheme="minorEastAsia" w:eastAsiaTheme="minorEastAsia" w:cstheme="minorEastAsia"/>
          <w:color w:val="auto"/>
          <w:szCs w:val="21"/>
          <w:highlight w:val="none"/>
          <w:lang w:val="zh-CN"/>
        </w:rPr>
        <w:t>（正反面）</w:t>
      </w:r>
    </w:p>
    <w:p w14:paraId="54A90ECA">
      <w:pPr>
        <w:spacing w:line="480" w:lineRule="auto"/>
        <w:ind w:left="485" w:leftChars="202" w:right="617" w:rightChars="257"/>
        <w:jc w:val="left"/>
        <w:rPr>
          <w:rFonts w:hint="eastAsia" w:asciiTheme="minorEastAsia" w:hAnsiTheme="minorEastAsia" w:eastAsiaTheme="minorEastAsia" w:cstheme="minorEastAsia"/>
          <w:color w:val="auto"/>
          <w:highlight w:val="none"/>
        </w:rPr>
      </w:pPr>
    </w:p>
    <w:p w14:paraId="162C2F04">
      <w:pPr>
        <w:spacing w:line="480" w:lineRule="auto"/>
        <w:ind w:left="485" w:leftChars="202" w:right="617" w:rightChars="257"/>
        <w:jc w:val="left"/>
        <w:rPr>
          <w:rFonts w:hint="eastAsia" w:asciiTheme="minorEastAsia" w:hAnsiTheme="minorEastAsia" w:eastAsiaTheme="minorEastAsia" w:cstheme="minorEastAsia"/>
          <w:color w:val="auto"/>
          <w:highlight w:val="none"/>
        </w:rPr>
      </w:pPr>
    </w:p>
    <w:p w14:paraId="2D856731">
      <w:pPr>
        <w:spacing w:line="480" w:lineRule="auto"/>
        <w:ind w:left="485" w:leftChars="202" w:right="617" w:rightChars="257"/>
        <w:jc w:val="left"/>
        <w:rPr>
          <w:rFonts w:hint="eastAsia" w:asciiTheme="minorEastAsia" w:hAnsiTheme="minorEastAsia" w:eastAsiaTheme="minorEastAsia" w:cstheme="minorEastAsia"/>
          <w:color w:val="auto"/>
          <w:highlight w:val="none"/>
        </w:rPr>
      </w:pPr>
    </w:p>
    <w:p w14:paraId="18D08417">
      <w:pPr>
        <w:adjustRightInd w:val="0"/>
        <w:snapToGrid w:val="0"/>
        <w:spacing w:line="360" w:lineRule="auto"/>
        <w:ind w:right="420"/>
        <w:rPr>
          <w:rFonts w:hint="eastAsia" w:asciiTheme="minorEastAsia" w:hAnsiTheme="minorEastAsia" w:eastAsiaTheme="minorEastAsia" w:cstheme="minorEastAsia"/>
          <w:color w:val="auto"/>
          <w:highlight w:val="none"/>
        </w:rPr>
      </w:pPr>
    </w:p>
    <w:p w14:paraId="78D52B59">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投标供应商</w:t>
      </w:r>
      <w:r>
        <w:rPr>
          <w:rFonts w:hint="eastAsia" w:asciiTheme="minorEastAsia" w:hAnsiTheme="minorEastAsia" w:eastAsiaTheme="minorEastAsia" w:cstheme="minorEastAsia"/>
          <w:color w:val="auto"/>
          <w:highlight w:val="none"/>
        </w:rPr>
        <w:t>名称：</w:t>
      </w:r>
      <w:r>
        <w:rPr>
          <w:rFonts w:hint="eastAsia" w:asciiTheme="minorEastAsia" w:hAnsiTheme="minorEastAsia" w:eastAsiaTheme="minorEastAsia" w:cstheme="minorEastAsia"/>
          <w:color w:val="auto"/>
          <w:spacing w:val="4"/>
          <w:highlight w:val="none"/>
          <w:u w:val="single"/>
        </w:rPr>
        <w:t xml:space="preserve">                   </w:t>
      </w:r>
      <w:r>
        <w:rPr>
          <w:rFonts w:hint="eastAsia" w:asciiTheme="minorEastAsia" w:hAnsiTheme="minorEastAsia" w:eastAsiaTheme="minorEastAsia" w:cstheme="minorEastAsia"/>
          <w:color w:val="auto"/>
          <w:spacing w:val="4"/>
          <w:highlight w:val="none"/>
        </w:rPr>
        <w:t>（盖单位公章）</w:t>
      </w:r>
    </w:p>
    <w:p w14:paraId="364B8A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highlight w:val="none"/>
          <w:lang w:val="en-US" w:eastAsia="zh-CN"/>
        </w:rPr>
        <w:t xml:space="preserve">               </w:t>
      </w:r>
    </w:p>
    <w:p w14:paraId="122ADCB4">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rPr>
        <w:t>日    期：</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w:t>
      </w:r>
    </w:p>
    <w:p w14:paraId="1BE2F784">
      <w:pPr>
        <w:ind w:firstLine="482" w:firstLineChars="200"/>
        <w:rPr>
          <w:rFonts w:hint="eastAsia" w:asciiTheme="minorEastAsia" w:hAnsiTheme="minorEastAsia" w:eastAsiaTheme="minorEastAsia" w:cstheme="minorEastAsia"/>
          <w:b/>
          <w:bCs/>
          <w:color w:val="auto"/>
          <w:highlight w:val="none"/>
          <w:lang w:val="zh-CN"/>
        </w:rPr>
      </w:pPr>
    </w:p>
    <w:p w14:paraId="192B593D">
      <w:pPr>
        <w:ind w:firstLine="482" w:firstLineChars="200"/>
        <w:rPr>
          <w:rFonts w:hint="eastAsia" w:asciiTheme="minorEastAsia" w:hAnsiTheme="minorEastAsia" w:eastAsiaTheme="minorEastAsia" w:cstheme="minorEastAsia"/>
          <w:b/>
          <w:bCs/>
          <w:color w:val="auto"/>
          <w:highlight w:val="none"/>
          <w:lang w:val="zh-CN"/>
        </w:rPr>
      </w:pPr>
    </w:p>
    <w:p w14:paraId="546957B3">
      <w:pPr>
        <w:pStyle w:val="6"/>
        <w:ind w:left="480" w:leftChars="200"/>
        <w:rPr>
          <w:rFonts w:hint="eastAsia" w:asciiTheme="minorEastAsia" w:hAnsiTheme="minorEastAsia" w:eastAsiaTheme="minorEastAsia" w:cstheme="minorEastAsia"/>
          <w:b/>
          <w:bCs/>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说明：</w:t>
      </w:r>
      <w:r>
        <w:rPr>
          <w:rFonts w:hint="eastAsia" w:asciiTheme="minorEastAsia" w:hAnsiTheme="minorEastAsia" w:eastAsiaTheme="minorEastAsia" w:cstheme="minorEastAsia"/>
          <w:b/>
          <w:bCs/>
          <w:color w:val="auto"/>
          <w:sz w:val="24"/>
          <w:szCs w:val="24"/>
          <w:highlight w:val="none"/>
        </w:rPr>
        <w:t>法定代表人直接投标时无需提供。</w:t>
      </w:r>
    </w:p>
    <w:p w14:paraId="3BC16102">
      <w:pPr>
        <w:spacing w:line="360" w:lineRule="auto"/>
        <w:rPr>
          <w:rFonts w:hint="eastAsia" w:asciiTheme="minorEastAsia" w:hAnsiTheme="minorEastAsia" w:eastAsiaTheme="minorEastAsia" w:cstheme="minorEastAsia"/>
          <w:b/>
          <w:bCs/>
          <w:color w:val="auto"/>
          <w:sz w:val="24"/>
          <w:highlight w:val="none"/>
        </w:rPr>
      </w:pPr>
    </w:p>
    <w:p w14:paraId="2B7CC70E">
      <w:pPr>
        <w:pStyle w:val="6"/>
        <w:ind w:left="480" w:leftChars="200"/>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rPr>
        <w:t>注：被授权人参与谈判时须提供被授权人响应文件递交截止时间前六个月内任意一个月缴纳的社保证明，依法不需要缴纳社会保障资金的供应商提供相关证明材料；</w:t>
      </w:r>
    </w:p>
    <w:p w14:paraId="188362EF">
      <w:pPr>
        <w:spacing w:line="360" w:lineRule="auto"/>
        <w:rPr>
          <w:rFonts w:hint="eastAsia" w:asciiTheme="minorEastAsia" w:hAnsiTheme="minorEastAsia" w:eastAsiaTheme="minorEastAsia" w:cstheme="minorEastAsia"/>
          <w:b/>
          <w:bCs/>
          <w:color w:val="auto"/>
          <w:sz w:val="24"/>
          <w:highlight w:val="none"/>
        </w:rPr>
      </w:pPr>
    </w:p>
    <w:p w14:paraId="5F9EE56B">
      <w:pPr>
        <w:spacing w:line="360" w:lineRule="auto"/>
        <w:rPr>
          <w:rFonts w:hint="eastAsia" w:asciiTheme="minorEastAsia" w:hAnsiTheme="minorEastAsia" w:eastAsiaTheme="minorEastAsia" w:cstheme="minorEastAsia"/>
          <w:b/>
          <w:bCs/>
          <w:color w:val="auto"/>
          <w:sz w:val="24"/>
          <w:highlight w:val="none"/>
        </w:rPr>
      </w:pPr>
    </w:p>
    <w:p w14:paraId="3413CC5C">
      <w:pPr>
        <w:spacing w:line="360" w:lineRule="auto"/>
        <w:rPr>
          <w:rFonts w:hint="eastAsia" w:asciiTheme="minorEastAsia" w:hAnsiTheme="minorEastAsia" w:eastAsiaTheme="minorEastAsia" w:cstheme="minorEastAsia"/>
          <w:b/>
          <w:bCs/>
          <w:color w:val="auto"/>
          <w:sz w:val="24"/>
          <w:highlight w:val="none"/>
        </w:rPr>
        <w:sectPr>
          <w:pgSz w:w="11906" w:h="16838"/>
          <w:pgMar w:top="1418" w:right="1134" w:bottom="1418" w:left="1134" w:header="851" w:footer="992" w:gutter="0"/>
          <w:pgNumType w:fmt="decimal"/>
          <w:cols w:space="720" w:num="1"/>
          <w:titlePg/>
          <w:docGrid w:linePitch="312" w:charSpace="0"/>
        </w:sectPr>
      </w:pPr>
    </w:p>
    <w:bookmarkEnd w:id="19"/>
    <w:bookmarkEnd w:id="20"/>
    <w:p w14:paraId="7126B678">
      <w:pPr>
        <w:pStyle w:val="5"/>
        <w:spacing w:beforeLines="0" w:afterLines="0"/>
        <w:rPr>
          <w:rFonts w:hint="eastAsia" w:ascii="宋体" w:hAnsi="宋体" w:eastAsia="宋体" w:cs="宋体"/>
          <w:color w:val="auto"/>
          <w:sz w:val="24"/>
          <w:szCs w:val="24"/>
          <w:highlight w:val="none"/>
          <w:lang w:val="en-US" w:eastAsia="zh-CN"/>
        </w:rPr>
      </w:pPr>
      <w:bookmarkStart w:id="29" w:name="_Toc10272"/>
      <w:bookmarkStart w:id="30" w:name="_Toc25095"/>
      <w:bookmarkStart w:id="31" w:name="_Toc23768"/>
      <w:bookmarkStart w:id="32" w:name="_Toc4514"/>
      <w:bookmarkStart w:id="33" w:name="_Toc3561"/>
      <w:bookmarkStart w:id="34" w:name="_Toc3317"/>
      <w:bookmarkStart w:id="35" w:name="_Toc332805620"/>
      <w:bookmarkStart w:id="36" w:name="_Toc8330"/>
      <w:bookmarkStart w:id="37" w:name="_Toc332805175"/>
      <w:bookmarkStart w:id="38" w:name="_Toc5371"/>
      <w:r>
        <w:rPr>
          <w:rFonts w:hint="eastAsia" w:ascii="宋体" w:hAnsi="宋体" w:eastAsia="宋体" w:cs="宋体"/>
          <w:color w:val="auto"/>
          <w:sz w:val="24"/>
          <w:szCs w:val="24"/>
          <w:highlight w:val="none"/>
        </w:rPr>
        <w:t>附件3</w:t>
      </w:r>
      <w:bookmarkEnd w:id="29"/>
      <w:bookmarkEnd w:id="30"/>
      <w:bookmarkEnd w:id="31"/>
      <w:r>
        <w:rPr>
          <w:rFonts w:hint="eastAsia" w:ascii="宋体" w:hAnsi="宋体" w:eastAsia="宋体" w:cs="宋体"/>
          <w:color w:val="auto"/>
          <w:sz w:val="24"/>
          <w:szCs w:val="24"/>
          <w:highlight w:val="none"/>
          <w:lang w:val="en-US" w:eastAsia="zh-CN"/>
        </w:rPr>
        <w:t>基本资格条件</w:t>
      </w:r>
      <w:r>
        <w:rPr>
          <w:rFonts w:hint="eastAsia" w:ascii="宋体" w:hAnsi="宋体" w:eastAsia="宋体" w:cs="宋体"/>
          <w:color w:val="auto"/>
          <w:sz w:val="24"/>
          <w:szCs w:val="24"/>
          <w:highlight w:val="none"/>
        </w:rPr>
        <w:t>承诺</w:t>
      </w:r>
      <w:r>
        <w:rPr>
          <w:rFonts w:hint="eastAsia" w:ascii="宋体" w:hAnsi="宋体" w:eastAsia="宋体" w:cs="宋体"/>
          <w:color w:val="auto"/>
          <w:sz w:val="24"/>
          <w:szCs w:val="24"/>
          <w:highlight w:val="none"/>
          <w:lang w:val="en-US" w:eastAsia="zh-CN"/>
        </w:rPr>
        <w:t>函</w:t>
      </w:r>
    </w:p>
    <w:p w14:paraId="4E072B5C">
      <w:pPr>
        <w:rPr>
          <w:rFonts w:hint="eastAsia" w:ascii="宋体" w:hAnsi="宋体" w:eastAsia="宋体" w:cs="宋体"/>
        </w:rPr>
      </w:pPr>
    </w:p>
    <w:bookmarkEnd w:id="32"/>
    <w:p w14:paraId="06362625">
      <w:pPr>
        <w:spacing w:line="560" w:lineRule="exact"/>
        <w:ind w:firstLine="498" w:firstLineChars="200"/>
        <w:jc w:val="center"/>
        <w:rPr>
          <w:rFonts w:hint="eastAsia" w:ascii="宋体" w:hAnsi="宋体" w:eastAsia="宋体" w:cs="宋体"/>
          <w:b/>
          <w:bCs/>
          <w:spacing w:val="4"/>
          <w:sz w:val="24"/>
          <w:szCs w:val="24"/>
          <w:highlight w:val="none"/>
        </w:rPr>
      </w:pPr>
      <w:r>
        <w:rPr>
          <w:rFonts w:hint="eastAsia" w:ascii="宋体" w:hAnsi="宋体" w:eastAsia="宋体" w:cs="宋体"/>
          <w:b/>
          <w:bCs/>
          <w:spacing w:val="4"/>
          <w:sz w:val="24"/>
          <w:szCs w:val="24"/>
          <w:highlight w:val="none"/>
        </w:rPr>
        <w:t>基本资格条件承诺函</w:t>
      </w:r>
    </w:p>
    <w:p w14:paraId="4AE6D605">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lang w:eastAsia="zh-CN"/>
        </w:rPr>
        <w:t>（</w:t>
      </w:r>
      <w:r>
        <w:rPr>
          <w:rFonts w:hint="eastAsia" w:ascii="宋体" w:hAnsi="宋体" w:eastAsia="宋体" w:cs="宋体"/>
          <w:spacing w:val="4"/>
          <w:szCs w:val="24"/>
          <w:highlight w:val="none"/>
          <w:lang w:val="en-US" w:eastAsia="zh-CN"/>
        </w:rPr>
        <w:t>采购</w:t>
      </w:r>
      <w:r>
        <w:rPr>
          <w:rFonts w:hint="eastAsia" w:ascii="宋体" w:hAnsi="宋体" w:eastAsia="宋体" w:cs="宋体"/>
          <w:spacing w:val="4"/>
          <w:szCs w:val="24"/>
          <w:highlight w:val="none"/>
        </w:rPr>
        <w:t>代理机构名称</w:t>
      </w:r>
      <w:r>
        <w:rPr>
          <w:rFonts w:hint="eastAsia" w:ascii="宋体" w:hAnsi="宋体" w:eastAsia="宋体" w:cs="宋体"/>
          <w:spacing w:val="4"/>
          <w:szCs w:val="24"/>
          <w:highlight w:val="none"/>
          <w:lang w:eastAsia="zh-CN"/>
        </w:rPr>
        <w:t>）</w:t>
      </w:r>
      <w:r>
        <w:rPr>
          <w:rFonts w:hint="eastAsia" w:ascii="宋体" w:hAnsi="宋体" w:eastAsia="宋体" w:cs="宋体"/>
          <w:spacing w:val="4"/>
          <w:szCs w:val="24"/>
          <w:highlight w:val="none"/>
        </w:rPr>
        <w:t>：</w:t>
      </w:r>
    </w:p>
    <w:p w14:paraId="15B89022">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lang w:eastAsia="zh-CN"/>
        </w:rPr>
        <w:t>（投标供应商名称）</w:t>
      </w:r>
      <w:r>
        <w:rPr>
          <w:rFonts w:hint="eastAsia" w:ascii="宋体" w:hAnsi="宋体" w:eastAsia="宋体" w:cs="宋体"/>
          <w:spacing w:val="4"/>
          <w:szCs w:val="24"/>
          <w:highlight w:val="none"/>
        </w:rPr>
        <w:t>郑重承诺：</w:t>
      </w:r>
    </w:p>
    <w:p w14:paraId="227722A8">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7978CEAF">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2.我方未列入在信用中国网站(www.creditchina.gov.cn)“失信被执行人”、“重大税收违法案件当事人名单”中，也未列入中国政府采购网 (www.ccgp.gov.cn)“政府采购严重违法失信行为记录名单”中。</w:t>
      </w:r>
    </w:p>
    <w:p w14:paraId="007E64B2">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3.我方在采购项目评审(评标)环节结束后，随时接受采购人、采购代理机构的检查验证，配合提供相关证明材料，证明符合《中华人民共和国政府采购法》规定的投标人基本资格条件。</w:t>
      </w:r>
    </w:p>
    <w:p w14:paraId="46579A7A">
      <w:pPr>
        <w:spacing w:line="560" w:lineRule="exact"/>
        <w:ind w:firstLine="496" w:firstLineChars="200"/>
        <w:jc w:val="left"/>
        <w:rPr>
          <w:rFonts w:hint="eastAsia" w:ascii="宋体" w:hAnsi="宋体" w:eastAsia="宋体" w:cs="宋体"/>
          <w:spacing w:val="4"/>
          <w:szCs w:val="24"/>
          <w:highlight w:val="none"/>
          <w:lang w:eastAsia="zh-CN"/>
        </w:rPr>
      </w:pPr>
      <w:r>
        <w:rPr>
          <w:rFonts w:hint="eastAsia" w:ascii="宋体" w:hAnsi="宋体" w:eastAsia="宋体" w:cs="宋体"/>
          <w:spacing w:val="4"/>
          <w:szCs w:val="24"/>
          <w:highlight w:val="none"/>
        </w:rPr>
        <w:t>我方对以上承诺负全部法律责任</w:t>
      </w:r>
      <w:r>
        <w:rPr>
          <w:rFonts w:hint="eastAsia" w:ascii="宋体" w:hAnsi="宋体" w:eastAsia="宋体" w:cs="宋体"/>
          <w:spacing w:val="4"/>
          <w:szCs w:val="24"/>
          <w:highlight w:val="none"/>
          <w:lang w:eastAsia="zh-CN"/>
        </w:rPr>
        <w:t>。</w:t>
      </w:r>
    </w:p>
    <w:p w14:paraId="1A3252AB">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特此承诺。</w:t>
      </w:r>
    </w:p>
    <w:p w14:paraId="3999BE9E">
      <w:pPr>
        <w:spacing w:line="560" w:lineRule="exact"/>
        <w:ind w:firstLine="496" w:firstLineChars="200"/>
        <w:jc w:val="right"/>
        <w:rPr>
          <w:rFonts w:hint="eastAsia" w:ascii="宋体" w:hAnsi="宋体" w:eastAsia="宋体" w:cs="宋体"/>
          <w:spacing w:val="4"/>
          <w:szCs w:val="24"/>
          <w:highlight w:val="none"/>
        </w:rPr>
      </w:pPr>
      <w:r>
        <w:rPr>
          <w:rFonts w:hint="eastAsia" w:ascii="宋体" w:hAnsi="宋体" w:eastAsia="宋体" w:cs="宋体"/>
          <w:spacing w:val="4"/>
          <w:szCs w:val="24"/>
          <w:highlight w:val="none"/>
        </w:rPr>
        <w:t>(投标人公章)</w:t>
      </w:r>
    </w:p>
    <w:p w14:paraId="063E5F90">
      <w:pPr>
        <w:spacing w:line="560" w:lineRule="exact"/>
        <w:ind w:firstLine="496" w:firstLineChars="200"/>
        <w:jc w:val="right"/>
        <w:rPr>
          <w:rFonts w:hint="eastAsia" w:ascii="宋体" w:hAnsi="宋体" w:eastAsia="宋体" w:cs="宋体"/>
          <w:spacing w:val="4"/>
          <w:szCs w:val="24"/>
          <w:highlight w:val="none"/>
        </w:rPr>
      </w:pPr>
    </w:p>
    <w:p w14:paraId="38D72284">
      <w:pPr>
        <w:spacing w:line="560" w:lineRule="exact"/>
        <w:ind w:firstLine="496" w:firstLineChars="200"/>
        <w:jc w:val="right"/>
        <w:rPr>
          <w:rFonts w:hint="eastAsia" w:ascii="宋体" w:hAnsi="宋体" w:eastAsia="宋体" w:cs="宋体"/>
          <w:spacing w:val="4"/>
          <w:szCs w:val="24"/>
          <w:highlight w:val="none"/>
          <w:lang w:val="en-US" w:eastAsia="zh-CN"/>
        </w:rPr>
      </w:pPr>
      <w:r>
        <w:rPr>
          <w:rFonts w:hint="eastAsia" w:ascii="宋体" w:hAnsi="宋体" w:eastAsia="宋体" w:cs="宋体"/>
          <w:spacing w:val="4"/>
          <w:szCs w:val="24"/>
          <w:highlight w:val="none"/>
        </w:rPr>
        <w:t xml:space="preserve">年 </w:t>
      </w:r>
      <w:r>
        <w:rPr>
          <w:rFonts w:hint="eastAsia" w:ascii="宋体" w:hAnsi="宋体" w:eastAsia="宋体" w:cs="宋体"/>
          <w:spacing w:val="4"/>
          <w:szCs w:val="24"/>
          <w:highlight w:val="none"/>
          <w:lang w:val="en-US" w:eastAsia="zh-CN"/>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lang w:val="en-US" w:eastAsia="zh-CN"/>
        </w:rPr>
        <w:t xml:space="preserve">    日 </w:t>
      </w:r>
    </w:p>
    <w:p w14:paraId="5D531E51">
      <w:pPr>
        <w:spacing w:line="560" w:lineRule="exact"/>
        <w:ind w:firstLine="498" w:firstLineChars="200"/>
        <w:jc w:val="left"/>
        <w:rPr>
          <w:rFonts w:hint="eastAsia" w:ascii="宋体" w:hAnsi="宋体" w:eastAsia="宋体" w:cs="宋体"/>
          <w:b/>
          <w:bCs/>
          <w:highlight w:val="none"/>
        </w:rPr>
        <w:sectPr>
          <w:pgSz w:w="11906" w:h="16838"/>
          <w:pgMar w:top="1418" w:right="1134" w:bottom="1418" w:left="1134" w:header="851" w:footer="992" w:gutter="0"/>
          <w:cols w:space="720" w:num="1"/>
          <w:titlePg/>
          <w:docGrid w:linePitch="312" w:charSpace="0"/>
        </w:sectPr>
      </w:pPr>
      <w:r>
        <w:rPr>
          <w:rFonts w:hint="eastAsia" w:ascii="宋体" w:hAnsi="宋体" w:eastAsia="宋体" w:cs="宋体"/>
          <w:b/>
          <w:bCs/>
          <w:spacing w:val="4"/>
          <w:szCs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r>
        <w:rPr>
          <w:rFonts w:hint="eastAsia" w:ascii="宋体" w:hAnsi="宋体" w:eastAsia="宋体" w:cs="宋体"/>
          <w:b/>
          <w:bCs/>
          <w:sz w:val="24"/>
          <w:szCs w:val="24"/>
          <w:lang w:val="en-US" w:eastAsia="zh-CN"/>
        </w:rPr>
        <w:t>。</w:t>
      </w:r>
    </w:p>
    <w:p w14:paraId="28943C57">
      <w:pPr>
        <w:pStyle w:val="5"/>
        <w:spacing w:before="0" w:beforeLines="0"/>
        <w:jc w:val="both"/>
        <w:rPr>
          <w:rFonts w:hint="eastAsia" w:ascii="宋体" w:hAnsi="宋体" w:eastAsia="宋体" w:cs="宋体"/>
          <w:b w:val="0"/>
          <w:bCs w:val="0"/>
          <w:spacing w:val="-2"/>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4</w:t>
      </w:r>
      <w:r>
        <w:rPr>
          <w:rStyle w:val="10"/>
          <w:rFonts w:hint="eastAsia" w:ascii="宋体" w:hAnsi="宋体" w:eastAsia="宋体" w:cs="宋体"/>
          <w:b/>
          <w:bCs/>
          <w:highlight w:val="none"/>
        </w:rPr>
        <w:t>中小企业声明函（工程、服务）</w:t>
      </w:r>
    </w:p>
    <w:p w14:paraId="3C1B7002">
      <w:pPr>
        <w:pStyle w:val="6"/>
        <w:spacing w:before="55" w:after="0" w:line="360" w:lineRule="auto"/>
        <w:ind w:firstLine="64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spacing w:val="-2"/>
          <w:sz w:val="24"/>
          <w:szCs w:val="24"/>
          <w:highlight w:val="none"/>
          <w:u w:val="single"/>
        </w:rPr>
        <w:t>（单位名称）</w:t>
      </w:r>
      <w:r>
        <w:rPr>
          <w:rFonts w:hint="eastAsia" w:ascii="宋体" w:hAnsi="宋体" w:eastAsia="宋体" w:cs="宋体"/>
          <w:spacing w:val="-2"/>
          <w:sz w:val="24"/>
          <w:szCs w:val="24"/>
          <w:highlight w:val="none"/>
        </w:rPr>
        <w:t>的</w:t>
      </w:r>
      <w:r>
        <w:rPr>
          <w:rFonts w:hint="eastAsia" w:ascii="宋体" w:hAnsi="宋体" w:eastAsia="宋体" w:cs="宋体"/>
          <w:spacing w:val="-2"/>
          <w:sz w:val="24"/>
          <w:szCs w:val="24"/>
          <w:highlight w:val="none"/>
          <w:u w:val="single"/>
        </w:rPr>
        <w:t>（项目名称）</w:t>
      </w:r>
      <w:r>
        <w:rPr>
          <w:rFonts w:hint="eastAsia" w:ascii="宋体" w:hAnsi="宋体" w:eastAsia="宋体" w:cs="宋体"/>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326A930">
      <w:pPr>
        <w:pStyle w:val="12"/>
        <w:numPr>
          <w:ilvl w:val="0"/>
          <w:numId w:val="1"/>
        </w:numPr>
        <w:spacing w:line="360" w:lineRule="auto"/>
        <w:ind w:firstLine="480"/>
        <w:rPr>
          <w:rFonts w:hint="eastAsia" w:ascii="宋体" w:hAnsi="宋体" w:eastAsia="宋体" w:cs="宋体"/>
          <w:szCs w:val="24"/>
          <w:highlight w:val="none"/>
        </w:rPr>
      </w:pPr>
      <w:r>
        <w:rPr>
          <w:rFonts w:hint="eastAsia" w:ascii="宋体" w:hAnsi="宋体" w:eastAsia="宋体" w:cs="宋体"/>
          <w:szCs w:val="24"/>
          <w:highlight w:val="none"/>
          <w:u w:val="single"/>
          <w:lang w:val="zh-CN"/>
        </w:rPr>
        <w:t>（</w:t>
      </w:r>
      <w:r>
        <w:rPr>
          <w:rFonts w:hint="eastAsia" w:ascii="宋体" w:hAnsi="宋体" w:eastAsia="宋体" w:cs="宋体"/>
          <w:i/>
          <w:iCs/>
          <w:szCs w:val="24"/>
          <w:highlight w:val="none"/>
          <w:u w:val="single"/>
          <w:lang w:val="zh-CN"/>
        </w:rPr>
        <w:t>标的名称</w:t>
      </w:r>
      <w:r>
        <w:rPr>
          <w:rFonts w:hint="eastAsia" w:ascii="宋体" w:hAnsi="宋体" w:eastAsia="宋体" w:cs="宋体"/>
          <w:szCs w:val="24"/>
          <w:highlight w:val="none"/>
          <w:u w:val="single"/>
          <w:lang w:val="zh-CN"/>
        </w:rPr>
        <w:t>）</w:t>
      </w:r>
      <w:r>
        <w:rPr>
          <w:rFonts w:hint="eastAsia" w:ascii="宋体" w:hAnsi="宋体" w:eastAsia="宋体" w:cs="宋体"/>
          <w:szCs w:val="24"/>
          <w:highlight w:val="none"/>
        </w:rPr>
        <w:t>，属于</w:t>
      </w:r>
      <w:r>
        <w:rPr>
          <w:rFonts w:hint="eastAsia" w:ascii="宋体" w:hAnsi="宋体" w:eastAsia="宋体" w:cs="宋体"/>
          <w:szCs w:val="24"/>
          <w:highlight w:val="none"/>
          <w:u w:val="single"/>
          <w:lang w:val="zh-CN"/>
        </w:rPr>
        <w:t>（</w:t>
      </w:r>
      <w:r>
        <w:rPr>
          <w:rFonts w:hint="eastAsia" w:ascii="宋体" w:hAnsi="宋体" w:eastAsia="宋体" w:cs="宋体"/>
          <w:i/>
          <w:iCs/>
          <w:szCs w:val="24"/>
          <w:highlight w:val="none"/>
          <w:u w:val="single"/>
        </w:rPr>
        <w:t>采购文件明确的</w:t>
      </w:r>
      <w:r>
        <w:rPr>
          <w:rFonts w:hint="eastAsia" w:ascii="宋体" w:hAnsi="宋体" w:eastAsia="宋体" w:cs="宋体"/>
          <w:i/>
          <w:iCs/>
          <w:szCs w:val="24"/>
          <w:highlight w:val="none"/>
          <w:u w:val="single"/>
          <w:lang w:val="zh-CN"/>
        </w:rPr>
        <w:t>所属行业</w:t>
      </w:r>
      <w:r>
        <w:rPr>
          <w:rFonts w:hint="eastAsia" w:ascii="宋体" w:hAnsi="宋体" w:eastAsia="宋体" w:cs="宋体"/>
          <w:szCs w:val="24"/>
          <w:highlight w:val="none"/>
          <w:u w:val="single"/>
          <w:lang w:val="zh-CN"/>
        </w:rPr>
        <w:t>）</w:t>
      </w:r>
      <w:r>
        <w:rPr>
          <w:rFonts w:hint="eastAsia" w:ascii="宋体" w:hAnsi="宋体" w:eastAsia="宋体" w:cs="宋体"/>
          <w:szCs w:val="24"/>
          <w:highlight w:val="none"/>
          <w:lang w:val="zh-CN"/>
        </w:rPr>
        <w:t>；</w:t>
      </w:r>
      <w:r>
        <w:rPr>
          <w:rFonts w:hint="eastAsia" w:ascii="宋体" w:hAnsi="宋体" w:eastAsia="宋体" w:cs="宋体"/>
          <w:szCs w:val="24"/>
          <w:highlight w:val="none"/>
        </w:rPr>
        <w:t>承建（承接）企业为</w:t>
      </w:r>
      <w:r>
        <w:rPr>
          <w:rFonts w:hint="eastAsia" w:ascii="宋体" w:hAnsi="宋体" w:eastAsia="宋体" w:cs="宋体"/>
          <w:szCs w:val="24"/>
          <w:highlight w:val="none"/>
          <w:u w:val="single"/>
        </w:rPr>
        <w:t>（</w:t>
      </w:r>
      <w:r>
        <w:rPr>
          <w:rFonts w:hint="eastAsia" w:ascii="宋体" w:hAnsi="宋体" w:eastAsia="宋体" w:cs="宋体"/>
          <w:i/>
          <w:iCs/>
          <w:szCs w:val="24"/>
          <w:highlight w:val="none"/>
          <w:u w:val="single"/>
        </w:rPr>
        <w:t>企业名称</w:t>
      </w:r>
      <w:r>
        <w:rPr>
          <w:rFonts w:hint="eastAsia" w:ascii="宋体" w:hAnsi="宋体" w:eastAsia="宋体" w:cs="宋体"/>
          <w:szCs w:val="24"/>
          <w:highlight w:val="none"/>
          <w:u w:val="single"/>
        </w:rPr>
        <w:t>）</w:t>
      </w:r>
      <w:r>
        <w:rPr>
          <w:rFonts w:hint="eastAsia" w:ascii="宋体" w:hAnsi="宋体" w:eastAsia="宋体" w:cs="宋体"/>
          <w:szCs w:val="24"/>
          <w:highlight w:val="none"/>
        </w:rPr>
        <w:t>，从业人员</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人，营业收入为</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rPr>
        <w:t>万元，资产总额为</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rPr>
        <w:t>万元，属于</w:t>
      </w:r>
      <w:r>
        <w:rPr>
          <w:rFonts w:hint="eastAsia" w:ascii="宋体" w:hAnsi="宋体" w:eastAsia="宋体" w:cs="宋体"/>
          <w:szCs w:val="24"/>
          <w:highlight w:val="none"/>
          <w:u w:val="single"/>
        </w:rPr>
        <w:t>（</w:t>
      </w:r>
      <w:r>
        <w:rPr>
          <w:rFonts w:hint="eastAsia" w:ascii="宋体" w:hAnsi="宋体" w:eastAsia="宋体" w:cs="宋体"/>
          <w:i/>
          <w:iCs/>
          <w:szCs w:val="24"/>
          <w:highlight w:val="none"/>
          <w:u w:val="single"/>
        </w:rPr>
        <w:t>中型企业、小型企业、微型企业</w:t>
      </w:r>
      <w:r>
        <w:rPr>
          <w:rFonts w:hint="eastAsia" w:ascii="宋体" w:hAnsi="宋体" w:eastAsia="宋体" w:cs="宋体"/>
          <w:szCs w:val="24"/>
          <w:highlight w:val="none"/>
          <w:u w:val="single"/>
        </w:rPr>
        <w:t>）</w:t>
      </w:r>
      <w:r>
        <w:rPr>
          <w:rFonts w:hint="eastAsia" w:ascii="宋体" w:hAnsi="宋体" w:eastAsia="宋体" w:cs="宋体"/>
          <w:szCs w:val="24"/>
          <w:highlight w:val="none"/>
        </w:rPr>
        <w:t>；</w:t>
      </w:r>
    </w:p>
    <w:p w14:paraId="59DA3DE9">
      <w:pPr>
        <w:pStyle w:val="12"/>
        <w:numPr>
          <w:ilvl w:val="0"/>
          <w:numId w:val="1"/>
        </w:numPr>
        <w:spacing w:line="360" w:lineRule="auto"/>
        <w:ind w:firstLine="480"/>
        <w:rPr>
          <w:rFonts w:hint="eastAsia" w:ascii="宋体" w:hAnsi="宋体" w:eastAsia="宋体" w:cs="宋体"/>
          <w:szCs w:val="24"/>
          <w:highlight w:val="none"/>
        </w:rPr>
      </w:pPr>
      <w:r>
        <w:rPr>
          <w:rFonts w:hint="eastAsia" w:ascii="宋体" w:hAnsi="宋体" w:eastAsia="宋体" w:cs="宋体"/>
          <w:szCs w:val="24"/>
          <w:highlight w:val="none"/>
          <w:u w:val="single"/>
          <w:lang w:val="zh-CN"/>
        </w:rPr>
        <w:t>（</w:t>
      </w:r>
      <w:r>
        <w:rPr>
          <w:rFonts w:hint="eastAsia" w:ascii="宋体" w:hAnsi="宋体" w:eastAsia="宋体" w:cs="宋体"/>
          <w:i/>
          <w:iCs/>
          <w:szCs w:val="24"/>
          <w:highlight w:val="none"/>
          <w:u w:val="single"/>
          <w:lang w:val="zh-CN"/>
        </w:rPr>
        <w:t>标的名称</w:t>
      </w:r>
      <w:r>
        <w:rPr>
          <w:rFonts w:hint="eastAsia" w:ascii="宋体" w:hAnsi="宋体" w:eastAsia="宋体" w:cs="宋体"/>
          <w:szCs w:val="24"/>
          <w:highlight w:val="none"/>
          <w:u w:val="single"/>
          <w:lang w:val="zh-CN"/>
        </w:rPr>
        <w:t>）</w:t>
      </w:r>
      <w:r>
        <w:rPr>
          <w:rFonts w:hint="eastAsia" w:ascii="宋体" w:hAnsi="宋体" w:eastAsia="宋体" w:cs="宋体"/>
          <w:szCs w:val="24"/>
          <w:highlight w:val="none"/>
        </w:rPr>
        <w:t>，属于</w:t>
      </w:r>
      <w:r>
        <w:rPr>
          <w:rFonts w:hint="eastAsia" w:ascii="宋体" w:hAnsi="宋体" w:eastAsia="宋体" w:cs="宋体"/>
          <w:szCs w:val="24"/>
          <w:highlight w:val="none"/>
          <w:u w:val="single"/>
          <w:lang w:val="zh-CN"/>
        </w:rPr>
        <w:t>（</w:t>
      </w:r>
      <w:r>
        <w:rPr>
          <w:rFonts w:hint="eastAsia" w:ascii="宋体" w:hAnsi="宋体" w:eastAsia="宋体" w:cs="宋体"/>
          <w:i/>
          <w:iCs/>
          <w:szCs w:val="24"/>
          <w:highlight w:val="none"/>
          <w:u w:val="single"/>
        </w:rPr>
        <w:t>采购文件明确的</w:t>
      </w:r>
      <w:r>
        <w:rPr>
          <w:rFonts w:hint="eastAsia" w:ascii="宋体" w:hAnsi="宋体" w:eastAsia="宋体" w:cs="宋体"/>
          <w:i/>
          <w:iCs/>
          <w:szCs w:val="24"/>
          <w:highlight w:val="none"/>
          <w:u w:val="single"/>
          <w:lang w:val="zh-CN"/>
        </w:rPr>
        <w:t>所属行业</w:t>
      </w:r>
      <w:r>
        <w:rPr>
          <w:rFonts w:hint="eastAsia" w:ascii="宋体" w:hAnsi="宋体" w:eastAsia="宋体" w:cs="宋体"/>
          <w:szCs w:val="24"/>
          <w:highlight w:val="none"/>
          <w:u w:val="single"/>
          <w:lang w:val="zh-CN"/>
        </w:rPr>
        <w:t>）</w:t>
      </w:r>
      <w:r>
        <w:rPr>
          <w:rFonts w:hint="eastAsia" w:ascii="宋体" w:hAnsi="宋体" w:eastAsia="宋体" w:cs="宋体"/>
          <w:szCs w:val="24"/>
          <w:highlight w:val="none"/>
          <w:lang w:val="zh-CN"/>
        </w:rPr>
        <w:t>；</w:t>
      </w:r>
      <w:r>
        <w:rPr>
          <w:rFonts w:hint="eastAsia" w:ascii="宋体" w:hAnsi="宋体" w:eastAsia="宋体" w:cs="宋体"/>
          <w:szCs w:val="24"/>
          <w:highlight w:val="none"/>
        </w:rPr>
        <w:t>承建（承接）企业为</w:t>
      </w:r>
      <w:r>
        <w:rPr>
          <w:rFonts w:hint="eastAsia" w:ascii="宋体" w:hAnsi="宋体" w:eastAsia="宋体" w:cs="宋体"/>
          <w:szCs w:val="24"/>
          <w:highlight w:val="none"/>
          <w:u w:val="single"/>
        </w:rPr>
        <w:t>（</w:t>
      </w:r>
      <w:r>
        <w:rPr>
          <w:rFonts w:hint="eastAsia" w:ascii="宋体" w:hAnsi="宋体" w:eastAsia="宋体" w:cs="宋体"/>
          <w:i/>
          <w:iCs/>
          <w:szCs w:val="24"/>
          <w:highlight w:val="none"/>
          <w:u w:val="single"/>
        </w:rPr>
        <w:t>企业名称</w:t>
      </w:r>
      <w:r>
        <w:rPr>
          <w:rFonts w:hint="eastAsia" w:ascii="宋体" w:hAnsi="宋体" w:eastAsia="宋体" w:cs="宋体"/>
          <w:szCs w:val="24"/>
          <w:highlight w:val="none"/>
          <w:u w:val="single"/>
        </w:rPr>
        <w:t>）</w:t>
      </w:r>
      <w:r>
        <w:rPr>
          <w:rFonts w:hint="eastAsia" w:ascii="宋体" w:hAnsi="宋体" w:eastAsia="宋体" w:cs="宋体"/>
          <w:szCs w:val="24"/>
          <w:highlight w:val="none"/>
        </w:rPr>
        <w:t>，从业人员</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人，营业收入为</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万元，资产总额为</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rPr>
        <w:t>万元，属于</w:t>
      </w:r>
      <w:r>
        <w:rPr>
          <w:rFonts w:hint="eastAsia" w:ascii="宋体" w:hAnsi="宋体" w:eastAsia="宋体" w:cs="宋体"/>
          <w:szCs w:val="24"/>
          <w:highlight w:val="none"/>
          <w:u w:val="single"/>
        </w:rPr>
        <w:t>（</w:t>
      </w:r>
      <w:r>
        <w:rPr>
          <w:rFonts w:hint="eastAsia" w:ascii="宋体" w:hAnsi="宋体" w:eastAsia="宋体" w:cs="宋体"/>
          <w:i/>
          <w:iCs/>
          <w:szCs w:val="24"/>
          <w:highlight w:val="none"/>
          <w:u w:val="single"/>
        </w:rPr>
        <w:t>中型企业、小型企业、微型企业</w:t>
      </w:r>
      <w:r>
        <w:rPr>
          <w:rFonts w:hint="eastAsia" w:ascii="宋体" w:hAnsi="宋体" w:eastAsia="宋体" w:cs="宋体"/>
          <w:szCs w:val="24"/>
          <w:highlight w:val="none"/>
          <w:u w:val="single"/>
        </w:rPr>
        <w:t>）</w:t>
      </w:r>
      <w:r>
        <w:rPr>
          <w:rFonts w:hint="eastAsia" w:ascii="宋体" w:hAnsi="宋体" w:eastAsia="宋体" w:cs="宋体"/>
          <w:szCs w:val="24"/>
          <w:highlight w:val="none"/>
        </w:rPr>
        <w:t>；</w:t>
      </w:r>
    </w:p>
    <w:p w14:paraId="0C531CC5">
      <w:pPr>
        <w:pStyle w:val="12"/>
        <w:spacing w:line="360" w:lineRule="auto"/>
        <w:ind w:firstLine="480"/>
        <w:rPr>
          <w:rFonts w:hint="eastAsia" w:ascii="宋体" w:hAnsi="宋体" w:eastAsia="宋体" w:cs="宋体"/>
          <w:szCs w:val="24"/>
          <w:highlight w:val="none"/>
          <w:lang w:val="zh-CN"/>
        </w:rPr>
      </w:pPr>
      <w:r>
        <w:rPr>
          <w:rFonts w:hint="eastAsia" w:ascii="宋体" w:hAnsi="宋体" w:eastAsia="宋体" w:cs="宋体"/>
          <w:szCs w:val="24"/>
          <w:highlight w:val="none"/>
          <w:lang w:val="zh-CN"/>
        </w:rPr>
        <w:t>……</w:t>
      </w:r>
    </w:p>
    <w:p w14:paraId="515DF6D2">
      <w:pPr>
        <w:pStyle w:val="12"/>
        <w:spacing w:line="360" w:lineRule="auto"/>
        <w:ind w:firstLine="0" w:firstLineChars="0"/>
        <w:rPr>
          <w:rFonts w:hint="eastAsia" w:ascii="宋体" w:hAnsi="宋体" w:eastAsia="宋体" w:cs="宋体"/>
          <w:szCs w:val="24"/>
          <w:highlight w:val="none"/>
          <w:lang w:val="zh-CN"/>
        </w:rPr>
      </w:pPr>
    </w:p>
    <w:p w14:paraId="213A4AC2">
      <w:pPr>
        <w:pStyle w:val="12"/>
        <w:spacing w:line="360" w:lineRule="auto"/>
        <w:ind w:firstLine="480"/>
        <w:rPr>
          <w:rFonts w:hint="eastAsia" w:ascii="宋体" w:hAnsi="宋体" w:eastAsia="宋体" w:cs="宋体"/>
          <w:szCs w:val="24"/>
          <w:highlight w:val="none"/>
          <w:lang w:val="zh-CN"/>
        </w:rPr>
      </w:pPr>
      <w:r>
        <w:rPr>
          <w:rFonts w:hint="eastAsia" w:ascii="宋体" w:hAnsi="宋体" w:eastAsia="宋体" w:cs="宋体"/>
          <w:szCs w:val="24"/>
          <w:highlight w:val="none"/>
          <w:lang w:val="zh-CN"/>
        </w:rPr>
        <w:t>以上企业，不属于大企业的分支机构，不存在控股股东为大企业的情形，也不存在与大企业的负责人为同一人的情形。</w:t>
      </w:r>
    </w:p>
    <w:p w14:paraId="06332447">
      <w:pPr>
        <w:pStyle w:val="12"/>
        <w:spacing w:line="360" w:lineRule="auto"/>
        <w:ind w:firstLine="480"/>
        <w:rPr>
          <w:rFonts w:hint="eastAsia" w:ascii="宋体" w:hAnsi="宋体" w:eastAsia="宋体" w:cs="宋体"/>
          <w:szCs w:val="24"/>
          <w:highlight w:val="none"/>
          <w:lang w:val="zh-CN"/>
        </w:rPr>
      </w:pPr>
      <w:r>
        <w:rPr>
          <w:rFonts w:hint="eastAsia" w:ascii="宋体" w:hAnsi="宋体" w:eastAsia="宋体" w:cs="宋体"/>
          <w:szCs w:val="24"/>
          <w:highlight w:val="none"/>
          <w:lang w:val="zh-CN"/>
        </w:rPr>
        <w:t>本企业对上述声明内容的真实性负责。如有虚假，将依法承担相应责任。</w:t>
      </w:r>
    </w:p>
    <w:p w14:paraId="2118DECA">
      <w:pPr>
        <w:pStyle w:val="12"/>
        <w:spacing w:line="360" w:lineRule="auto"/>
        <w:ind w:firstLine="480"/>
        <w:rPr>
          <w:rFonts w:hint="eastAsia" w:ascii="宋体" w:hAnsi="宋体" w:eastAsia="宋体" w:cs="宋体"/>
          <w:szCs w:val="24"/>
          <w:highlight w:val="none"/>
        </w:rPr>
      </w:pPr>
    </w:p>
    <w:p w14:paraId="7D12D02B">
      <w:pPr>
        <w:pStyle w:val="12"/>
        <w:spacing w:line="360" w:lineRule="auto"/>
        <w:ind w:firstLine="4560" w:firstLineChars="1900"/>
        <w:jc w:val="left"/>
        <w:rPr>
          <w:rFonts w:hint="eastAsia" w:ascii="宋体" w:hAnsi="宋体" w:eastAsia="宋体" w:cs="宋体"/>
          <w:szCs w:val="24"/>
          <w:highlight w:val="none"/>
        </w:rPr>
      </w:pPr>
      <w:r>
        <w:rPr>
          <w:rFonts w:hint="eastAsia" w:ascii="宋体" w:hAnsi="宋体" w:eastAsia="宋体" w:cs="宋体"/>
          <w:szCs w:val="24"/>
          <w:highlight w:val="none"/>
        </w:rPr>
        <w:t>企业名称（盖章）：</w:t>
      </w:r>
    </w:p>
    <w:p w14:paraId="3BB79A29">
      <w:pPr>
        <w:pStyle w:val="12"/>
        <w:spacing w:line="360" w:lineRule="auto"/>
        <w:ind w:firstLine="4560" w:firstLineChars="1900"/>
        <w:jc w:val="left"/>
        <w:rPr>
          <w:rFonts w:hint="eastAsia" w:ascii="宋体" w:hAnsi="宋体" w:eastAsia="宋体" w:cs="宋体"/>
          <w:szCs w:val="24"/>
          <w:highlight w:val="none"/>
        </w:rPr>
      </w:pPr>
      <w:r>
        <w:rPr>
          <w:rFonts w:hint="eastAsia" w:ascii="宋体" w:hAnsi="宋体" w:eastAsia="宋体" w:cs="宋体"/>
          <w:szCs w:val="24"/>
          <w:highlight w:val="none"/>
        </w:rPr>
        <w:t>日期：</w:t>
      </w:r>
    </w:p>
    <w:p w14:paraId="21BE2253">
      <w:pPr>
        <w:widowControl/>
        <w:spacing w:line="360" w:lineRule="auto"/>
        <w:ind w:firstLine="3840" w:firstLineChars="1600"/>
        <w:rPr>
          <w:rFonts w:hint="eastAsia" w:ascii="宋体" w:hAnsi="宋体" w:eastAsia="宋体" w:cs="宋体"/>
          <w:szCs w:val="24"/>
          <w:highlight w:val="none"/>
        </w:rPr>
      </w:pPr>
    </w:p>
    <w:p w14:paraId="70031406">
      <w:pPr>
        <w:widowControl/>
        <w:jc w:val="left"/>
        <w:rPr>
          <w:rFonts w:hint="eastAsia" w:ascii="宋体" w:hAnsi="宋体" w:eastAsia="宋体" w:cs="宋体"/>
          <w:szCs w:val="24"/>
          <w:highlight w:val="none"/>
          <w:lang w:bidi="ar"/>
        </w:rPr>
      </w:pPr>
    </w:p>
    <w:p w14:paraId="6C9989DB">
      <w:pPr>
        <w:widowControl/>
        <w:jc w:val="left"/>
        <w:rPr>
          <w:rFonts w:hint="eastAsia" w:ascii="宋体" w:hAnsi="宋体" w:eastAsia="宋体" w:cs="宋体"/>
          <w:szCs w:val="24"/>
          <w:highlight w:val="none"/>
          <w:lang w:bidi="ar"/>
        </w:rPr>
      </w:pPr>
    </w:p>
    <w:p w14:paraId="3F652235">
      <w:pPr>
        <w:pStyle w:val="13"/>
        <w:spacing w:line="400" w:lineRule="exact"/>
        <w:ind w:left="482" w:hanging="482"/>
        <w:jc w:val="center"/>
        <w:rPr>
          <w:rFonts w:hint="eastAsia" w:ascii="宋体" w:hAnsi="宋体" w:eastAsia="宋体" w:cs="宋体"/>
          <w:b/>
          <w:highlight w:val="none"/>
        </w:rPr>
      </w:pPr>
    </w:p>
    <w:p w14:paraId="0D5A8CFE">
      <w:pPr>
        <w:pStyle w:val="13"/>
        <w:spacing w:line="400" w:lineRule="exact"/>
        <w:ind w:left="482" w:hanging="482"/>
        <w:jc w:val="center"/>
        <w:rPr>
          <w:rFonts w:hint="eastAsia" w:ascii="宋体" w:hAnsi="宋体" w:eastAsia="宋体" w:cs="宋体"/>
          <w:b/>
          <w:highlight w:val="none"/>
        </w:rPr>
      </w:pPr>
    </w:p>
    <w:p w14:paraId="3225D099">
      <w:pPr>
        <w:widowControl/>
        <w:jc w:val="left"/>
        <w:rPr>
          <w:rFonts w:hint="eastAsia" w:ascii="宋体" w:hAnsi="宋体" w:eastAsia="宋体" w:cs="宋体"/>
          <w:szCs w:val="24"/>
          <w:highlight w:val="none"/>
          <w:lang w:bidi="ar"/>
        </w:rPr>
      </w:pPr>
    </w:p>
    <w:p w14:paraId="34489A25">
      <w:pPr>
        <w:widowControl/>
        <w:jc w:val="left"/>
        <w:rPr>
          <w:rFonts w:hint="eastAsia" w:ascii="宋体" w:hAnsi="宋体" w:eastAsia="宋体" w:cs="宋体"/>
          <w:b/>
          <w:bCs/>
          <w:sz w:val="18"/>
          <w:szCs w:val="18"/>
          <w:highlight w:val="none"/>
          <w:lang w:bidi="ar"/>
        </w:rPr>
      </w:pPr>
    </w:p>
    <w:p w14:paraId="30B666D1">
      <w:pPr>
        <w:widowControl/>
        <w:jc w:val="left"/>
        <w:rPr>
          <w:rFonts w:hint="eastAsia" w:ascii="宋体" w:hAnsi="宋体" w:eastAsia="宋体" w:cs="宋体"/>
          <w:b/>
          <w:bCs/>
          <w:sz w:val="18"/>
          <w:szCs w:val="18"/>
          <w:highlight w:val="none"/>
          <w:lang w:bidi="ar"/>
        </w:rPr>
      </w:pPr>
    </w:p>
    <w:p w14:paraId="39606064">
      <w:pPr>
        <w:widowControl/>
        <w:jc w:val="left"/>
        <w:rPr>
          <w:rFonts w:hint="eastAsia" w:ascii="宋体" w:hAnsi="宋体" w:eastAsia="宋体" w:cs="宋体"/>
          <w:b/>
          <w:bCs/>
          <w:sz w:val="18"/>
          <w:szCs w:val="18"/>
          <w:highlight w:val="none"/>
          <w:lang w:bidi="ar"/>
        </w:rPr>
      </w:pPr>
    </w:p>
    <w:p w14:paraId="380E8F3C">
      <w:pPr>
        <w:widowControl/>
        <w:jc w:val="left"/>
        <w:rPr>
          <w:rFonts w:hint="eastAsia" w:ascii="宋体" w:hAnsi="宋体" w:eastAsia="宋体" w:cs="宋体"/>
          <w:b/>
          <w:bCs/>
          <w:sz w:val="18"/>
          <w:szCs w:val="18"/>
          <w:highlight w:val="none"/>
          <w:lang w:bidi="ar"/>
        </w:rPr>
      </w:pPr>
    </w:p>
    <w:p w14:paraId="483FF8B8">
      <w:pPr>
        <w:rPr>
          <w:rFonts w:hint="eastAsia" w:ascii="宋体" w:hAnsi="宋体" w:eastAsia="宋体" w:cs="宋体"/>
          <w:b/>
          <w:bCs/>
          <w:sz w:val="18"/>
          <w:szCs w:val="13"/>
          <w:highlight w:val="none"/>
        </w:rPr>
      </w:pPr>
      <w:r>
        <w:rPr>
          <w:rFonts w:hint="eastAsia" w:ascii="宋体" w:hAnsi="宋体" w:eastAsia="宋体" w:cs="宋体"/>
          <w:b/>
          <w:bCs/>
          <w:sz w:val="18"/>
          <w:szCs w:val="13"/>
          <w:highlight w:val="none"/>
        </w:rPr>
        <w:t>1 从业人员、营业收入、资产总额填报上一年度数据，无上一年度数据的新成立企业可不填报。</w:t>
      </w:r>
    </w:p>
    <w:p w14:paraId="17DA57BA">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339A3610">
      <w:pPr>
        <w:pStyle w:val="5"/>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附件</w:t>
      </w:r>
      <w:r>
        <w:rPr>
          <w:rFonts w:hint="eastAsia" w:asciiTheme="minorEastAsia" w:hAnsiTheme="minorEastAsia" w:eastAsiaTheme="minorEastAsia" w:cstheme="minorEastAsia"/>
          <w:color w:val="auto"/>
          <w:highlight w:val="none"/>
          <w:lang w:val="en-US" w:eastAsia="zh-CN"/>
        </w:rPr>
        <w:t>5谈单一来源判</w:t>
      </w:r>
      <w:r>
        <w:rPr>
          <w:rFonts w:hint="eastAsia" w:asciiTheme="minorEastAsia" w:hAnsiTheme="minorEastAsia" w:eastAsiaTheme="minorEastAsia" w:cstheme="minorEastAsia"/>
          <w:color w:val="auto"/>
          <w:highlight w:val="none"/>
        </w:rPr>
        <w:t>文件要求的其他证明文件</w:t>
      </w:r>
      <w:bookmarkEnd w:id="33"/>
      <w:bookmarkEnd w:id="34"/>
      <w:bookmarkEnd w:id="35"/>
      <w:bookmarkEnd w:id="36"/>
      <w:bookmarkEnd w:id="37"/>
      <w:bookmarkEnd w:id="38"/>
    </w:p>
    <w:p w14:paraId="76CF4B44">
      <w:pPr>
        <w:numPr>
          <w:ilvl w:val="0"/>
          <w:numId w:val="2"/>
        </w:numPr>
        <w:spacing w:line="360" w:lineRule="auto"/>
        <w:ind w:left="240" w:leftChars="0"/>
        <w:jc w:val="lef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本项目不接受联合体投标，单位负责人为同一人或者存在直接控股、管理关系的不同供应商，不得参加同一合同项下的政府采购活动；</w:t>
      </w:r>
    </w:p>
    <w:p w14:paraId="4F2CEFD7">
      <w:pPr>
        <w:numPr>
          <w:ilvl w:val="0"/>
          <w:numId w:val="2"/>
        </w:numPr>
        <w:spacing w:line="360" w:lineRule="auto"/>
        <w:ind w:left="240"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highlight w:val="none"/>
          <w:lang w:val="en-US" w:eastAsia="zh-CN"/>
        </w:rPr>
        <w:t>单一来源谈判文件规定的其他证明文件。</w:t>
      </w:r>
    </w:p>
    <w:sectPr>
      <w:pgSz w:w="11906" w:h="16838"/>
      <w:pgMar w:top="1440" w:right="1800"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438FF"/>
    <w:multiLevelType w:val="singleLevel"/>
    <w:tmpl w:val="B79438FF"/>
    <w:lvl w:ilvl="0" w:tentative="0">
      <w:start w:val="1"/>
      <w:numFmt w:val="decimal"/>
      <w:lvlText w:val="(%1)"/>
      <w:lvlJc w:val="left"/>
      <w:pPr>
        <w:tabs>
          <w:tab w:val="left" w:pos="312"/>
        </w:tabs>
      </w:pPr>
    </w:lvl>
  </w:abstractNum>
  <w:abstractNum w:abstractNumId="1">
    <w:nsid w:val="7ED0A0DE"/>
    <w:multiLevelType w:val="singleLevel"/>
    <w:tmpl w:val="7ED0A0D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3A5800A6"/>
    <w:rsid w:val="015078F3"/>
    <w:rsid w:val="016F797A"/>
    <w:rsid w:val="01CC1A40"/>
    <w:rsid w:val="02BD670D"/>
    <w:rsid w:val="04033689"/>
    <w:rsid w:val="058D598A"/>
    <w:rsid w:val="0B4B7E79"/>
    <w:rsid w:val="0D6E60A1"/>
    <w:rsid w:val="10150A56"/>
    <w:rsid w:val="13D11138"/>
    <w:rsid w:val="14D40EDF"/>
    <w:rsid w:val="152C0D1B"/>
    <w:rsid w:val="18255BA2"/>
    <w:rsid w:val="189C1D14"/>
    <w:rsid w:val="19480BEC"/>
    <w:rsid w:val="1AF50D1F"/>
    <w:rsid w:val="1BA86C22"/>
    <w:rsid w:val="1BE22134"/>
    <w:rsid w:val="21F84B42"/>
    <w:rsid w:val="287560DE"/>
    <w:rsid w:val="28F60FCD"/>
    <w:rsid w:val="2A4A6738"/>
    <w:rsid w:val="2EB46BA9"/>
    <w:rsid w:val="2FB15C4D"/>
    <w:rsid w:val="31FE46BA"/>
    <w:rsid w:val="32A25D21"/>
    <w:rsid w:val="34D734FF"/>
    <w:rsid w:val="36E73BFF"/>
    <w:rsid w:val="37E1109A"/>
    <w:rsid w:val="39552D33"/>
    <w:rsid w:val="3A5800A6"/>
    <w:rsid w:val="3A8521B0"/>
    <w:rsid w:val="3A856D10"/>
    <w:rsid w:val="3AD153F6"/>
    <w:rsid w:val="3BDA29D0"/>
    <w:rsid w:val="3D2F4655"/>
    <w:rsid w:val="3F604F9A"/>
    <w:rsid w:val="4077259B"/>
    <w:rsid w:val="40DE261A"/>
    <w:rsid w:val="411A73CB"/>
    <w:rsid w:val="46F661E4"/>
    <w:rsid w:val="471D48F6"/>
    <w:rsid w:val="4BD20FCE"/>
    <w:rsid w:val="4C286E40"/>
    <w:rsid w:val="4C59524B"/>
    <w:rsid w:val="4D453A21"/>
    <w:rsid w:val="4ED028BB"/>
    <w:rsid w:val="507B60D8"/>
    <w:rsid w:val="50E27F05"/>
    <w:rsid w:val="53856A8C"/>
    <w:rsid w:val="53B35B89"/>
    <w:rsid w:val="571701DC"/>
    <w:rsid w:val="57D1482F"/>
    <w:rsid w:val="593C03CE"/>
    <w:rsid w:val="5AC02939"/>
    <w:rsid w:val="5AF727FF"/>
    <w:rsid w:val="5DCA6B09"/>
    <w:rsid w:val="60805044"/>
    <w:rsid w:val="60D84E80"/>
    <w:rsid w:val="6221074B"/>
    <w:rsid w:val="646F1658"/>
    <w:rsid w:val="64CD1E40"/>
    <w:rsid w:val="656538B2"/>
    <w:rsid w:val="65F07A43"/>
    <w:rsid w:val="6E3851B0"/>
    <w:rsid w:val="70A84336"/>
    <w:rsid w:val="73B40E35"/>
    <w:rsid w:val="73C80D84"/>
    <w:rsid w:val="75395F8F"/>
    <w:rsid w:val="75B50E95"/>
    <w:rsid w:val="760A6DA3"/>
    <w:rsid w:val="76A471A2"/>
    <w:rsid w:val="77420E4E"/>
    <w:rsid w:val="77F90C91"/>
    <w:rsid w:val="7BC167E5"/>
    <w:rsid w:val="7F690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autoRedefine/>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paragraph" w:styleId="5">
    <w:name w:val="heading 3"/>
    <w:basedOn w:val="1"/>
    <w:next w:val="1"/>
    <w:link w:val="11"/>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unhideWhenUsed/>
    <w:qFormat/>
    <w:uiPriority w:val="39"/>
    <w:pPr>
      <w:ind w:left="1260" w:leftChars="600"/>
    </w:pPr>
  </w:style>
  <w:style w:type="paragraph" w:styleId="6">
    <w:name w:val="Body Text"/>
    <w:basedOn w:val="1"/>
    <w:next w:val="1"/>
    <w:autoRedefine/>
    <w:qFormat/>
    <w:uiPriority w:val="0"/>
    <w:pPr>
      <w:spacing w:after="120" w:afterLines="0"/>
    </w:pPr>
    <w:rPr>
      <w:rFonts w:ascii="Times New Roman"/>
      <w:kern w:val="2"/>
      <w:sz w:val="21"/>
    </w:rPr>
  </w:style>
  <w:style w:type="paragraph" w:styleId="7">
    <w:name w:val="Body Text 2"/>
    <w:basedOn w:val="1"/>
    <w:autoRedefine/>
    <w:qFormat/>
    <w:uiPriority w:val="0"/>
    <w:rPr>
      <w:rFonts w:ascii="楷体_GB2312" w:hAnsi="Copperplate Gothic Bold" w:eastAsia="楷体_GB2312"/>
      <w:kern w:val="2"/>
      <w:sz w:val="28"/>
    </w:rPr>
  </w:style>
  <w:style w:type="character" w:customStyle="1" w:styleId="10">
    <w:name w:val="标题 3 Char"/>
    <w:link w:val="5"/>
    <w:autoRedefine/>
    <w:qFormat/>
    <w:uiPriority w:val="0"/>
    <w:rPr>
      <w:rFonts w:ascii="Times New Roman" w:hAnsi="Times New Roman" w:eastAsia="仿宋"/>
      <w:b/>
      <w:bCs/>
      <w:kern w:val="2"/>
      <w:sz w:val="24"/>
      <w:szCs w:val="24"/>
    </w:rPr>
  </w:style>
  <w:style w:type="character" w:customStyle="1" w:styleId="11">
    <w:name w:val="标题 3 字符"/>
    <w:link w:val="5"/>
    <w:autoRedefine/>
    <w:qFormat/>
    <w:uiPriority w:val="0"/>
    <w:rPr>
      <w:rFonts w:hAnsi="Times New Roman" w:eastAsia="仿宋"/>
      <w:b/>
      <w:bCs/>
      <w:kern w:val="2"/>
      <w:sz w:val="24"/>
      <w:szCs w:val="24"/>
    </w:rPr>
  </w:style>
  <w:style w:type="paragraph" w:customStyle="1" w:styleId="12">
    <w:name w:val="正文缩进1"/>
    <w:basedOn w:val="1"/>
    <w:autoRedefine/>
    <w:qFormat/>
    <w:uiPriority w:val="0"/>
    <w:pPr>
      <w:ind w:firstLine="420" w:firstLineChars="200"/>
    </w:pPr>
  </w:style>
  <w:style w:type="paragraph" w:customStyle="1" w:styleId="13">
    <w:name w:val="Char1"/>
    <w:basedOn w:val="1"/>
    <w:autoRedefine/>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2115</Words>
  <Characters>2165</Characters>
  <Lines>0</Lines>
  <Paragraphs>0</Paragraphs>
  <TotalTime>5</TotalTime>
  <ScaleCrop>false</ScaleCrop>
  <LinksUpToDate>false</LinksUpToDate>
  <CharactersWithSpaces>2502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2023-08-18T06:10:00Z</dcterms:created>
  <dc:creator>？</dc:creator>
  <cp:lastModifiedBy>QQQQ</cp:lastModifiedBy>
  <dcterms:modified xsi:type="dcterms:W3CDTF">2026-06-30T02:03:16Z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26C16C779C82401EB1AE7B669DDD247D_11</vt:lpwstr>
  </property>
  <property fmtid="{D5CDD505-2E9C-101B-9397-08002B2CF9AE}" pid="4" name="KSOTemplateDocerSaveRecord">
    <vt:lpwstr>eyJoZGlkIjoiZDJhNTYxMTllYzUwOTU1MjM0YzExYjc3OTk0ZTNlODgiLCJ1c2VySWQiOiIzODkzMjE1NzcifQ==</vt:lpwstr>
  </property>
</Properties>
</file>