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2E29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分项报价明细表</w:t>
      </w:r>
      <w:bookmarkStart w:id="0" w:name="_GoBack"/>
      <w:bookmarkEnd w:id="0"/>
    </w:p>
    <w:p w14:paraId="0F61EA5E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</w:p>
    <w:tbl>
      <w:tblPr>
        <w:tblStyle w:val="2"/>
        <w:tblW w:w="9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581"/>
        <w:gridCol w:w="1563"/>
        <w:gridCol w:w="1900"/>
        <w:gridCol w:w="1539"/>
        <w:gridCol w:w="1297"/>
      </w:tblGrid>
      <w:tr w14:paraId="610E4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CA9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DEA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3A6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445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43F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5A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3D4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915D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74553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F7F61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290A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AA54A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72309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3F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D7265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CFCB8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490A0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D68F8B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8A0E6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63E8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44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6CF70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AC57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904539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838AD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0DDCE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48F1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A7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BECA9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E2B9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A841F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E3408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55A1E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E1C347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B6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0410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9BB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678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E9B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B6C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5EE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AA6AFF7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65C9B595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</w:p>
    <w:p w14:paraId="68C3092E">
      <w:pPr>
        <w:jc w:val="right"/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投标人签章：（加盖公章）</w:t>
      </w:r>
    </w:p>
    <w:p w14:paraId="57C634B5">
      <w:pPr>
        <w:jc w:val="right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eastAsia="zh-Hans"/>
        </w:rPr>
        <w:t>日 期: {日期}</w:t>
      </w:r>
    </w:p>
    <w:p w14:paraId="08504B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2026-05-08T02:46:34Z</dcterms:created>
  <dc:creator>asus</dc:creator>
  <cp:lastModifiedBy>123</cp:lastModifiedBy>
  <dcterms:modified xsi:type="dcterms:W3CDTF">2026-05-08T02:46:39Z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A483FED56D9D4A91A0305A8416F912A1_12</vt:lpwstr>
  </property>
</Properties>
</file>