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5D1A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商务应答表</w:t>
      </w:r>
    </w:p>
    <w:p w14:paraId="1943F3F0">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5234AB80">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4"/>
        <w:tblW w:w="5023" w:type="pct"/>
        <w:jc w:val="center"/>
        <w:tblLayout w:type="autofit"/>
        <w:tblCellMar>
          <w:top w:w="0" w:type="dxa"/>
          <w:left w:w="0" w:type="dxa"/>
          <w:bottom w:w="0" w:type="dxa"/>
          <w:right w:w="0" w:type="dxa"/>
        </w:tblCellMar>
      </w:tblPr>
      <w:tblGrid>
        <w:gridCol w:w="1257"/>
        <w:gridCol w:w="3030"/>
        <w:gridCol w:w="2548"/>
        <w:gridCol w:w="1275"/>
        <w:gridCol w:w="1588"/>
      </w:tblGrid>
      <w:tr w14:paraId="7B61138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1BAAB10">
            <w:pPr>
              <w:pStyle w:val="6"/>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9922DA">
            <w:pPr>
              <w:pStyle w:val="6"/>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65DF54C8">
            <w:pPr>
              <w:pStyle w:val="6"/>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5993FFBD">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D4E8A7B">
            <w:pPr>
              <w:pStyle w:val="6"/>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8411F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A29EF64">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14ACF5">
            <w:pPr>
              <w:rPr>
                <w:rFonts w:hint="eastAsia" w:ascii="宋体" w:hAnsi="宋体" w:eastAsia="宋体" w:cs="宋体"/>
                <w:color w:val="auto"/>
                <w:highlight w:val="none"/>
              </w:rPr>
            </w:pPr>
            <w:bookmarkStart w:id="0" w:name="_GoBack"/>
            <w:bookmarkEnd w:id="0"/>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3A4E51DB">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1E57920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B8F3A9">
            <w:pPr>
              <w:rPr>
                <w:rFonts w:hint="eastAsia" w:ascii="宋体" w:hAnsi="宋体" w:eastAsia="宋体" w:cs="宋体"/>
                <w:color w:val="auto"/>
                <w:highlight w:val="none"/>
              </w:rPr>
            </w:pPr>
          </w:p>
        </w:tc>
      </w:tr>
      <w:tr w14:paraId="62ED2CDC">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838EE6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468017">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20E493DF">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7CB7A47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5975533">
            <w:pPr>
              <w:rPr>
                <w:rFonts w:hint="eastAsia" w:ascii="宋体" w:hAnsi="宋体" w:eastAsia="宋体" w:cs="宋体"/>
                <w:color w:val="auto"/>
                <w:highlight w:val="none"/>
              </w:rPr>
            </w:pPr>
          </w:p>
        </w:tc>
      </w:tr>
      <w:tr w14:paraId="7247F79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9B499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0E730F">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7AF9F252">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727853C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B6055D1">
            <w:pPr>
              <w:rPr>
                <w:rFonts w:hint="eastAsia" w:ascii="宋体" w:hAnsi="宋体" w:eastAsia="宋体" w:cs="宋体"/>
                <w:color w:val="auto"/>
                <w:highlight w:val="none"/>
              </w:rPr>
            </w:pPr>
          </w:p>
        </w:tc>
      </w:tr>
      <w:tr w14:paraId="33128EB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B8EB9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67EE53E">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3D59E943">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16C3A65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1570789">
            <w:pPr>
              <w:rPr>
                <w:rFonts w:hint="eastAsia" w:ascii="宋体" w:hAnsi="宋体" w:eastAsia="宋体" w:cs="宋体"/>
                <w:color w:val="auto"/>
                <w:highlight w:val="none"/>
              </w:rPr>
            </w:pPr>
          </w:p>
        </w:tc>
      </w:tr>
      <w:tr w14:paraId="485A7D4B">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E1A59A">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32CFEE8">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0AB3D7FE">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571E723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AB5F328">
            <w:pPr>
              <w:rPr>
                <w:rFonts w:hint="eastAsia" w:ascii="宋体" w:hAnsi="宋体" w:eastAsia="宋体" w:cs="宋体"/>
                <w:color w:val="auto"/>
                <w:highlight w:val="none"/>
              </w:rPr>
            </w:pPr>
          </w:p>
        </w:tc>
      </w:tr>
      <w:tr w14:paraId="0EF8FA8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D7993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8A6B836">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2AE2BA97">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067FCD2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11F864">
            <w:pPr>
              <w:rPr>
                <w:rFonts w:hint="eastAsia" w:ascii="宋体" w:hAnsi="宋体" w:eastAsia="宋体" w:cs="宋体"/>
                <w:color w:val="auto"/>
                <w:highlight w:val="none"/>
              </w:rPr>
            </w:pPr>
          </w:p>
        </w:tc>
      </w:tr>
      <w:tr w14:paraId="3883FC4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539B4D">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9FF91">
            <w:pPr>
              <w:rPr>
                <w:rFonts w:hint="eastAsia" w:ascii="宋体" w:hAnsi="宋体" w:eastAsia="宋体" w:cs="宋体"/>
                <w:color w:val="auto"/>
                <w:highlight w:val="none"/>
              </w:rPr>
            </w:pPr>
          </w:p>
        </w:tc>
        <w:tc>
          <w:tcPr>
            <w:tcW w:w="1313" w:type="pct"/>
            <w:tcBorders>
              <w:top w:val="single" w:color="000000" w:sz="6" w:space="0"/>
              <w:left w:val="single" w:color="000000" w:sz="6" w:space="0"/>
              <w:bottom w:val="single" w:color="000000" w:sz="6" w:space="0"/>
              <w:right w:val="single" w:color="000000" w:sz="6" w:space="0"/>
            </w:tcBorders>
            <w:noWrap w:val="0"/>
            <w:vAlign w:val="top"/>
          </w:tcPr>
          <w:p w14:paraId="764B9A65">
            <w:pPr>
              <w:rPr>
                <w:rFonts w:hint="eastAsia" w:ascii="宋体" w:hAnsi="宋体" w:eastAsia="宋体" w:cs="宋体"/>
                <w:color w:val="auto"/>
                <w:highlight w:val="none"/>
              </w:rPr>
            </w:pPr>
          </w:p>
        </w:tc>
        <w:tc>
          <w:tcPr>
            <w:tcW w:w="657" w:type="pct"/>
            <w:tcBorders>
              <w:top w:val="single" w:color="000000" w:sz="6" w:space="0"/>
              <w:left w:val="single" w:color="000000" w:sz="6" w:space="0"/>
              <w:bottom w:val="single" w:color="000000" w:sz="6" w:space="0"/>
              <w:right w:val="single" w:color="000000" w:sz="6" w:space="0"/>
            </w:tcBorders>
            <w:noWrap w:val="0"/>
            <w:vAlign w:val="top"/>
          </w:tcPr>
          <w:p w14:paraId="36C6955F">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BC5AFE8">
            <w:pPr>
              <w:rPr>
                <w:rFonts w:hint="eastAsia" w:ascii="宋体" w:hAnsi="宋体" w:eastAsia="宋体" w:cs="宋体"/>
                <w:color w:val="auto"/>
                <w:highlight w:val="none"/>
              </w:rPr>
            </w:pPr>
          </w:p>
        </w:tc>
      </w:tr>
    </w:tbl>
    <w:p w14:paraId="0F5CF500">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w:t>
      </w:r>
      <w:r>
        <w:rPr>
          <w:rFonts w:hint="eastAsia" w:ascii="宋体" w:hAnsi="宋体" w:eastAsia="宋体" w:cs="宋体"/>
          <w:b/>
          <w:bCs/>
          <w:color w:val="auto"/>
          <w:sz w:val="24"/>
          <w:highlight w:val="none"/>
          <w:lang w:val="en-US" w:eastAsia="zh-CN"/>
        </w:rPr>
        <w:t>第</w:t>
      </w:r>
      <w:r>
        <w:rPr>
          <w:rFonts w:hint="eastAsia" w:hAnsi="宋体" w:cs="宋体"/>
          <w:b/>
          <w:bCs/>
          <w:color w:val="auto"/>
          <w:sz w:val="24"/>
          <w:highlight w:val="none"/>
          <w:lang w:val="en-US" w:eastAsia="zh-CN"/>
        </w:rPr>
        <w:t xml:space="preserve">三章 </w:t>
      </w:r>
      <w:r>
        <w:rPr>
          <w:rFonts w:hint="eastAsia" w:ascii="宋体" w:hAnsi="宋体" w:eastAsia="宋体" w:cs="宋体"/>
          <w:b/>
          <w:bCs/>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w:t>
      </w:r>
      <w:r>
        <w:rPr>
          <w:rFonts w:hint="eastAsia" w:hAnsi="宋体" w:cs="宋体"/>
          <w:b/>
          <w:bCs/>
          <w:color w:val="auto"/>
          <w:sz w:val="24"/>
          <w:highlight w:val="none"/>
          <w:lang w:val="en-US" w:eastAsia="zh-CN"/>
        </w:rPr>
        <w:t>3.2商务要求</w:t>
      </w:r>
      <w:r>
        <w:rPr>
          <w:rFonts w:hint="eastAsia" w:hAnsi="宋体" w:cs="宋体"/>
          <w:color w:val="auto"/>
          <w:sz w:val="24"/>
          <w:highlight w:val="none"/>
          <w:lang w:val="en-US" w:eastAsia="zh-CN"/>
        </w:rPr>
        <w:t>和</w:t>
      </w:r>
      <w:r>
        <w:rPr>
          <w:rFonts w:hint="eastAsia" w:hAnsi="宋体" w:cs="宋体"/>
          <w:b/>
          <w:bCs/>
          <w:color w:val="auto"/>
          <w:sz w:val="24"/>
          <w:highlight w:val="none"/>
          <w:lang w:val="en-US" w:eastAsia="zh-CN"/>
        </w:rPr>
        <w:t>3.3其他要求</w:t>
      </w:r>
      <w:r>
        <w:rPr>
          <w:rFonts w:hint="eastAsia" w:ascii="宋体" w:hAnsi="宋体" w:eastAsia="宋体" w:cs="宋体"/>
          <w:color w:val="auto"/>
          <w:sz w:val="24"/>
          <w:highlight w:val="none"/>
          <w:lang w:val="en-US" w:eastAsia="zh-CN"/>
        </w:rPr>
        <w:t>”在“偏离”项中填写“正偏离”、“负偏离”或“响应”，</w:t>
      </w:r>
      <w:r>
        <w:rPr>
          <w:rFonts w:hint="eastAsia" w:ascii="宋体" w:hAnsi="宋体" w:eastAsia="宋体" w:cs="宋体"/>
          <w:b/>
          <w:bCs/>
          <w:color w:val="auto"/>
          <w:sz w:val="24"/>
          <w:highlight w:val="none"/>
          <w:lang w:val="en-US" w:eastAsia="zh-CN"/>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供应商可根据项目情况自行增加内容项完善表格，表格不够用，可按此表复制。如果未完整填写本表的各项内容则视作供应商已经对磋商文件相关要求和内容完全理解并同意，其报价为在此基础上的完全价格。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如无偏离，供应商不需要填表，但应声明：“本文件完全响应竞争性磋商文件所有条款的要求，无偏离。</w:t>
      </w:r>
    </w:p>
    <w:p w14:paraId="4C0B0DF7">
      <w:pPr>
        <w:numPr>
          <w:ilvl w:val="0"/>
          <w:numId w:val="0"/>
        </w:numPr>
        <w:spacing w:after="480" w:line="360" w:lineRule="auto"/>
        <w:ind w:left="0" w:leftChars="0" w:firstLine="480" w:firstLineChars="200"/>
        <w:jc w:val="left"/>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lang w:val="en-US" w:eastAsia="zh-CN" w:bidi="ar-SA"/>
        </w:rPr>
        <w:t>2.</w:t>
      </w:r>
      <w:r>
        <w:rPr>
          <w:rFonts w:hint="eastAsia" w:ascii="宋体" w:hAnsi="宋体" w:eastAsia="宋体" w:cs="宋体"/>
          <w:color w:val="auto"/>
          <w:kern w:val="2"/>
          <w:sz w:val="24"/>
          <w:szCs w:val="21"/>
          <w:highlight w:val="none"/>
          <w:lang w:val="en-US" w:eastAsia="zh-CN" w:bidi="ar-SA"/>
        </w:rPr>
        <w:t>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FE25B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ascii="宋体" w:hAnsi="宋体" w:cs="宋体"/>
          <w:color w:val="000000"/>
          <w:sz w:val="24"/>
        </w:rPr>
      </w:pPr>
      <w:r>
        <w:rPr>
          <w:rFonts w:hint="eastAsia" w:ascii="宋体" w:hAnsi="宋体" w:cs="宋体"/>
          <w:color w:val="000000"/>
          <w:sz w:val="24"/>
          <w:lang w:val="en-US" w:eastAsia="zh-CN"/>
        </w:rPr>
        <w:t xml:space="preserve">                                    </w:t>
      </w:r>
      <w:r>
        <w:rPr>
          <w:rFonts w:hint="eastAsia" w:ascii="宋体" w:hAnsi="宋体" w:cs="宋体"/>
          <w:color w:val="000000"/>
          <w:sz w:val="24"/>
        </w:rPr>
        <w:t>供应商名称：</w:t>
      </w:r>
      <w:r>
        <w:rPr>
          <w:rFonts w:hint="eastAsia" w:ascii="宋体" w:hAnsi="宋体" w:cs="宋体"/>
          <w:color w:val="000000"/>
          <w:sz w:val="24"/>
          <w:u w:val="single"/>
        </w:rPr>
        <w:t xml:space="preserve">                   </w:t>
      </w:r>
      <w:r>
        <w:rPr>
          <w:rFonts w:hint="eastAsia" w:ascii="宋体" w:hAnsi="宋体" w:cs="宋体"/>
          <w:color w:val="000000"/>
          <w:sz w:val="24"/>
        </w:rPr>
        <w:t>（公章）</w:t>
      </w:r>
    </w:p>
    <w:p w14:paraId="6BC95659">
      <w:pPr>
        <w:keepNext w:val="0"/>
        <w:keepLines w:val="0"/>
        <w:pageBreakBefore w:val="0"/>
        <w:widowControl w:val="0"/>
        <w:kinsoku/>
        <w:wordWrap/>
        <w:overflowPunct/>
        <w:topLinePunct w:val="0"/>
        <w:autoSpaceDE/>
        <w:autoSpaceDN/>
        <w:bidi w:val="0"/>
        <w:adjustRightInd/>
        <w:snapToGrid/>
        <w:spacing w:line="360" w:lineRule="auto"/>
        <w:ind w:left="1260" w:leftChars="600" w:firstLine="3360" w:firstLineChars="1400"/>
        <w:jc w:val="left"/>
        <w:textAlignment w:val="auto"/>
        <w:rPr>
          <w:rFonts w:ascii="宋体" w:hAnsi="宋体" w:cs="宋体"/>
          <w:color w:val="000000"/>
          <w:sz w:val="24"/>
        </w:rPr>
      </w:pPr>
      <w:r>
        <w:rPr>
          <w:rFonts w:hint="eastAsia" w:ascii="宋体" w:hAnsi="宋体" w:cs="宋体"/>
          <w:color w:val="000000"/>
          <w:sz w:val="24"/>
        </w:rPr>
        <w:t>法定代表人或</w:t>
      </w:r>
    </w:p>
    <w:p w14:paraId="7F23F84F">
      <w:pPr>
        <w:keepNext w:val="0"/>
        <w:keepLines w:val="0"/>
        <w:pageBreakBefore w:val="0"/>
        <w:widowControl w:val="0"/>
        <w:kinsoku/>
        <w:wordWrap/>
        <w:overflowPunct/>
        <w:topLinePunct w:val="0"/>
        <w:autoSpaceDE/>
        <w:autoSpaceDN/>
        <w:bidi w:val="0"/>
        <w:adjustRightInd/>
        <w:snapToGrid/>
        <w:spacing w:line="360" w:lineRule="auto"/>
        <w:ind w:left="1260" w:leftChars="600" w:firstLine="3360" w:firstLineChars="1400"/>
        <w:jc w:val="left"/>
        <w:textAlignment w:val="auto"/>
        <w:rPr>
          <w:rFonts w:ascii="宋体" w:hAnsi="宋体" w:cs="宋体"/>
          <w:color w:val="000000"/>
          <w:sz w:val="24"/>
        </w:rPr>
      </w:pPr>
      <w:r>
        <w:rPr>
          <w:rFonts w:hint="eastAsia" w:ascii="宋体" w:hAnsi="宋体" w:cs="宋体"/>
          <w:color w:val="000000"/>
          <w:sz w:val="24"/>
        </w:rPr>
        <w:t>被授权人：</w:t>
      </w:r>
      <w:r>
        <w:rPr>
          <w:rFonts w:hint="eastAsia" w:ascii="宋体" w:hAnsi="宋体" w:cs="宋体"/>
          <w:color w:val="000000"/>
          <w:sz w:val="24"/>
          <w:u w:val="single"/>
        </w:rPr>
        <w:t xml:space="preserve">             </w:t>
      </w:r>
      <w:r>
        <w:rPr>
          <w:rFonts w:hint="eastAsia" w:ascii="宋体" w:hAnsi="宋体" w:cs="宋体"/>
          <w:color w:val="000000"/>
          <w:kern w:val="0"/>
          <w:sz w:val="24"/>
        </w:rPr>
        <w:t>(签字或盖章)</w:t>
      </w:r>
    </w:p>
    <w:p w14:paraId="776256DA">
      <w:pPr>
        <w:spacing w:line="360" w:lineRule="auto"/>
        <w:ind w:left="3360" w:firstLine="1320" w:firstLineChars="550"/>
        <w:rPr>
          <w:rFonts w:hint="eastAsia" w:ascii="宋体" w:hAnsi="宋体" w:eastAsia="宋体" w:cs="宋体"/>
          <w:highlight w:val="none"/>
          <w:lang w:val="en-US" w:eastAsia="zh-CN"/>
        </w:rPr>
      </w:pPr>
      <w:r>
        <w:rPr>
          <w:rFonts w:hint="eastAsia" w:ascii="宋体" w:hAnsi="宋体" w:cs="宋体"/>
          <w:color w:val="000000"/>
          <w:sz w:val="24"/>
        </w:rPr>
        <w:t>日      期：</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u w:val="none"/>
          <w:lang w:val="en-US" w:eastAsia="zh-CN"/>
        </w:rPr>
        <w:t>日</w:t>
      </w:r>
    </w:p>
    <w:p w14:paraId="304C90C5"/>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CE4CD7"/>
    <w:rsid w:val="72CE4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2026-06-25T06:47:00Z</dcterms:created>
  <dc:creator>哆啦</dc:creator>
  <cp:lastModifiedBy>哆啦</cp:lastModifiedBy>
  <dcterms:modified xsi:type="dcterms:W3CDTF">2026-06-25T06:47:49Z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F3D97E456EEC42BDA5E28FC9244298C0_11</vt:lpwstr>
  </property>
  <property fmtid="{D5CDD505-2E9C-101B-9397-08002B2CF9AE}" pid="4" name="KSOTemplateDocerSaveRecord">
    <vt:lpwstr>eyJoZGlkIjoiMjA4OWRlZGM1ODAwNDJhMTNmNjUzY2IwODY1ZTNjNjIiLCJ1c2VySWQiOiI1OTYzODM3NjIifQ==</vt:lpwstr>
  </property>
</Properties>
</file>