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D9B50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018ACAC6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721A9947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                               </w:t>
      </w: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50"/>
        <w:gridCol w:w="1600"/>
        <w:gridCol w:w="1920"/>
        <w:gridCol w:w="1898"/>
        <w:gridCol w:w="1300"/>
        <w:gridCol w:w="1418"/>
      </w:tblGrid>
      <w:tr w14:paraId="1366C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7BBA617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600" w:type="dxa"/>
            <w:noWrap w:val="0"/>
            <w:vAlign w:val="center"/>
          </w:tcPr>
          <w:p w14:paraId="3740908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模块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920" w:type="dxa"/>
            <w:noWrap w:val="0"/>
            <w:vAlign w:val="center"/>
          </w:tcPr>
          <w:p w14:paraId="7338E9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898" w:type="dxa"/>
            <w:noWrap w:val="0"/>
            <w:vAlign w:val="center"/>
          </w:tcPr>
          <w:p w14:paraId="58C7B22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300" w:type="dxa"/>
            <w:noWrap w:val="0"/>
            <w:vAlign w:val="center"/>
          </w:tcPr>
          <w:p w14:paraId="2568FFB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418" w:type="dxa"/>
            <w:noWrap w:val="0"/>
            <w:vAlign w:val="center"/>
          </w:tcPr>
          <w:p w14:paraId="1EA4FB9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佐证材料</w:t>
            </w:r>
          </w:p>
          <w:p w14:paraId="5816E2E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所在页码，并对指标作标识</w:t>
            </w:r>
          </w:p>
        </w:tc>
      </w:tr>
      <w:tr w14:paraId="7829E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4B943D8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600" w:type="dxa"/>
            <w:noWrap w:val="0"/>
            <w:vAlign w:val="center"/>
          </w:tcPr>
          <w:p w14:paraId="0DC28C8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0C9E0E0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2C2F06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558704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4F00DE6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6E798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52116F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600" w:type="dxa"/>
            <w:noWrap w:val="0"/>
            <w:vAlign w:val="center"/>
          </w:tcPr>
          <w:p w14:paraId="58F7F4C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69A4608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6DCB947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D2261F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9AC73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ABF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672F3C5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600" w:type="dxa"/>
            <w:noWrap w:val="0"/>
            <w:vAlign w:val="center"/>
          </w:tcPr>
          <w:p w14:paraId="15FD837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4EB5859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3EA6034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207B45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E40C1D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025CC7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F5A338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600" w:type="dxa"/>
            <w:noWrap w:val="0"/>
            <w:vAlign w:val="center"/>
          </w:tcPr>
          <w:p w14:paraId="2B45DF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51701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5CC304E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7BA87E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7C2EB5A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7BDD1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22CD520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600" w:type="dxa"/>
            <w:noWrap w:val="0"/>
            <w:vAlign w:val="center"/>
          </w:tcPr>
          <w:p w14:paraId="420DBA0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A036CA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085484F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42FEA21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26E953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1C83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50" w:type="dxa"/>
            <w:noWrap w:val="0"/>
            <w:vAlign w:val="center"/>
          </w:tcPr>
          <w:p w14:paraId="1C6C797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600" w:type="dxa"/>
            <w:noWrap w:val="0"/>
            <w:vAlign w:val="center"/>
          </w:tcPr>
          <w:p w14:paraId="4BA647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920" w:type="dxa"/>
            <w:noWrap w:val="0"/>
            <w:vAlign w:val="center"/>
          </w:tcPr>
          <w:p w14:paraId="727E45D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898" w:type="dxa"/>
            <w:noWrap w:val="0"/>
            <w:vAlign w:val="center"/>
          </w:tcPr>
          <w:p w14:paraId="75C6A69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300" w:type="dxa"/>
            <w:noWrap w:val="0"/>
            <w:vAlign w:val="center"/>
          </w:tcPr>
          <w:p w14:paraId="7BAF994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noWrap w:val="0"/>
            <w:vAlign w:val="center"/>
          </w:tcPr>
          <w:p w14:paraId="0713B7F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20DFFD16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4B7BDC2C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 xml:space="preserve"> 二、参数要求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”的内容；</w:t>
      </w:r>
    </w:p>
    <w:p w14:paraId="627592E0">
      <w:pPr>
        <w:spacing w:line="360" w:lineRule="auto"/>
        <w:rPr>
          <w:rFonts w:hint="default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模块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的具体参数，并应对照技术指标要求对应响应；</w:t>
      </w: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lang w:val="en-US" w:eastAsia="zh-CN"/>
        </w:rPr>
        <w:t>提供佐证材料的，提供佐证材料所在页码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46691E9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7A0D25F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  <w:bookmarkStart w:id="0" w:name="_GoBack"/>
      <w:bookmarkEnd w:id="0"/>
    </w:p>
    <w:p w14:paraId="5A88A41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3B85839B">
      <w:pPr>
        <w:pStyle w:val="2"/>
        <w:rPr>
          <w:rFonts w:hint="eastAsia" w:ascii="仿宋" w:hAnsi="仿宋" w:eastAsia="仿宋" w:cs="仿宋"/>
          <w:color w:val="auto"/>
          <w:sz w:val="24"/>
          <w:szCs w:val="24"/>
        </w:rPr>
      </w:pPr>
    </w:p>
    <w:p w14:paraId="3CD95573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594A7CF9">
      <w:pPr>
        <w:pStyle w:val="4"/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480FDF7">
      <w:pPr>
        <w:rPr>
          <w:rFonts w:hint="eastAsia" w:ascii="宋体" w:hAnsi="宋体" w:eastAsia="宋体" w:cs="宋体"/>
        </w:rPr>
      </w:pPr>
    </w:p>
    <w:p w14:paraId="3EED5CB3">
      <w:pP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br w:type="page"/>
      </w:r>
    </w:p>
    <w:p w14:paraId="34589DE0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后附佐证材料</w:t>
      </w:r>
    </w:p>
    <w:p w14:paraId="1A4B6FE2"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E56D2C"/>
    <w:rsid w:val="0886694F"/>
    <w:rsid w:val="08D0643D"/>
    <w:rsid w:val="122E5DFF"/>
    <w:rsid w:val="14A654B0"/>
    <w:rsid w:val="15063063"/>
    <w:rsid w:val="168643FA"/>
    <w:rsid w:val="250B7AED"/>
    <w:rsid w:val="2EA66FF1"/>
    <w:rsid w:val="333D5F1B"/>
    <w:rsid w:val="3B316C5C"/>
    <w:rsid w:val="3D1226ED"/>
    <w:rsid w:val="43480EDB"/>
    <w:rsid w:val="499F7C4E"/>
    <w:rsid w:val="4D855C92"/>
    <w:rsid w:val="507C111F"/>
    <w:rsid w:val="54233F45"/>
    <w:rsid w:val="5517493E"/>
    <w:rsid w:val="576853C3"/>
    <w:rsid w:val="57F1008D"/>
    <w:rsid w:val="5DEF41AF"/>
    <w:rsid w:val="609817A2"/>
    <w:rsid w:val="62EE2739"/>
    <w:rsid w:val="77016675"/>
    <w:rsid w:val="78ED2A3D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308</Words>
  <Characters>332</Characters>
  <Lines>0</Lines>
  <Paragraphs>0</Paragraphs>
  <TotalTime>1</TotalTime>
  <ScaleCrop>false</ScaleCrop>
  <LinksUpToDate>false</LinksUpToDate>
  <CharactersWithSpaces>344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H</cp:lastModifiedBy>
  <dcterms:modified xsi:type="dcterms:W3CDTF">2026-05-15T08:44:50Z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