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03908">
      <w:pPr>
        <w:tabs>
          <w:tab w:val="left" w:pos="1260"/>
        </w:tabs>
        <w:overflowPunct w:val="0"/>
        <w:topLinePunct/>
        <w:spacing w:line="440" w:lineRule="exact"/>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资格证明文件</w:t>
      </w:r>
    </w:p>
    <w:p w14:paraId="6641555C">
      <w:pPr>
        <w:numPr>
          <w:ilvl w:val="0"/>
          <w:numId w:val="1"/>
        </w:numPr>
        <w:overflowPunct w:val="0"/>
        <w:topLinePunct/>
        <w:spacing w:line="440" w:lineRule="exact"/>
        <w:ind w:left="0" w:leftChars="0" w:firstLine="480" w:firstLineChars="200"/>
        <w:jc w:val="left"/>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具有独立承担民事责任能力的法人、其它组织或自然人，出具合法有效的营业执照等相关证明文件，自然人参与的提供其身份证明</w:t>
      </w:r>
    </w:p>
    <w:p w14:paraId="46A005FB">
      <w:pPr>
        <w:numPr>
          <w:ilvl w:val="0"/>
          <w:numId w:val="1"/>
        </w:numPr>
        <w:overflowPunct w:val="0"/>
        <w:topLinePunct/>
        <w:spacing w:line="440" w:lineRule="exact"/>
        <w:ind w:left="0" w:leftChars="0" w:firstLine="480" w:firstLineChars="200"/>
        <w:jc w:val="left"/>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提供2024年至今任意一年完整的财务审计报告或开标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14:paraId="7CA0D0D3">
      <w:pPr>
        <w:numPr>
          <w:ilvl w:val="0"/>
          <w:numId w:val="1"/>
        </w:numPr>
        <w:overflowPunct w:val="0"/>
        <w:topLinePunct/>
        <w:spacing w:line="440" w:lineRule="exact"/>
        <w:ind w:left="0" w:leftChars="0" w:firstLine="480" w:firstLineChars="200"/>
        <w:jc w:val="left"/>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提供开标时间前六个月内任意一个月的社会保障资金缴存单据或社保机构开具的社会保险参保缴费情况证明，依法不需要缴纳社会保障资金的单位应提供相关证明材料</w:t>
      </w:r>
    </w:p>
    <w:p w14:paraId="25FA030F">
      <w:pPr>
        <w:numPr>
          <w:ilvl w:val="0"/>
          <w:numId w:val="1"/>
        </w:numPr>
        <w:overflowPunct w:val="0"/>
        <w:topLinePunct/>
        <w:spacing w:line="440" w:lineRule="exact"/>
        <w:ind w:left="0" w:leftChars="0" w:firstLine="480" w:firstLineChars="200"/>
        <w:jc w:val="left"/>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提供开标时间前六个月内已缴纳的任意一个月的纳税证明或完税证明，依法免税的单位应提供相关证明材料</w:t>
      </w:r>
    </w:p>
    <w:p w14:paraId="4980E336">
      <w:pPr>
        <w:numPr>
          <w:ilvl w:val="0"/>
          <w:numId w:val="1"/>
        </w:numPr>
        <w:overflowPunct w:val="0"/>
        <w:topLinePunct/>
        <w:spacing w:line="440" w:lineRule="exact"/>
        <w:ind w:left="0" w:leftChars="0" w:firstLine="480" w:firstLineChars="200"/>
        <w:jc w:val="left"/>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p w14:paraId="76F2B862">
      <w:pPr>
        <w:numPr>
          <w:ilvl w:val="0"/>
          <w:numId w:val="1"/>
        </w:numPr>
        <w:overflowPunct w:val="0"/>
        <w:topLinePunct/>
        <w:spacing w:line="440" w:lineRule="exact"/>
        <w:ind w:left="0" w:leftChars="0" w:firstLine="480" w:firstLineChars="200"/>
        <w:jc w:val="left"/>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提供具有履行合同所必需的设备和专业技术能力的承诺</w:t>
      </w:r>
    </w:p>
    <w:p w14:paraId="633E1A05">
      <w:pPr>
        <w:numPr>
          <w:ilvl w:val="0"/>
          <w:numId w:val="1"/>
        </w:numPr>
        <w:overflowPunct w:val="0"/>
        <w:topLinePunct/>
        <w:spacing w:line="440" w:lineRule="exact"/>
        <w:ind w:left="0" w:leftChars="0" w:firstLine="480" w:firstLineChars="200"/>
        <w:jc w:val="left"/>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法定代表人授权书（附法定代表人、被授权人身份证复印件）（法定代表人直接参加投标，须提供法定代表人身份证明书）</w:t>
      </w:r>
    </w:p>
    <w:p w14:paraId="5031F563">
      <w:pPr>
        <w:overflowPunct w:val="0"/>
        <w:topLinePunct/>
        <w:spacing w:line="440" w:lineRule="exact"/>
        <w:jc w:val="center"/>
        <w:rPr>
          <w:rFonts w:hint="eastAsia" w:ascii="宋体" w:hAnsi="宋体" w:cs="宋体"/>
          <w:b/>
          <w:color w:val="auto"/>
          <w:sz w:val="24"/>
          <w:szCs w:val="24"/>
          <w:highlight w:val="none"/>
        </w:rPr>
      </w:pPr>
      <w:r>
        <w:rPr>
          <w:rFonts w:hint="eastAsia" w:ascii="宋体" w:hAnsi="宋体" w:eastAsia="宋体" w:cs="宋体"/>
          <w:b/>
          <w:bCs/>
          <w:sz w:val="21"/>
          <w:szCs w:val="21"/>
          <w:lang w:val="en-US" w:eastAsia="zh-CN"/>
        </w:rPr>
        <w:t>注：供应商需在项目电子化交易系统中按要求上传相应证明文件并进行电子签章。</w:t>
      </w:r>
    </w:p>
    <w:p w14:paraId="7A5BA1B2">
      <w:pPr>
        <w:overflowPunct w:val="0"/>
        <w:topLinePunct/>
        <w:spacing w:line="440" w:lineRule="exact"/>
        <w:jc w:val="center"/>
        <w:rPr>
          <w:rFonts w:hint="eastAsia" w:ascii="宋体" w:hAnsi="宋体" w:cs="宋体"/>
          <w:b/>
          <w:color w:val="auto"/>
          <w:sz w:val="24"/>
          <w:szCs w:val="24"/>
          <w:highlight w:val="none"/>
        </w:rPr>
      </w:pPr>
    </w:p>
    <w:p w14:paraId="4A967167">
      <w:pPr>
        <w:overflowPunct w:val="0"/>
        <w:topLinePunct/>
        <w:spacing w:line="440" w:lineRule="exact"/>
        <w:jc w:val="center"/>
        <w:rPr>
          <w:rFonts w:hint="eastAsia" w:ascii="宋体" w:hAnsi="宋体" w:cs="宋体"/>
          <w:b/>
          <w:color w:val="auto"/>
          <w:sz w:val="24"/>
          <w:szCs w:val="24"/>
          <w:highlight w:val="none"/>
        </w:rPr>
      </w:pPr>
    </w:p>
    <w:p w14:paraId="7AADCD4D">
      <w:pPr>
        <w:overflowPunct w:val="0"/>
        <w:topLinePunct/>
        <w:spacing w:line="440" w:lineRule="exact"/>
        <w:jc w:val="center"/>
        <w:rPr>
          <w:rFonts w:hint="eastAsia" w:ascii="宋体" w:hAnsi="宋体" w:cs="宋体"/>
          <w:b/>
          <w:color w:val="auto"/>
          <w:sz w:val="24"/>
          <w:szCs w:val="24"/>
          <w:highlight w:val="none"/>
        </w:rPr>
      </w:pPr>
    </w:p>
    <w:p w14:paraId="2F2593EC">
      <w:pPr>
        <w:overflowPunct w:val="0"/>
        <w:topLinePunct/>
        <w:spacing w:line="440" w:lineRule="exact"/>
        <w:jc w:val="center"/>
        <w:rPr>
          <w:rFonts w:hint="eastAsia" w:ascii="宋体" w:hAnsi="宋体" w:cs="宋体"/>
          <w:b/>
          <w:color w:val="auto"/>
          <w:sz w:val="24"/>
          <w:szCs w:val="24"/>
          <w:highlight w:val="none"/>
        </w:rPr>
      </w:pPr>
    </w:p>
    <w:p w14:paraId="0AAD781C">
      <w:pPr>
        <w:overflowPunct w:val="0"/>
        <w:topLinePunct/>
        <w:spacing w:line="440" w:lineRule="exact"/>
        <w:jc w:val="center"/>
        <w:rPr>
          <w:rFonts w:hint="eastAsia" w:ascii="宋体" w:hAnsi="宋体" w:cs="宋体"/>
          <w:b/>
          <w:color w:val="auto"/>
          <w:sz w:val="24"/>
          <w:szCs w:val="24"/>
          <w:highlight w:val="none"/>
        </w:rPr>
      </w:pPr>
    </w:p>
    <w:p w14:paraId="090B12E5">
      <w:pPr>
        <w:overflowPunct w:val="0"/>
        <w:topLinePunct/>
        <w:spacing w:line="440" w:lineRule="exact"/>
        <w:jc w:val="center"/>
        <w:rPr>
          <w:rFonts w:hint="eastAsia" w:ascii="宋体" w:hAnsi="宋体" w:cs="宋体"/>
          <w:b/>
          <w:color w:val="auto"/>
          <w:sz w:val="24"/>
          <w:szCs w:val="24"/>
          <w:highlight w:val="none"/>
        </w:rPr>
      </w:pPr>
    </w:p>
    <w:p w14:paraId="554AD725">
      <w:pPr>
        <w:overflowPunct w:val="0"/>
        <w:topLinePunct/>
        <w:spacing w:line="440" w:lineRule="exact"/>
        <w:jc w:val="center"/>
        <w:rPr>
          <w:rFonts w:hint="eastAsia" w:ascii="宋体" w:hAnsi="宋体" w:cs="宋体"/>
          <w:b/>
          <w:color w:val="auto"/>
          <w:sz w:val="24"/>
          <w:szCs w:val="24"/>
          <w:highlight w:val="none"/>
        </w:rPr>
      </w:pPr>
    </w:p>
    <w:p w14:paraId="75EB8FAA">
      <w:pPr>
        <w:overflowPunct w:val="0"/>
        <w:topLinePunct/>
        <w:spacing w:line="440" w:lineRule="exact"/>
        <w:jc w:val="center"/>
        <w:rPr>
          <w:rFonts w:hint="eastAsia" w:ascii="宋体" w:hAnsi="宋体" w:cs="宋体"/>
          <w:b/>
          <w:color w:val="auto"/>
          <w:sz w:val="24"/>
          <w:szCs w:val="24"/>
          <w:highlight w:val="none"/>
        </w:rPr>
      </w:pPr>
    </w:p>
    <w:p w14:paraId="35CD592E">
      <w:pPr>
        <w:overflowPunct w:val="0"/>
        <w:topLinePunct/>
        <w:spacing w:line="440" w:lineRule="exact"/>
        <w:jc w:val="center"/>
        <w:rPr>
          <w:rFonts w:hint="eastAsia" w:ascii="宋体" w:hAnsi="宋体" w:cs="宋体"/>
          <w:b/>
          <w:color w:val="auto"/>
          <w:sz w:val="24"/>
          <w:szCs w:val="24"/>
          <w:highlight w:val="none"/>
        </w:rPr>
      </w:pPr>
    </w:p>
    <w:p w14:paraId="2E163897">
      <w:pPr>
        <w:rPr>
          <w:rFonts w:hint="eastAsia"/>
          <w:b/>
          <w:bCs/>
          <w:highlight w:val="none"/>
          <w:lang w:val="en-US" w:eastAsia="zh-CN"/>
        </w:rPr>
      </w:pPr>
    </w:p>
    <w:p w14:paraId="6A85CDEE">
      <w:pPr>
        <w:rPr>
          <w:rFonts w:hint="eastAsia"/>
          <w:b/>
          <w:bCs/>
          <w:highlight w:val="none"/>
          <w:lang w:val="en-US" w:eastAsia="zh-CN"/>
        </w:rPr>
      </w:pPr>
      <w:r>
        <w:rPr>
          <w:rFonts w:hint="eastAsia"/>
          <w:b/>
          <w:bCs/>
          <w:highlight w:val="none"/>
          <w:lang w:val="en-US" w:eastAsia="zh-CN"/>
        </w:rPr>
        <w:t>格式：</w:t>
      </w:r>
    </w:p>
    <w:p w14:paraId="638E5BF6">
      <w:pPr>
        <w:pStyle w:val="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2F7BE75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韩城市教育体育局</w:t>
      </w:r>
      <w:r>
        <w:rPr>
          <w:rFonts w:hint="eastAsia" w:ascii="宋体" w:hAnsi="宋体" w:eastAsia="宋体" w:cs="宋体"/>
          <w:color w:val="auto"/>
          <w:kern w:val="0"/>
          <w:sz w:val="21"/>
          <w:szCs w:val="21"/>
          <w:highlight w:val="none"/>
        </w:rPr>
        <w:t>：</w:t>
      </w:r>
    </w:p>
    <w:p w14:paraId="4A535510">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（项目编号）的供应商，在此郑重声明：</w:t>
      </w:r>
    </w:p>
    <w:p w14:paraId="3BF1B3BA">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34F1AC3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截止时间前______（填“未被列入”或“被列入”）“信用中国”网站（www.creditchina.gov.cn）失信被执行人、重大税收违法失信主体</w:t>
      </w:r>
      <w:r>
        <w:rPr>
          <w:rFonts w:hint="eastAsia" w:ascii="宋体" w:hAnsi="宋体" w:eastAsia="宋体" w:cs="宋体"/>
          <w:color w:val="auto"/>
          <w:kern w:val="0"/>
          <w:sz w:val="21"/>
          <w:szCs w:val="21"/>
          <w:highlight w:val="none"/>
          <w:lang w:eastAsia="zh-CN"/>
        </w:rPr>
        <w:t>。</w:t>
      </w:r>
    </w:p>
    <w:p w14:paraId="5DB6E75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2178E809">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7C5C9A4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2CFDCD88">
      <w:pPr>
        <w:pStyle w:val="3"/>
        <w:rPr>
          <w:rFonts w:hint="eastAsia"/>
          <w:highlight w:val="none"/>
        </w:rPr>
      </w:pPr>
    </w:p>
    <w:p w14:paraId="7CF2790F">
      <w:pPr>
        <w:spacing w:line="360" w:lineRule="auto"/>
        <w:ind w:firstLine="420" w:firstLineChars="200"/>
        <w:rPr>
          <w:rFonts w:hint="eastAsia" w:ascii="宋体" w:hAnsi="宋体" w:eastAsia="宋体" w:cs="宋体"/>
          <w:sz w:val="21"/>
          <w:szCs w:val="21"/>
          <w:highlight w:val="none"/>
        </w:rPr>
      </w:pPr>
    </w:p>
    <w:p w14:paraId="69237D36">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7AEF3AB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007C078D">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36F1FA94">
      <w:pPr>
        <w:rPr>
          <w:rFonts w:hint="eastAsia"/>
          <w:highlight w:val="none"/>
          <w:lang w:val="en-US" w:eastAsia="zh-CN"/>
        </w:rPr>
      </w:pPr>
    </w:p>
    <w:p w14:paraId="654B4DC2">
      <w:pPr>
        <w:pStyle w:val="3"/>
        <w:rPr>
          <w:rFonts w:hint="eastAsia"/>
          <w:highlight w:val="none"/>
          <w:lang w:val="en-US" w:eastAsia="zh-CN"/>
        </w:rPr>
      </w:pPr>
    </w:p>
    <w:p w14:paraId="368DD0A1">
      <w:pPr>
        <w:rPr>
          <w:rFonts w:hint="eastAsia"/>
          <w:highlight w:val="none"/>
          <w:lang w:val="en-US" w:eastAsia="zh-CN"/>
        </w:rPr>
      </w:pPr>
    </w:p>
    <w:p w14:paraId="773C8E8D">
      <w:pPr>
        <w:pStyle w:val="3"/>
        <w:rPr>
          <w:rFonts w:hint="eastAsia"/>
          <w:highlight w:val="none"/>
          <w:lang w:val="en-US" w:eastAsia="zh-CN"/>
        </w:rPr>
      </w:pPr>
    </w:p>
    <w:p w14:paraId="00551BF1">
      <w:pPr>
        <w:rPr>
          <w:rFonts w:hint="eastAsia"/>
          <w:highlight w:val="none"/>
          <w:lang w:val="en-US" w:eastAsia="zh-CN"/>
        </w:rPr>
      </w:pPr>
    </w:p>
    <w:p w14:paraId="4D9AA7E7">
      <w:pPr>
        <w:pStyle w:val="3"/>
        <w:rPr>
          <w:rFonts w:hint="eastAsia"/>
          <w:highlight w:val="none"/>
          <w:lang w:val="en-US" w:eastAsia="zh-CN"/>
        </w:rPr>
      </w:pPr>
    </w:p>
    <w:p w14:paraId="5817FA3D">
      <w:pPr>
        <w:rPr>
          <w:rFonts w:hint="eastAsia"/>
          <w:highlight w:val="none"/>
          <w:lang w:val="en-US" w:eastAsia="zh-CN"/>
        </w:rPr>
      </w:pPr>
    </w:p>
    <w:p w14:paraId="67E0FFA5">
      <w:pPr>
        <w:pStyle w:val="3"/>
        <w:rPr>
          <w:rFonts w:hint="eastAsia"/>
          <w:highlight w:val="none"/>
          <w:lang w:val="en-US" w:eastAsia="zh-CN"/>
        </w:rPr>
      </w:pPr>
    </w:p>
    <w:p w14:paraId="7E4A2866">
      <w:pPr>
        <w:rPr>
          <w:rFonts w:hint="eastAsia"/>
          <w:highlight w:val="none"/>
          <w:lang w:val="en-US" w:eastAsia="zh-CN"/>
        </w:rPr>
      </w:pPr>
    </w:p>
    <w:p w14:paraId="4A20C708">
      <w:pPr>
        <w:spacing w:before="210" w:line="240" w:lineRule="auto"/>
        <w:ind w:firstLine="33"/>
        <w:jc w:val="center"/>
        <w:outlineLvl w:val="0"/>
        <w:rPr>
          <w:rFonts w:hint="eastAsia" w:ascii="宋体" w:hAnsi="宋体" w:eastAsia="宋体" w:cs="宋体"/>
          <w:b/>
          <w:bCs/>
          <w:sz w:val="24"/>
          <w:szCs w:val="24"/>
          <w:highlight w:val="none"/>
          <w:lang w:val="en-US" w:eastAsia="zh-CN"/>
        </w:rPr>
      </w:pPr>
      <w:bookmarkStart w:id="0" w:name="_Toc16038"/>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bookmarkEnd w:id="0"/>
    </w:p>
    <w:p w14:paraId="7D9746F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韩城市教育体育局</w:t>
      </w:r>
      <w:r>
        <w:rPr>
          <w:rFonts w:hint="eastAsia" w:ascii="宋体" w:hAnsi="宋体" w:eastAsia="宋体" w:cs="宋体"/>
          <w:color w:val="auto"/>
          <w:kern w:val="0"/>
          <w:sz w:val="21"/>
          <w:szCs w:val="21"/>
          <w:highlight w:val="none"/>
        </w:rPr>
        <w:t>：</w:t>
      </w:r>
    </w:p>
    <w:p w14:paraId="4B1569C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6F90F1F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522EAB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1BC3954D">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p>
    <w:p w14:paraId="751FB0D3">
      <w:pPr>
        <w:spacing w:before="211" w:line="190" w:lineRule="auto"/>
        <w:ind w:firstLine="585"/>
        <w:rPr>
          <w:rFonts w:hint="eastAsia" w:ascii="宋体" w:hAnsi="宋体" w:eastAsia="宋体" w:cs="宋体"/>
          <w:sz w:val="21"/>
          <w:szCs w:val="21"/>
          <w:highlight w:val="none"/>
        </w:rPr>
      </w:pPr>
    </w:p>
    <w:p w14:paraId="043CF8BD">
      <w:pPr>
        <w:spacing w:line="251" w:lineRule="auto"/>
        <w:rPr>
          <w:rFonts w:hint="eastAsia" w:ascii="宋体" w:hAnsi="宋体" w:eastAsia="宋体" w:cs="宋体"/>
          <w:sz w:val="21"/>
          <w:szCs w:val="21"/>
          <w:highlight w:val="none"/>
        </w:rPr>
      </w:pPr>
    </w:p>
    <w:p w14:paraId="78007DA0">
      <w:pPr>
        <w:spacing w:line="251" w:lineRule="auto"/>
        <w:rPr>
          <w:rFonts w:hint="eastAsia" w:ascii="宋体" w:hAnsi="宋体" w:eastAsia="宋体" w:cs="宋体"/>
          <w:sz w:val="21"/>
          <w:szCs w:val="21"/>
          <w:highlight w:val="none"/>
        </w:rPr>
      </w:pPr>
    </w:p>
    <w:p w14:paraId="287E5A23">
      <w:pPr>
        <w:spacing w:line="251" w:lineRule="auto"/>
        <w:rPr>
          <w:rFonts w:hint="eastAsia" w:ascii="宋体" w:hAnsi="宋体" w:eastAsia="宋体" w:cs="宋体"/>
          <w:sz w:val="21"/>
          <w:szCs w:val="21"/>
          <w:highlight w:val="none"/>
        </w:rPr>
      </w:pPr>
    </w:p>
    <w:p w14:paraId="5FC5EE60">
      <w:pPr>
        <w:spacing w:line="251" w:lineRule="auto"/>
        <w:rPr>
          <w:rFonts w:hint="eastAsia" w:ascii="宋体" w:hAnsi="宋体" w:eastAsia="宋体" w:cs="宋体"/>
          <w:sz w:val="21"/>
          <w:szCs w:val="21"/>
          <w:highlight w:val="none"/>
        </w:rPr>
      </w:pPr>
    </w:p>
    <w:p w14:paraId="5D5D4E78">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587836B9">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C5779C6">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57DE6E0A">
      <w:pPr>
        <w:spacing w:line="265" w:lineRule="auto"/>
        <w:rPr>
          <w:rFonts w:hint="eastAsia" w:ascii="宋体" w:hAnsi="宋体" w:eastAsia="宋体" w:cs="宋体"/>
          <w:sz w:val="21"/>
          <w:szCs w:val="21"/>
          <w:highlight w:val="none"/>
        </w:rPr>
      </w:pPr>
    </w:p>
    <w:p w14:paraId="52D81419">
      <w:pPr>
        <w:spacing w:line="265" w:lineRule="auto"/>
        <w:rPr>
          <w:rFonts w:hint="eastAsia" w:ascii="宋体" w:hAnsi="宋体" w:eastAsia="宋体" w:cs="宋体"/>
          <w:sz w:val="21"/>
          <w:szCs w:val="21"/>
          <w:highlight w:val="none"/>
        </w:rPr>
      </w:pPr>
    </w:p>
    <w:p w14:paraId="46BA1597">
      <w:pPr>
        <w:spacing w:line="265" w:lineRule="auto"/>
        <w:rPr>
          <w:rFonts w:hint="eastAsia" w:ascii="宋体" w:hAnsi="宋体" w:eastAsia="宋体" w:cs="宋体"/>
          <w:sz w:val="21"/>
          <w:szCs w:val="21"/>
          <w:highlight w:val="none"/>
        </w:rPr>
      </w:pPr>
    </w:p>
    <w:p w14:paraId="6922A567">
      <w:pPr>
        <w:spacing w:line="265" w:lineRule="auto"/>
        <w:rPr>
          <w:rFonts w:hint="eastAsia" w:ascii="宋体" w:hAnsi="宋体" w:eastAsia="宋体" w:cs="宋体"/>
          <w:sz w:val="21"/>
          <w:szCs w:val="21"/>
          <w:highlight w:val="none"/>
        </w:rPr>
      </w:pPr>
    </w:p>
    <w:p w14:paraId="6C3CFF12">
      <w:pPr>
        <w:jc w:val="right"/>
        <w:rPr>
          <w:rFonts w:hint="eastAsia" w:ascii="宋体" w:hAnsi="宋体" w:eastAsia="宋体" w:cs="宋体"/>
          <w:sz w:val="21"/>
          <w:szCs w:val="21"/>
          <w:highlight w:val="none"/>
        </w:rPr>
      </w:pPr>
    </w:p>
    <w:p w14:paraId="7871A837">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1BADE1B6">
      <w:pPr>
        <w:jc w:val="right"/>
        <w:rPr>
          <w:rFonts w:hint="eastAsia" w:ascii="宋体" w:hAnsi="宋体" w:eastAsia="宋体" w:cs="宋体"/>
          <w:sz w:val="21"/>
          <w:szCs w:val="21"/>
          <w:highlight w:val="none"/>
        </w:rPr>
      </w:pPr>
    </w:p>
    <w:p w14:paraId="366855CE">
      <w:pPr>
        <w:spacing w:line="360" w:lineRule="auto"/>
        <w:jc w:val="center"/>
        <w:rPr>
          <w:rFonts w:hint="eastAsia" w:ascii="宋体" w:hAnsi="宋体" w:eastAsia="宋体" w:cs="宋体"/>
          <w:sz w:val="24"/>
          <w:szCs w:val="24"/>
          <w:highlight w:val="none"/>
        </w:rPr>
      </w:pPr>
    </w:p>
    <w:p w14:paraId="1BC0D95E">
      <w:pPr>
        <w:spacing w:line="360" w:lineRule="auto"/>
        <w:jc w:val="center"/>
        <w:rPr>
          <w:rFonts w:hint="eastAsia" w:ascii="宋体" w:hAnsi="宋体" w:eastAsia="宋体" w:cs="宋体"/>
          <w:sz w:val="24"/>
          <w:szCs w:val="24"/>
          <w:highlight w:val="none"/>
        </w:rPr>
      </w:pPr>
    </w:p>
    <w:p w14:paraId="2912DF5E">
      <w:pPr>
        <w:pStyle w:val="3"/>
        <w:rPr>
          <w:rFonts w:hint="eastAsia" w:ascii="宋体" w:hAnsi="宋体" w:eastAsia="宋体" w:cs="宋体"/>
          <w:sz w:val="24"/>
          <w:szCs w:val="24"/>
          <w:highlight w:val="none"/>
        </w:rPr>
      </w:pPr>
    </w:p>
    <w:p w14:paraId="4A8F370A">
      <w:pPr>
        <w:rPr>
          <w:rFonts w:hint="eastAsia" w:ascii="宋体" w:hAnsi="宋体" w:eastAsia="宋体" w:cs="宋体"/>
          <w:sz w:val="24"/>
          <w:szCs w:val="24"/>
          <w:highlight w:val="none"/>
        </w:rPr>
      </w:pPr>
    </w:p>
    <w:p w14:paraId="065E51B6">
      <w:pPr>
        <w:pStyle w:val="3"/>
        <w:rPr>
          <w:rFonts w:hint="eastAsia" w:ascii="宋体" w:hAnsi="宋体" w:eastAsia="宋体" w:cs="宋体"/>
          <w:sz w:val="24"/>
          <w:szCs w:val="24"/>
          <w:highlight w:val="none"/>
        </w:rPr>
      </w:pPr>
    </w:p>
    <w:p w14:paraId="5FC2A46B">
      <w:pPr>
        <w:rPr>
          <w:rFonts w:hint="eastAsia" w:ascii="宋体" w:hAnsi="宋体" w:eastAsia="宋体" w:cs="宋体"/>
          <w:sz w:val="24"/>
          <w:szCs w:val="24"/>
          <w:highlight w:val="none"/>
        </w:rPr>
      </w:pPr>
    </w:p>
    <w:p w14:paraId="50F98ABA">
      <w:pPr>
        <w:pStyle w:val="3"/>
        <w:rPr>
          <w:rFonts w:hint="eastAsia" w:ascii="宋体" w:hAnsi="宋体" w:eastAsia="宋体" w:cs="宋体"/>
          <w:sz w:val="24"/>
          <w:szCs w:val="24"/>
          <w:highlight w:val="none"/>
        </w:rPr>
      </w:pPr>
    </w:p>
    <w:p w14:paraId="7FEE62B1">
      <w:pPr>
        <w:rPr>
          <w:rFonts w:hint="eastAsia" w:ascii="宋体" w:hAnsi="宋体" w:eastAsia="宋体" w:cs="宋体"/>
          <w:sz w:val="24"/>
          <w:szCs w:val="24"/>
          <w:highlight w:val="none"/>
        </w:rPr>
      </w:pPr>
    </w:p>
    <w:p w14:paraId="5787449F">
      <w:pPr>
        <w:rPr>
          <w:rFonts w:hint="eastAsia" w:ascii="宋体" w:hAnsi="宋体" w:eastAsia="宋体" w:cs="宋体"/>
          <w:sz w:val="24"/>
          <w:szCs w:val="24"/>
          <w:highlight w:val="none"/>
        </w:rPr>
      </w:pPr>
    </w:p>
    <w:p w14:paraId="5C315860">
      <w:pPr>
        <w:rPr>
          <w:rFonts w:hint="eastAsia" w:ascii="宋体" w:hAnsi="宋体" w:eastAsia="宋体" w:cs="宋体"/>
          <w:sz w:val="24"/>
          <w:szCs w:val="24"/>
          <w:highlight w:val="none"/>
        </w:rPr>
      </w:pPr>
    </w:p>
    <w:p w14:paraId="45A3F411">
      <w:pPr>
        <w:pStyle w:val="3"/>
        <w:rPr>
          <w:rFonts w:hint="eastAsia" w:ascii="宋体" w:hAnsi="宋体" w:eastAsia="宋体" w:cs="宋体"/>
          <w:sz w:val="24"/>
          <w:szCs w:val="24"/>
          <w:highlight w:val="none"/>
        </w:rPr>
      </w:pPr>
    </w:p>
    <w:p w14:paraId="51EC5567">
      <w:pPr>
        <w:rPr>
          <w:rFonts w:hint="eastAsia" w:ascii="宋体" w:hAnsi="宋体" w:eastAsia="宋体" w:cs="宋体"/>
          <w:sz w:val="24"/>
          <w:szCs w:val="24"/>
          <w:highlight w:val="none"/>
        </w:rPr>
      </w:pPr>
    </w:p>
    <w:p w14:paraId="62464CD9">
      <w:pPr>
        <w:shd w:val="clear" w:color="auto" w:fill="auto"/>
        <w:spacing w:line="360" w:lineRule="atLeast"/>
        <w:jc w:val="center"/>
        <w:rPr>
          <w:rFonts w:hint="eastAsia"/>
          <w:highlight w:val="none"/>
        </w:rPr>
      </w:pPr>
      <w:r>
        <w:rPr>
          <w:rFonts w:hint="eastAsia" w:ascii="宋体" w:hAnsi="宋体" w:eastAsia="宋体" w:cs="宋体"/>
          <w:b/>
          <w:sz w:val="24"/>
          <w:szCs w:val="24"/>
          <w:highlight w:val="none"/>
        </w:rPr>
        <w:t>法定代表人证明书与法定代表人授权书</w:t>
      </w:r>
    </w:p>
    <w:p w14:paraId="67EA029A">
      <w:pPr>
        <w:shd w:val="clear" w:color="auto" w:fill="auto"/>
        <w:tabs>
          <w:tab w:val="left" w:pos="210"/>
        </w:tabs>
        <w:spacing w:line="320" w:lineRule="exact"/>
        <w:jc w:val="center"/>
        <w:rPr>
          <w:rFonts w:hint="eastAsia" w:ascii="宋体" w:hAnsi="宋体" w:eastAsia="宋体" w:cs="宋体"/>
          <w:b/>
          <w:sz w:val="24"/>
          <w:szCs w:val="24"/>
          <w:highlight w:val="none"/>
        </w:rPr>
      </w:pPr>
      <w:r>
        <w:rPr>
          <w:rFonts w:hint="eastAsia" w:ascii="宋体" w:hAnsi="宋体" w:eastAsia="宋体" w:cs="宋体"/>
          <w:b/>
          <w:sz w:val="28"/>
          <w:szCs w:val="28"/>
          <w:highlight w:val="none"/>
        </w:rPr>
        <w:t xml:space="preserve">  </w:t>
      </w:r>
      <w:r>
        <w:rPr>
          <w:rFonts w:hint="eastAsia" w:ascii="宋体" w:hAnsi="宋体" w:eastAsia="宋体" w:cs="宋体"/>
          <w:b/>
          <w:sz w:val="24"/>
          <w:szCs w:val="24"/>
          <w:highlight w:val="none"/>
        </w:rPr>
        <w:t xml:space="preserve"> 法定代表人证明书</w:t>
      </w:r>
    </w:p>
    <w:tbl>
      <w:tblPr>
        <w:tblStyle w:val="7"/>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78"/>
        <w:gridCol w:w="1765"/>
        <w:gridCol w:w="1607"/>
        <w:gridCol w:w="1091"/>
        <w:gridCol w:w="2276"/>
      </w:tblGrid>
      <w:tr w14:paraId="4DF5EC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12EC7D6D">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eastAsia="宋体" w:cs="宋体"/>
                <w:sz w:val="21"/>
                <w:szCs w:val="21"/>
                <w:highlight w:val="none"/>
                <w:lang w:eastAsia="zh-CN"/>
              </w:rPr>
              <w:t>韩城市教育体育局</w:t>
            </w:r>
          </w:p>
        </w:tc>
      </w:tr>
      <w:tr w14:paraId="65F3D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38FEBF1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项目名称</w:t>
            </w:r>
          </w:p>
        </w:tc>
        <w:tc>
          <w:tcPr>
            <w:tcW w:w="4050" w:type="pct"/>
            <w:gridSpan w:val="4"/>
            <w:noWrap w:val="0"/>
            <w:vAlign w:val="center"/>
          </w:tcPr>
          <w:p w14:paraId="7BA4B08D">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729664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10E0035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项目编号</w:t>
            </w:r>
          </w:p>
        </w:tc>
        <w:tc>
          <w:tcPr>
            <w:tcW w:w="4050" w:type="pct"/>
            <w:gridSpan w:val="4"/>
            <w:noWrap w:val="0"/>
            <w:vAlign w:val="center"/>
          </w:tcPr>
          <w:p w14:paraId="26038D92">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55391E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49" w:type="pct"/>
            <w:noWrap w:val="0"/>
            <w:vAlign w:val="center"/>
          </w:tcPr>
          <w:p w14:paraId="45C19CB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权限</w:t>
            </w:r>
          </w:p>
        </w:tc>
        <w:tc>
          <w:tcPr>
            <w:tcW w:w="4050" w:type="pct"/>
            <w:gridSpan w:val="4"/>
            <w:noWrap w:val="0"/>
            <w:vAlign w:val="center"/>
          </w:tcPr>
          <w:p w14:paraId="0FADA35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办理本次采购项目的投标、联系、洽谈、签约、执行等具体事务，签署全部有关文件、文书、协议及合同</w:t>
            </w:r>
          </w:p>
        </w:tc>
      </w:tr>
      <w:tr w14:paraId="789DF7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noWrap w:val="0"/>
            <w:vAlign w:val="center"/>
          </w:tcPr>
          <w:p w14:paraId="336DDB1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有效期</w:t>
            </w:r>
          </w:p>
        </w:tc>
        <w:tc>
          <w:tcPr>
            <w:tcW w:w="4050" w:type="pct"/>
            <w:gridSpan w:val="4"/>
            <w:noWrap w:val="0"/>
            <w:vAlign w:val="center"/>
          </w:tcPr>
          <w:p w14:paraId="49A526BA">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610626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4718FAC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061" w:type="pct"/>
            <w:noWrap w:val="0"/>
            <w:vAlign w:val="center"/>
          </w:tcPr>
          <w:p w14:paraId="5E29446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88" w:type="pct"/>
            <w:gridSpan w:val="3"/>
            <w:noWrap w:val="0"/>
            <w:vAlign w:val="center"/>
          </w:tcPr>
          <w:p w14:paraId="6D8C0C3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2D4033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0773D5A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151881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88" w:type="pct"/>
            <w:gridSpan w:val="3"/>
            <w:noWrap w:val="0"/>
            <w:vAlign w:val="center"/>
          </w:tcPr>
          <w:p w14:paraId="1F0F655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484DA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49" w:type="pct"/>
            <w:vMerge w:val="continue"/>
            <w:tcBorders>
              <w:top w:val="nil"/>
              <w:bottom w:val="nil"/>
            </w:tcBorders>
            <w:noWrap w:val="0"/>
            <w:vAlign w:val="center"/>
          </w:tcPr>
          <w:p w14:paraId="7CF6360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42DB315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88" w:type="pct"/>
            <w:gridSpan w:val="3"/>
            <w:noWrap w:val="0"/>
            <w:vAlign w:val="center"/>
          </w:tcPr>
          <w:p w14:paraId="026F435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30D8CE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1287EEC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7B0A0B3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工商登记机关</w:t>
            </w:r>
          </w:p>
        </w:tc>
        <w:tc>
          <w:tcPr>
            <w:tcW w:w="2988" w:type="pct"/>
            <w:gridSpan w:val="3"/>
            <w:noWrap w:val="0"/>
            <w:vAlign w:val="center"/>
          </w:tcPr>
          <w:p w14:paraId="0C8FBB6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D98A1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590CCD6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90B320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邮编</w:t>
            </w:r>
          </w:p>
        </w:tc>
        <w:tc>
          <w:tcPr>
            <w:tcW w:w="2988" w:type="pct"/>
            <w:gridSpan w:val="3"/>
            <w:noWrap w:val="0"/>
            <w:vAlign w:val="center"/>
          </w:tcPr>
          <w:p w14:paraId="430135AF">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80AE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5225B24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1061" w:type="pct"/>
            <w:noWrap w:val="0"/>
            <w:vAlign w:val="center"/>
          </w:tcPr>
          <w:p w14:paraId="51F9337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966" w:type="pct"/>
            <w:noWrap w:val="0"/>
            <w:vAlign w:val="center"/>
          </w:tcPr>
          <w:p w14:paraId="1933763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307832F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366" w:type="pct"/>
            <w:noWrap w:val="0"/>
            <w:vAlign w:val="center"/>
          </w:tcPr>
          <w:p w14:paraId="4CF60DB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384F5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1795C909">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0DA4488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966" w:type="pct"/>
            <w:noWrap w:val="0"/>
            <w:vAlign w:val="center"/>
          </w:tcPr>
          <w:p w14:paraId="337D236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512DE51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366" w:type="pct"/>
            <w:noWrap w:val="0"/>
            <w:vAlign w:val="center"/>
          </w:tcPr>
          <w:p w14:paraId="68C94E3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C75E4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12CC9D9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094A910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p>
        </w:tc>
        <w:tc>
          <w:tcPr>
            <w:tcW w:w="2988" w:type="pct"/>
            <w:gridSpan w:val="3"/>
            <w:noWrap w:val="0"/>
            <w:vAlign w:val="center"/>
          </w:tcPr>
          <w:p w14:paraId="3D1BD7E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043224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7F414D7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14A0382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2988" w:type="pct"/>
            <w:gridSpan w:val="3"/>
            <w:noWrap w:val="0"/>
            <w:vAlign w:val="center"/>
          </w:tcPr>
          <w:p w14:paraId="510CFA6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95E8B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0" w:hRule="atLeast"/>
        </w:trPr>
        <w:tc>
          <w:tcPr>
            <w:tcW w:w="5000" w:type="pct"/>
            <w:gridSpan w:val="5"/>
            <w:noWrap w:val="0"/>
            <w:vAlign w:val="top"/>
          </w:tcPr>
          <w:p w14:paraId="6249B04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110912C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7419143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3539437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21C06A0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04DC88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626D505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法定代表人签字或盖章：</w:t>
            </w:r>
          </w:p>
        </w:tc>
      </w:tr>
    </w:tbl>
    <w:p w14:paraId="3C070628">
      <w:pPr>
        <w:shd w:val="clear" w:color="auto" w:fill="auto"/>
        <w:tabs>
          <w:tab w:val="left" w:pos="210"/>
        </w:tabs>
        <w:spacing w:line="320" w:lineRule="exact"/>
        <w:rPr>
          <w:rFonts w:hint="eastAsia" w:ascii="宋体" w:hAnsi="宋体" w:eastAsia="宋体" w:cs="宋体"/>
          <w:b/>
          <w:sz w:val="21"/>
          <w:szCs w:val="21"/>
          <w:highlight w:val="none"/>
        </w:rPr>
      </w:pPr>
    </w:p>
    <w:p w14:paraId="67C2D841">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24BEC824">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782A8C24">
      <w:pPr>
        <w:shd w:val="clear" w:color="auto" w:fill="auto"/>
        <w:tabs>
          <w:tab w:val="left" w:pos="210"/>
        </w:tabs>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21B1E4CA">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法定代表人授权书</w:t>
      </w:r>
    </w:p>
    <w:tbl>
      <w:tblPr>
        <w:tblStyle w:val="7"/>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89"/>
        <w:gridCol w:w="1101"/>
        <w:gridCol w:w="925"/>
        <w:gridCol w:w="579"/>
        <w:gridCol w:w="690"/>
        <w:gridCol w:w="1268"/>
        <w:gridCol w:w="2365"/>
      </w:tblGrid>
      <w:tr w14:paraId="0FB4B5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7"/>
            <w:noWrap w:val="0"/>
            <w:vAlign w:val="center"/>
          </w:tcPr>
          <w:p w14:paraId="23978E09">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eastAsia="宋体" w:cs="宋体"/>
                <w:sz w:val="21"/>
                <w:szCs w:val="21"/>
                <w:highlight w:val="none"/>
                <w:lang w:eastAsia="zh-CN"/>
              </w:rPr>
              <w:t>韩城市教育体育局</w:t>
            </w:r>
          </w:p>
        </w:tc>
      </w:tr>
      <w:tr w14:paraId="526200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1B5EE03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被授权项目与内容</w:t>
            </w:r>
          </w:p>
        </w:tc>
        <w:tc>
          <w:tcPr>
            <w:tcW w:w="1203" w:type="dxa"/>
            <w:noWrap w:val="0"/>
            <w:vAlign w:val="center"/>
          </w:tcPr>
          <w:p w14:paraId="437EB45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3501" w:type="pct"/>
            <w:gridSpan w:val="5"/>
            <w:noWrap w:val="0"/>
            <w:vAlign w:val="center"/>
          </w:tcPr>
          <w:p w14:paraId="2B3116AE">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49F4FA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6D615243">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03" w:type="dxa"/>
            <w:noWrap w:val="0"/>
            <w:vAlign w:val="center"/>
          </w:tcPr>
          <w:p w14:paraId="5D1733E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项目编号</w:t>
            </w:r>
          </w:p>
        </w:tc>
        <w:tc>
          <w:tcPr>
            <w:tcW w:w="3501" w:type="pct"/>
            <w:gridSpan w:val="5"/>
            <w:noWrap w:val="0"/>
            <w:vAlign w:val="center"/>
          </w:tcPr>
          <w:p w14:paraId="00A15901">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5632D1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pct"/>
            <w:vMerge w:val="continue"/>
            <w:tcBorders>
              <w:top w:val="nil"/>
              <w:bottom w:val="nil"/>
            </w:tcBorders>
            <w:noWrap w:val="0"/>
            <w:vAlign w:val="center"/>
          </w:tcPr>
          <w:p w14:paraId="2EE3457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688C79D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授权范围</w:t>
            </w:r>
          </w:p>
        </w:tc>
        <w:tc>
          <w:tcPr>
            <w:tcW w:w="3501" w:type="pct"/>
            <w:gridSpan w:val="5"/>
            <w:noWrap w:val="0"/>
            <w:vAlign w:val="center"/>
          </w:tcPr>
          <w:p w14:paraId="2371B672">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全权办理本次采购项目的投标、联系、洽谈、签约、执行等具体事务，签署全部有关文件、文书、协议及合同</w:t>
            </w:r>
          </w:p>
        </w:tc>
      </w:tr>
      <w:tr w14:paraId="28563F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6CE773E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682B13B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法律责任</w:t>
            </w:r>
          </w:p>
        </w:tc>
        <w:tc>
          <w:tcPr>
            <w:tcW w:w="3501" w:type="pct"/>
            <w:gridSpan w:val="5"/>
            <w:noWrap w:val="0"/>
            <w:vAlign w:val="center"/>
          </w:tcPr>
          <w:p w14:paraId="35ED5240">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本公司对被授权人在本项目中的签名承担全部法律责任</w:t>
            </w:r>
          </w:p>
        </w:tc>
      </w:tr>
      <w:tr w14:paraId="3DAEC5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14D92EF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04A3CBD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授权期限</w:t>
            </w:r>
          </w:p>
        </w:tc>
        <w:tc>
          <w:tcPr>
            <w:tcW w:w="3501" w:type="pct"/>
            <w:gridSpan w:val="5"/>
            <w:noWrap w:val="0"/>
            <w:vAlign w:val="center"/>
          </w:tcPr>
          <w:p w14:paraId="707837EA">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本授权书自提交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7CA719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restart"/>
            <w:tcBorders>
              <w:bottom w:val="nil"/>
            </w:tcBorders>
            <w:noWrap w:val="0"/>
            <w:vAlign w:val="center"/>
          </w:tcPr>
          <w:p w14:paraId="08C5BDD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218" w:type="pct"/>
            <w:gridSpan w:val="2"/>
            <w:noWrap w:val="0"/>
            <w:vAlign w:val="center"/>
          </w:tcPr>
          <w:p w14:paraId="6D8F242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46" w:type="pct"/>
            <w:gridSpan w:val="4"/>
            <w:noWrap w:val="0"/>
            <w:vAlign w:val="center"/>
          </w:tcPr>
          <w:p w14:paraId="3252714A">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047C0E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bottom w:val="nil"/>
            </w:tcBorders>
            <w:noWrap w:val="0"/>
            <w:vAlign w:val="center"/>
          </w:tcPr>
          <w:p w14:paraId="40B5386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8" w:type="pct"/>
            <w:gridSpan w:val="2"/>
            <w:noWrap w:val="0"/>
            <w:vAlign w:val="center"/>
          </w:tcPr>
          <w:p w14:paraId="6C58396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46" w:type="pct"/>
            <w:gridSpan w:val="4"/>
            <w:noWrap w:val="0"/>
            <w:vAlign w:val="center"/>
          </w:tcPr>
          <w:p w14:paraId="739F3E27">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33D2DF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tcBorders>
            <w:noWrap w:val="0"/>
            <w:vAlign w:val="center"/>
          </w:tcPr>
          <w:p w14:paraId="3755E84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8" w:type="pct"/>
            <w:gridSpan w:val="2"/>
            <w:noWrap w:val="0"/>
            <w:vAlign w:val="center"/>
          </w:tcPr>
          <w:p w14:paraId="5F029933">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46" w:type="pct"/>
            <w:gridSpan w:val="4"/>
            <w:noWrap w:val="0"/>
            <w:vAlign w:val="center"/>
          </w:tcPr>
          <w:p w14:paraId="798F6ADC">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0076B2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46ABEC5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662" w:type="pct"/>
            <w:noWrap w:val="0"/>
            <w:vAlign w:val="center"/>
          </w:tcPr>
          <w:p w14:paraId="227E13C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319" w:type="pct"/>
            <w:gridSpan w:val="3"/>
            <w:noWrap w:val="0"/>
            <w:vAlign w:val="center"/>
          </w:tcPr>
          <w:p w14:paraId="1F71372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1D66D95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19" w:type="pct"/>
            <w:noWrap w:val="0"/>
            <w:vAlign w:val="center"/>
          </w:tcPr>
          <w:p w14:paraId="5B7A66C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75ECB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2438B9D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61EBF2A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319" w:type="pct"/>
            <w:gridSpan w:val="3"/>
            <w:noWrap w:val="0"/>
            <w:vAlign w:val="center"/>
          </w:tcPr>
          <w:p w14:paraId="43EC07C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4A781F9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19" w:type="pct"/>
            <w:noWrap w:val="0"/>
            <w:vAlign w:val="center"/>
          </w:tcPr>
          <w:p w14:paraId="5D76BC6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4E3A6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6CC06C3E">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w:t>
            </w:r>
          </w:p>
        </w:tc>
        <w:tc>
          <w:tcPr>
            <w:tcW w:w="662" w:type="pct"/>
            <w:noWrap w:val="0"/>
            <w:vAlign w:val="center"/>
          </w:tcPr>
          <w:p w14:paraId="088D822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319" w:type="pct"/>
            <w:gridSpan w:val="3"/>
            <w:noWrap w:val="0"/>
            <w:vAlign w:val="center"/>
          </w:tcPr>
          <w:p w14:paraId="2E243E8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76F99E3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19" w:type="pct"/>
            <w:noWrap w:val="0"/>
            <w:vAlign w:val="center"/>
          </w:tcPr>
          <w:p w14:paraId="5787355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13C38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58824BF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29467D4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319" w:type="pct"/>
            <w:gridSpan w:val="3"/>
            <w:noWrap w:val="0"/>
            <w:vAlign w:val="center"/>
          </w:tcPr>
          <w:p w14:paraId="2BAE213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347EA14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19" w:type="pct"/>
            <w:noWrap w:val="0"/>
            <w:vAlign w:val="center"/>
          </w:tcPr>
          <w:p w14:paraId="555333A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7740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noWrap w:val="0"/>
            <w:vAlign w:val="center"/>
          </w:tcPr>
          <w:p w14:paraId="53CF04F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4164" w:type="pct"/>
            <w:gridSpan w:val="6"/>
            <w:noWrap w:val="0"/>
            <w:vAlign w:val="center"/>
          </w:tcPr>
          <w:p w14:paraId="3717A86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17688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6" w:hRule="atLeast"/>
        </w:trPr>
        <w:tc>
          <w:tcPr>
            <w:tcW w:w="2401" w:type="pct"/>
            <w:gridSpan w:val="4"/>
            <w:noWrap w:val="0"/>
            <w:vAlign w:val="top"/>
          </w:tcPr>
          <w:p w14:paraId="32DC8E6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412B1D9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1C9032D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55A6994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c>
          <w:tcPr>
            <w:tcW w:w="2598" w:type="pct"/>
            <w:gridSpan w:val="3"/>
            <w:noWrap w:val="0"/>
            <w:vAlign w:val="top"/>
          </w:tcPr>
          <w:p w14:paraId="5F7A42F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被授权人身份证复印件</w:t>
            </w:r>
          </w:p>
          <w:p w14:paraId="62652F8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2FAB3F6E">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0B337A9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0668C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5000" w:type="pct"/>
            <w:gridSpan w:val="7"/>
            <w:noWrap w:val="0"/>
            <w:vAlign w:val="center"/>
          </w:tcPr>
          <w:p w14:paraId="4383F463">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法定代表人签字或盖章：</w:t>
            </w:r>
          </w:p>
        </w:tc>
      </w:tr>
    </w:tbl>
    <w:p w14:paraId="29D11788">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68FA6515">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7BD80714">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16AB3F0B">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p>
    <w:p w14:paraId="3C4ABA84">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注：授权代表投标时提供</w:t>
      </w:r>
    </w:p>
    <w:p w14:paraId="2B65952F"/>
    <w:p w14:paraId="18B16CDA"/>
    <w:p w14:paraId="1C12819A"/>
    <w:p w14:paraId="314606FB"/>
    <w:p w14:paraId="307A2689">
      <w:pPr>
        <w:keepNext/>
        <w:pageBreakBefore w:val="0"/>
        <w:widowControl/>
        <w:shd w:val="clear" w:color="auto" w:fill="auto"/>
        <w:overflowPunct/>
        <w:bidi w:val="0"/>
        <w:spacing w:line="600" w:lineRule="auto"/>
        <w:jc w:val="center"/>
        <w:outlineLvl w:val="0"/>
        <w:rPr>
          <w:rFonts w:hAnsi="宋体" w:cs="宋体"/>
          <w:b/>
          <w:bCs/>
          <w:sz w:val="30"/>
          <w:szCs w:val="30"/>
          <w:highlight w:val="none"/>
        </w:rPr>
      </w:pPr>
      <w:bookmarkStart w:id="1" w:name="_Toc19274"/>
      <w:bookmarkStart w:id="2" w:name="_Toc32478"/>
      <w:r>
        <w:rPr>
          <w:rFonts w:hint="eastAsia" w:hAnsi="宋体" w:cs="宋体"/>
          <w:b/>
          <w:bCs/>
          <w:sz w:val="30"/>
          <w:szCs w:val="30"/>
          <w:highlight w:val="none"/>
        </w:rPr>
        <w:t>企业关联关系承诺书</w:t>
      </w:r>
      <w:bookmarkEnd w:id="1"/>
      <w:bookmarkEnd w:id="2"/>
    </w:p>
    <w:p w14:paraId="08C7C6DE">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供应商在本项目</w:t>
      </w:r>
      <w:r>
        <w:rPr>
          <w:rFonts w:hint="eastAsia" w:ascii="宋体" w:hAnsi="宋体" w:eastAsia="宋体" w:cs="宋体"/>
          <w:sz w:val="21"/>
          <w:szCs w:val="21"/>
          <w:highlight w:val="none"/>
          <w:lang w:val="en-US" w:eastAsia="zh-CN"/>
        </w:rPr>
        <w:t>投标活动</w:t>
      </w:r>
      <w:r>
        <w:rPr>
          <w:rFonts w:hint="eastAsia" w:ascii="宋体" w:hAnsi="宋体" w:eastAsia="宋体" w:cs="宋体"/>
          <w:sz w:val="21"/>
          <w:szCs w:val="21"/>
          <w:highlight w:val="none"/>
        </w:rPr>
        <w:t>中，不存在与其它供应商负责人为同一人，有控股、管理等关联关系承诺：</w:t>
      </w:r>
    </w:p>
    <w:p w14:paraId="7B6EF525">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1管理关系说明：</w:t>
      </w:r>
    </w:p>
    <w:p w14:paraId="7FAB0E8F">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我单位管理的具有独立法人的下属单位有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4FD1CF18">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我单位的上级管理单位有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5637378A">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2股权关系说明：</w:t>
      </w:r>
    </w:p>
    <w:p w14:paraId="6810A9AF">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我单位控股的单位有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243C0B00">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单位控股。</w:t>
      </w:r>
    </w:p>
    <w:p w14:paraId="6F3B1B99">
      <w:pPr>
        <w:keepNext/>
        <w:pageBreakBefore w:val="0"/>
        <w:overflowPunct/>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3、单位负责人：</w:t>
      </w:r>
      <w:r>
        <w:rPr>
          <w:rFonts w:hint="eastAsia" w:ascii="宋体" w:hAnsi="宋体" w:eastAsia="宋体" w:cs="宋体"/>
          <w:sz w:val="21"/>
          <w:szCs w:val="21"/>
          <w:highlight w:val="none"/>
          <w:u w:val="single"/>
        </w:rPr>
        <w:t xml:space="preserve">                </w:t>
      </w:r>
    </w:p>
    <w:p w14:paraId="5E0FE238">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（是或否） 为采购项目提供整体设计、规范编制或者项目管理、监理、检测等服务的供应商。</w:t>
      </w:r>
    </w:p>
    <w:p w14:paraId="40AC391B">
      <w:pPr>
        <w:keepNext/>
        <w:pageBreakBefore w:val="0"/>
        <w:overflowPunct/>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、其他与本项目有关的利害关系说明：</w:t>
      </w:r>
      <w:r>
        <w:rPr>
          <w:rFonts w:hint="eastAsia" w:ascii="宋体" w:hAnsi="宋体" w:eastAsia="宋体" w:cs="宋体"/>
          <w:sz w:val="21"/>
          <w:szCs w:val="21"/>
          <w:highlight w:val="none"/>
          <w:u w:val="single"/>
        </w:rPr>
        <w:t xml:space="preserve">                               </w:t>
      </w:r>
    </w:p>
    <w:p w14:paraId="7A18B639">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我单位承诺以上说明真实有效，无虚假内容或隐瞒。</w:t>
      </w:r>
    </w:p>
    <w:p w14:paraId="558BAD54">
      <w:pPr>
        <w:pStyle w:val="4"/>
        <w:keepNext/>
        <w:pageBreakBefore w:val="0"/>
        <w:overflowPunct/>
        <w:bidi w:val="0"/>
        <w:rPr>
          <w:rFonts w:hint="eastAsia"/>
          <w:highlight w:val="none"/>
          <w:lang w:eastAsia="zh-CN"/>
        </w:rPr>
      </w:pPr>
    </w:p>
    <w:p w14:paraId="5B01504F">
      <w:pPr>
        <w:keepNext/>
        <w:pageBreakBefore w:val="0"/>
        <w:shd w:val="clear" w:color="auto" w:fill="auto"/>
        <w:overflowPunct/>
        <w:bidi w:val="0"/>
        <w:spacing w:after="480" w:line="200" w:lineRule="atLeast"/>
        <w:ind w:firstLine="3780" w:firstLineChars="18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供应商名称：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公</w:t>
      </w:r>
      <w:r>
        <w:rPr>
          <w:rFonts w:hint="eastAsia" w:ascii="宋体" w:hAnsi="宋体" w:eastAsia="宋体" w:cs="宋体"/>
          <w:color w:val="000000"/>
          <w:sz w:val="21"/>
          <w:szCs w:val="21"/>
          <w:highlight w:val="none"/>
        </w:rPr>
        <w:t>章）</w:t>
      </w:r>
    </w:p>
    <w:p w14:paraId="319D80B4">
      <w:pPr>
        <w:keepNext/>
        <w:pageBreakBefore w:val="0"/>
        <w:shd w:val="clear" w:color="auto" w:fill="auto"/>
        <w:overflowPunct/>
        <w:bidi w:val="0"/>
        <w:spacing w:before="480" w:line="200" w:lineRule="atLeast"/>
        <w:ind w:firstLine="3990" w:firstLineChars="19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日      期：</w:t>
      </w:r>
      <w:r>
        <w:rPr>
          <w:rFonts w:hint="eastAsia" w:ascii="宋体" w:hAnsi="宋体" w:cs="宋体"/>
          <w:sz w:val="21"/>
          <w:szCs w:val="21"/>
          <w:highlight w:val="none"/>
        </w:rPr>
        <w:t xml:space="preserve">      年    月    日</w:t>
      </w:r>
    </w:p>
    <w:p w14:paraId="2FA384CE">
      <w:bookmarkStart w:id="3" w:name="_GoBack"/>
      <w:bookmarkEnd w:id="3"/>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EC9EB2"/>
    <w:multiLevelType w:val="singleLevel"/>
    <w:tmpl w:val="D1EC9EB2"/>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792DAD"/>
    <w:rsid w:val="3C0B3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line="360" w:lineRule="auto"/>
    </w:pPr>
    <w:rPr>
      <w:rFonts w:ascii="仿宋_GB2312" w:eastAsia="仿宋_GB2312"/>
      <w:sz w:val="28"/>
    </w:rPr>
  </w:style>
  <w:style w:type="paragraph" w:styleId="4">
    <w:name w:val="footer"/>
    <w:basedOn w:val="1"/>
    <w:next w:val="1"/>
    <w:qFormat/>
    <w:uiPriority w:val="0"/>
    <w:pPr>
      <w:tabs>
        <w:tab w:val="center" w:pos="4153"/>
        <w:tab w:val="right" w:pos="8306"/>
      </w:tabs>
      <w:adjustRightInd w:val="0"/>
      <w:spacing w:line="240" w:lineRule="atLeast"/>
      <w:jc w:val="left"/>
      <w:textAlignment w:val="baseline"/>
    </w:pPr>
    <w:rPr>
      <w:kern w:val="0"/>
      <w:sz w:val="18"/>
    </w:rPr>
  </w:style>
  <w:style w:type="table" w:customStyle="1" w:styleId="7">
    <w:name w:val="Table Normal"/>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1539</Words>
  <Characters>1627</Characters>
  <Lines>0</Lines>
  <Paragraphs>0</Paragraphs>
  <TotalTime>0</TotalTime>
  <ScaleCrop>false</ScaleCrop>
  <LinksUpToDate>false</LinksUpToDate>
  <CharactersWithSpaces>1681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2025-08-21T15:14:00Z</dcterms:created>
  <dc:creator>X</dc:creator>
  <cp:lastModifiedBy>Mr.Xu</cp:lastModifiedBy>
  <dcterms:modified xsi:type="dcterms:W3CDTF">2026-07-29T13:21:57Z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eyJoZGlkIjoiMTY3ZmExNWViYjJkODYwYjAyMzY4NmViOTMzODBlYTYiLCJ1c2VySWQiOiIzMzg0NTQ0NTYifQ==</vt:lpwstr>
  </property>
  <property fmtid="{D5CDD505-2E9C-101B-9397-08002B2CF9AE}" pid="4" name="ICV">
    <vt:lpwstr>0F2AF8C85D0C4907BFE0A435F7D8C1FC_12</vt:lpwstr>
  </property>
</Properties>
</file>