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10" w:tblpY="1978"/>
        <w:tblOverlap w:val="never"/>
        <w:tblW w:w="8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3482"/>
        <w:gridCol w:w="1397"/>
        <w:gridCol w:w="2173"/>
      </w:tblGrid>
      <w:tr w14:paraId="426EF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2" w:hRule="atLeast"/>
          <w:tblHeader/>
        </w:trPr>
        <w:tc>
          <w:tcPr>
            <w:tcW w:w="1367" w:type="dxa"/>
            <w:vAlign w:val="center"/>
          </w:tcPr>
          <w:p w14:paraId="75303FF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482" w:type="dxa"/>
            <w:vAlign w:val="center"/>
          </w:tcPr>
          <w:p w14:paraId="314DFF9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文勘机械</w:t>
            </w:r>
          </w:p>
        </w:tc>
        <w:tc>
          <w:tcPr>
            <w:tcW w:w="1397" w:type="dxa"/>
            <w:vAlign w:val="center"/>
          </w:tcPr>
          <w:p w14:paraId="448EA23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单位</w:t>
            </w:r>
          </w:p>
        </w:tc>
        <w:tc>
          <w:tcPr>
            <w:tcW w:w="2173" w:type="dxa"/>
            <w:vAlign w:val="center"/>
          </w:tcPr>
          <w:p w14:paraId="5B0FE6E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台班数量</w:t>
            </w:r>
          </w:p>
          <w:p w14:paraId="3C92195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(预估)</w:t>
            </w:r>
          </w:p>
        </w:tc>
      </w:tr>
      <w:tr w14:paraId="71B9C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367" w:type="dxa"/>
            <w:vAlign w:val="center"/>
          </w:tcPr>
          <w:p w14:paraId="7A99173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1</w:t>
            </w:r>
          </w:p>
        </w:tc>
        <w:tc>
          <w:tcPr>
            <w:tcW w:w="3482" w:type="dxa"/>
            <w:vAlign w:val="center"/>
          </w:tcPr>
          <w:p w14:paraId="6F3250C4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挖掘机(350型)</w:t>
            </w:r>
          </w:p>
        </w:tc>
        <w:tc>
          <w:tcPr>
            <w:tcW w:w="1397" w:type="dxa"/>
            <w:vAlign w:val="center"/>
          </w:tcPr>
          <w:p w14:paraId="19CCF1E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台班</w:t>
            </w:r>
          </w:p>
        </w:tc>
        <w:tc>
          <w:tcPr>
            <w:tcW w:w="2173" w:type="dxa"/>
            <w:vAlign w:val="center"/>
          </w:tcPr>
          <w:p w14:paraId="1279FD00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宋体" w:hAnsi="宋体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2"/>
                <w:sz w:val="24"/>
                <w:szCs w:val="21"/>
                <w:lang w:val="en-US" w:eastAsia="zh-CN"/>
              </w:rPr>
              <w:t>294</w:t>
            </w:r>
          </w:p>
        </w:tc>
      </w:tr>
      <w:tr w14:paraId="46EB1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367" w:type="dxa"/>
            <w:vAlign w:val="center"/>
          </w:tcPr>
          <w:p w14:paraId="51C52B7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2</w:t>
            </w:r>
          </w:p>
        </w:tc>
        <w:tc>
          <w:tcPr>
            <w:tcW w:w="3482" w:type="dxa"/>
            <w:vAlign w:val="center"/>
          </w:tcPr>
          <w:p w14:paraId="365A0850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挖掘机(225型)</w:t>
            </w:r>
          </w:p>
        </w:tc>
        <w:tc>
          <w:tcPr>
            <w:tcW w:w="1397" w:type="dxa"/>
            <w:vAlign w:val="center"/>
          </w:tcPr>
          <w:p w14:paraId="61A4253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台班</w:t>
            </w:r>
          </w:p>
        </w:tc>
        <w:tc>
          <w:tcPr>
            <w:tcW w:w="2173" w:type="dxa"/>
            <w:vAlign w:val="center"/>
          </w:tcPr>
          <w:p w14:paraId="4E337D4E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宋体" w:hAnsi="宋体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1"/>
                <w:lang w:val="en-US" w:eastAsia="zh-CN"/>
              </w:rPr>
              <w:t>294</w:t>
            </w:r>
          </w:p>
        </w:tc>
      </w:tr>
      <w:tr w14:paraId="0FA70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367" w:type="dxa"/>
            <w:vAlign w:val="center"/>
          </w:tcPr>
          <w:p w14:paraId="449AED9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3</w:t>
            </w:r>
          </w:p>
        </w:tc>
        <w:tc>
          <w:tcPr>
            <w:tcW w:w="3482" w:type="dxa"/>
            <w:vAlign w:val="center"/>
          </w:tcPr>
          <w:p w14:paraId="4EDF75FF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推土机(</w:t>
            </w:r>
            <w:r>
              <w:rPr>
                <w:rFonts w:hint="eastAsia" w:ascii="宋体" w:hAnsi="宋体"/>
                <w:spacing w:val="5"/>
                <w:sz w:val="24"/>
                <w:szCs w:val="21"/>
                <w:lang w:val="en-US" w:eastAsia="zh-CN"/>
              </w:rPr>
              <w:t>180型</w:t>
            </w: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)</w:t>
            </w:r>
          </w:p>
        </w:tc>
        <w:tc>
          <w:tcPr>
            <w:tcW w:w="1397" w:type="dxa"/>
            <w:vAlign w:val="center"/>
          </w:tcPr>
          <w:p w14:paraId="650D9D6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台班</w:t>
            </w:r>
          </w:p>
        </w:tc>
        <w:tc>
          <w:tcPr>
            <w:tcW w:w="2173" w:type="dxa"/>
            <w:vAlign w:val="center"/>
          </w:tcPr>
          <w:p w14:paraId="18E9C7F8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宋体" w:hAnsi="宋体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1"/>
                <w:lang w:val="en-US" w:eastAsia="zh-CN"/>
              </w:rPr>
              <w:t>779</w:t>
            </w:r>
          </w:p>
        </w:tc>
      </w:tr>
      <w:tr w14:paraId="6C173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367" w:type="dxa"/>
            <w:vAlign w:val="center"/>
          </w:tcPr>
          <w:p w14:paraId="1A71636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4</w:t>
            </w:r>
          </w:p>
        </w:tc>
        <w:tc>
          <w:tcPr>
            <w:tcW w:w="3482" w:type="dxa"/>
            <w:vAlign w:val="center"/>
          </w:tcPr>
          <w:p w14:paraId="13B16BF9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渣土车(满载)</w:t>
            </w:r>
            <w:r>
              <w:rPr>
                <w:rFonts w:hint="eastAsia" w:ascii="宋体" w:hAnsi="宋体" w:eastAsia="宋体"/>
                <w:sz w:val="24"/>
                <w:szCs w:val="21"/>
              </w:rPr>
              <w:t>容量：15m³</w:t>
            </w:r>
          </w:p>
        </w:tc>
        <w:tc>
          <w:tcPr>
            <w:tcW w:w="1397" w:type="dxa"/>
            <w:vAlign w:val="center"/>
          </w:tcPr>
          <w:p w14:paraId="692C094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台班</w:t>
            </w:r>
          </w:p>
        </w:tc>
        <w:tc>
          <w:tcPr>
            <w:tcW w:w="2173" w:type="dxa"/>
            <w:vAlign w:val="center"/>
          </w:tcPr>
          <w:p w14:paraId="773975EA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宋体" w:hAnsi="宋体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7"/>
                <w:sz w:val="24"/>
                <w:szCs w:val="21"/>
                <w:lang w:val="en-US" w:eastAsia="zh-CN"/>
              </w:rPr>
              <w:t>331</w:t>
            </w:r>
          </w:p>
        </w:tc>
      </w:tr>
      <w:tr w14:paraId="283A7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1367" w:type="dxa"/>
            <w:vAlign w:val="center"/>
          </w:tcPr>
          <w:p w14:paraId="1D2FD12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1"/>
              </w:rPr>
              <w:t>5</w:t>
            </w:r>
          </w:p>
        </w:tc>
        <w:tc>
          <w:tcPr>
            <w:tcW w:w="3482" w:type="dxa"/>
            <w:vAlign w:val="center"/>
          </w:tcPr>
          <w:p w14:paraId="21C57E3A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渣土车(满载)</w:t>
            </w:r>
            <w:r>
              <w:rPr>
                <w:rFonts w:hint="eastAsia" w:ascii="宋体" w:hAnsi="宋体" w:eastAsia="宋体"/>
                <w:sz w:val="24"/>
                <w:szCs w:val="21"/>
              </w:rPr>
              <w:t>容量：10m³以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4"/>
                <w:szCs w:val="21"/>
              </w:rPr>
              <w:t>内</w:t>
            </w:r>
          </w:p>
        </w:tc>
        <w:tc>
          <w:tcPr>
            <w:tcW w:w="1397" w:type="dxa"/>
            <w:vAlign w:val="center"/>
          </w:tcPr>
          <w:p w14:paraId="2943960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台班</w:t>
            </w:r>
          </w:p>
        </w:tc>
        <w:tc>
          <w:tcPr>
            <w:tcW w:w="2173" w:type="dxa"/>
            <w:vAlign w:val="center"/>
          </w:tcPr>
          <w:p w14:paraId="0E13DFCD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宋体" w:hAnsi="宋体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7"/>
                <w:sz w:val="24"/>
                <w:szCs w:val="21"/>
                <w:lang w:val="en-US" w:eastAsia="zh-CN"/>
              </w:rPr>
              <w:t>331</w:t>
            </w:r>
          </w:p>
        </w:tc>
      </w:tr>
      <w:tr w14:paraId="05532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1367" w:type="dxa"/>
            <w:vAlign w:val="center"/>
          </w:tcPr>
          <w:p w14:paraId="06AB61D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Arial" w:eastAsia="宋体"/>
                <w:sz w:val="24"/>
                <w:szCs w:val="21"/>
              </w:rPr>
            </w:pPr>
            <w:r>
              <w:rPr>
                <w:rFonts w:hint="eastAsia" w:ascii="宋体" w:hAnsi="Arial" w:eastAsia="宋体"/>
                <w:sz w:val="24"/>
                <w:szCs w:val="21"/>
              </w:rPr>
              <w:t>6</w:t>
            </w:r>
          </w:p>
        </w:tc>
        <w:tc>
          <w:tcPr>
            <w:tcW w:w="3482" w:type="dxa"/>
            <w:vAlign w:val="center"/>
          </w:tcPr>
          <w:p w14:paraId="7335242C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宋体" w:eastAsia="宋体"/>
                <w:spacing w:val="5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光轮压路机(内燃)机械双筒</w:t>
            </w:r>
            <w:r>
              <w:rPr>
                <w:rFonts w:hint="eastAsia" w:ascii="宋体" w:hAnsi="宋体"/>
                <w:spacing w:val="5"/>
                <w:sz w:val="24"/>
                <w:szCs w:val="21"/>
                <w:lang w:val="en-US" w:eastAsia="zh-CN"/>
              </w:rPr>
              <w:t>22T</w:t>
            </w:r>
          </w:p>
        </w:tc>
        <w:tc>
          <w:tcPr>
            <w:tcW w:w="1397" w:type="dxa"/>
            <w:vAlign w:val="center"/>
          </w:tcPr>
          <w:p w14:paraId="6A2C086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/>
                <w:spacing w:val="5"/>
                <w:sz w:val="24"/>
                <w:szCs w:val="21"/>
              </w:rPr>
            </w:pPr>
            <w:r>
              <w:rPr>
                <w:rFonts w:hint="eastAsia" w:ascii="宋体" w:hAnsi="宋体" w:eastAsia="宋体"/>
                <w:spacing w:val="5"/>
                <w:sz w:val="24"/>
                <w:szCs w:val="21"/>
              </w:rPr>
              <w:t>台班</w:t>
            </w:r>
          </w:p>
        </w:tc>
        <w:tc>
          <w:tcPr>
            <w:tcW w:w="2173" w:type="dxa"/>
            <w:vAlign w:val="center"/>
          </w:tcPr>
          <w:p w14:paraId="458CC5D6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default" w:ascii="宋体" w:hAnsi="Arial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7"/>
                <w:sz w:val="24"/>
                <w:szCs w:val="21"/>
                <w:lang w:val="en-US" w:eastAsia="zh-CN"/>
              </w:rPr>
              <w:t>662</w:t>
            </w:r>
          </w:p>
        </w:tc>
      </w:tr>
    </w:tbl>
    <w:p w14:paraId="3FA1E0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086F83"/>
    <w:rsid w:val="5BB0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122</Characters>
  <Lines>0</Lines>
  <Paragraphs>0</Paragraphs>
  <TotalTime>0</TotalTime>
  <ScaleCrop>false</ScaleCrop>
  <LinksUpToDate>false</LinksUpToDate>
  <CharactersWithSpaces>122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2025-11-14T08:41:00Z</dcterms:created>
  <dc:creator>Administrator</dc:creator>
  <cp:lastModifiedBy>Administration</cp:lastModifiedBy>
  <dcterms:modified xsi:type="dcterms:W3CDTF">2026-06-03T07:49:15Z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eyJoZGlkIjoiZmU4MWFiMGYwZTBmNWZhZmJkZGJkNjhjYmM2ODJmZmIiLCJ1c2VySWQiOiIzMzI2NjYzMDYifQ==</vt:lpwstr>
  </property>
  <property fmtid="{D5CDD505-2E9C-101B-9397-08002B2CF9AE}" pid="4" name="ICV">
    <vt:lpwstr>FAF5987124F945CC9ACEB2B8E24AE156_12</vt:lpwstr>
  </property>
</Properties>
</file>