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ascii="宋体" w:hAnsi="宋体" w:cs="宋体"/>
          <w:b/>
          <w:bCs/>
          <w:sz w:val="32"/>
          <w:szCs w:val="32"/>
        </w:rPr>
      </w:pPr>
      <w:r>
        <w:rPr>
          <w:rFonts w:hint="eastAsia"/>
          <w:b/>
          <w:bCs/>
          <w:sz w:val="32"/>
          <w:szCs w:val="32"/>
        </w:rPr>
        <w:t>资格证明材料</w:t>
      </w:r>
    </w:p>
    <w:p w14:paraId="3C3206FC">
      <w:pPr>
        <w:keepNext w:val="0"/>
        <w:keepLines w:val="0"/>
        <w:pageBreakBefore w:val="0"/>
        <w:widowControl w:val="0"/>
        <w:kinsoku/>
        <w:wordWrap/>
        <w:overflowPunct/>
        <w:topLinePunct w:val="0"/>
        <w:autoSpaceDE/>
        <w:autoSpaceDN/>
        <w:bidi w:val="0"/>
        <w:adjustRightInd/>
        <w:snapToGrid/>
        <w:spacing w:line="640" w:lineRule="exact"/>
        <w:ind w:firstLine="280" w:firstLineChars="100"/>
        <w:jc w:val="left"/>
        <w:textAlignment w:val="auto"/>
        <w:rPr>
          <w:rFonts w:hint="eastAsia" w:ascii="仿宋" w:hAnsi="仿宋" w:eastAsia="仿宋" w:cs="仿宋"/>
          <w:i w:val="0"/>
          <w:iCs w:val="0"/>
          <w:caps w:val="0"/>
          <w:color w:val="auto"/>
          <w:spacing w:val="0"/>
          <w:sz w:val="28"/>
          <w:szCs w:val="28"/>
          <w:shd w:val="clear" w:color="auto" w:fill="FFFFFF"/>
        </w:rPr>
      </w:pPr>
      <w:r>
        <w:rPr>
          <w:rFonts w:hint="eastAsia" w:ascii="仿宋" w:hAnsi="仿宋" w:eastAsia="仿宋" w:cs="仿宋"/>
          <w:i w:val="0"/>
          <w:iCs w:val="0"/>
          <w:caps w:val="0"/>
          <w:color w:val="auto"/>
          <w:spacing w:val="0"/>
          <w:sz w:val="28"/>
          <w:szCs w:val="28"/>
          <w:shd w:val="clear" w:color="auto" w:fill="FFFFFF"/>
        </w:rPr>
        <w:t>(1)具有独立承担民事责任能力，提供供应商合法注册的法人或其他组织的营业执照/事业单位法人证书/非企业专业服务机构执业许可证/民办非企业单位登记证书；</w:t>
      </w:r>
    </w:p>
    <w:p w14:paraId="45CEE61A">
      <w:pPr>
        <w:keepNext w:val="0"/>
        <w:keepLines w:val="0"/>
        <w:pageBreakBefore w:val="0"/>
        <w:widowControl w:val="0"/>
        <w:kinsoku/>
        <w:wordWrap/>
        <w:overflowPunct/>
        <w:topLinePunct w:val="0"/>
        <w:autoSpaceDE/>
        <w:autoSpaceDN/>
        <w:bidi w:val="0"/>
        <w:adjustRightInd/>
        <w:snapToGrid/>
        <w:spacing w:line="640" w:lineRule="exact"/>
        <w:ind w:firstLine="280" w:firstLineChars="100"/>
        <w:jc w:val="left"/>
        <w:textAlignment w:val="auto"/>
        <w:rPr>
          <w:rFonts w:hint="eastAsia" w:ascii="仿宋" w:hAnsi="仿宋" w:eastAsia="仿宋" w:cs="仿宋"/>
          <w:i w:val="0"/>
          <w:iCs w:val="0"/>
          <w:caps w:val="0"/>
          <w:color w:val="auto"/>
          <w:spacing w:val="0"/>
          <w:sz w:val="28"/>
          <w:szCs w:val="28"/>
          <w:shd w:val="clear" w:color="auto" w:fill="FFFFFF"/>
        </w:rPr>
      </w:pP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2</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法定代表人授权书（法定代表人直接参加的不提供,但须出具本人身份证原件及复印件）及被授权人身份证原件；（注：被授权人须为本单位在职员工并提供投标截止日前三个月社会保障资金凭证并加盖投标人公章）</w:t>
      </w:r>
    </w:p>
    <w:p w14:paraId="0D6A1057">
      <w:pPr>
        <w:keepNext w:val="0"/>
        <w:keepLines w:val="0"/>
        <w:pageBreakBefore w:val="0"/>
        <w:widowControl w:val="0"/>
        <w:kinsoku/>
        <w:wordWrap/>
        <w:overflowPunct/>
        <w:topLinePunct w:val="0"/>
        <w:autoSpaceDE/>
        <w:autoSpaceDN/>
        <w:bidi w:val="0"/>
        <w:adjustRightInd/>
        <w:snapToGrid/>
        <w:spacing w:line="640" w:lineRule="exact"/>
        <w:ind w:firstLine="280" w:firstLineChars="100"/>
        <w:jc w:val="left"/>
        <w:textAlignment w:val="auto"/>
        <w:rPr>
          <w:rFonts w:hint="eastAsia" w:ascii="仿宋" w:hAnsi="仿宋" w:eastAsia="仿宋" w:cs="仿宋"/>
          <w:i w:val="0"/>
          <w:iCs w:val="0"/>
          <w:caps w:val="0"/>
          <w:color w:val="auto"/>
          <w:spacing w:val="0"/>
          <w:sz w:val="28"/>
          <w:szCs w:val="28"/>
          <w:shd w:val="clear" w:color="auto" w:fill="FFFFFF"/>
        </w:rPr>
      </w:pP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3</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财务状况证明：提供202</w:t>
      </w:r>
      <w:r>
        <w:rPr>
          <w:rFonts w:hint="eastAsia" w:ascii="仿宋" w:hAnsi="仿宋" w:eastAsia="仿宋" w:cs="仿宋"/>
          <w:i w:val="0"/>
          <w:iCs w:val="0"/>
          <w:caps w:val="0"/>
          <w:color w:val="auto"/>
          <w:spacing w:val="0"/>
          <w:sz w:val="28"/>
          <w:szCs w:val="28"/>
          <w:shd w:val="clear" w:color="auto" w:fill="FFFFFF"/>
          <w:lang w:val="en-US" w:eastAsia="zh-CN"/>
        </w:rPr>
        <w:t>4</w:t>
      </w:r>
      <w:r>
        <w:rPr>
          <w:rFonts w:hint="eastAsia" w:ascii="仿宋" w:hAnsi="仿宋" w:eastAsia="仿宋" w:cs="仿宋"/>
          <w:i w:val="0"/>
          <w:iCs w:val="0"/>
          <w:caps w:val="0"/>
          <w:color w:val="auto"/>
          <w:spacing w:val="0"/>
          <w:sz w:val="28"/>
          <w:szCs w:val="28"/>
          <w:shd w:val="clear" w:color="auto" w:fill="FFFFFF"/>
        </w:rPr>
        <w:t>年度</w:t>
      </w:r>
      <w:r>
        <w:rPr>
          <w:rFonts w:hint="eastAsia" w:ascii="仿宋" w:hAnsi="仿宋" w:eastAsia="仿宋" w:cs="仿宋"/>
          <w:i w:val="0"/>
          <w:iCs w:val="0"/>
          <w:caps w:val="0"/>
          <w:color w:val="auto"/>
          <w:spacing w:val="0"/>
          <w:sz w:val="28"/>
          <w:szCs w:val="28"/>
          <w:shd w:val="clear" w:color="auto" w:fill="FFFFFF"/>
          <w:lang w:val="en-US" w:eastAsia="zh-CN"/>
        </w:rPr>
        <w:t>或2025年度</w:t>
      </w:r>
      <w:r>
        <w:rPr>
          <w:rFonts w:hint="eastAsia" w:ascii="仿宋" w:hAnsi="仿宋" w:eastAsia="仿宋" w:cs="仿宋"/>
          <w:i w:val="0"/>
          <w:iCs w:val="0"/>
          <w:caps w:val="0"/>
          <w:color w:val="auto"/>
          <w:spacing w:val="0"/>
          <w:sz w:val="28"/>
          <w:szCs w:val="28"/>
          <w:shd w:val="clear" w:color="auto" w:fill="FFFFFF"/>
        </w:rPr>
        <w:t>经审计的财务审计报告(成立时间至开标时间不足一年的可提供成立后任意时段的资产负债表）或投标截止时间前六个月内其基本账户银行出具的资信证明；</w:t>
      </w:r>
      <w:bookmarkStart w:id="0" w:name="_GoBack"/>
      <w:bookmarkEnd w:id="0"/>
    </w:p>
    <w:p w14:paraId="6908C05B">
      <w:pPr>
        <w:keepNext w:val="0"/>
        <w:keepLines w:val="0"/>
        <w:pageBreakBefore w:val="0"/>
        <w:widowControl w:val="0"/>
        <w:kinsoku/>
        <w:wordWrap/>
        <w:overflowPunct/>
        <w:topLinePunct w:val="0"/>
        <w:autoSpaceDE/>
        <w:autoSpaceDN/>
        <w:bidi w:val="0"/>
        <w:adjustRightInd/>
        <w:snapToGrid/>
        <w:spacing w:line="640" w:lineRule="exact"/>
        <w:ind w:firstLine="280" w:firstLineChars="100"/>
        <w:jc w:val="left"/>
        <w:textAlignment w:val="auto"/>
        <w:rPr>
          <w:rFonts w:hint="eastAsia" w:ascii="仿宋" w:hAnsi="仿宋" w:eastAsia="仿宋" w:cs="仿宋"/>
          <w:i w:val="0"/>
          <w:iCs w:val="0"/>
          <w:caps w:val="0"/>
          <w:color w:val="auto"/>
          <w:spacing w:val="0"/>
          <w:sz w:val="28"/>
          <w:szCs w:val="28"/>
          <w:shd w:val="clear" w:color="auto" w:fill="FFFFFF"/>
        </w:rPr>
      </w:pP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4</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税收缴纳证明：提供本单位2025年11月至今任意一个月的纳税证明或完税证明；（以税款所属期为准，依法免税的应提供相关证明材料）</w:t>
      </w:r>
    </w:p>
    <w:p w14:paraId="0E1A902E">
      <w:pPr>
        <w:keepNext w:val="0"/>
        <w:keepLines w:val="0"/>
        <w:pageBreakBefore w:val="0"/>
        <w:widowControl w:val="0"/>
        <w:kinsoku/>
        <w:wordWrap/>
        <w:overflowPunct/>
        <w:topLinePunct w:val="0"/>
        <w:autoSpaceDE/>
        <w:autoSpaceDN/>
        <w:bidi w:val="0"/>
        <w:adjustRightInd/>
        <w:snapToGrid/>
        <w:spacing w:line="640" w:lineRule="exact"/>
        <w:ind w:firstLine="280" w:firstLineChars="100"/>
        <w:jc w:val="left"/>
        <w:textAlignment w:val="auto"/>
        <w:rPr>
          <w:rFonts w:hint="eastAsia" w:ascii="仿宋" w:hAnsi="仿宋" w:eastAsia="仿宋" w:cs="仿宋"/>
          <w:b/>
          <w:bCs/>
          <w:i w:val="0"/>
          <w:iCs w:val="0"/>
          <w:caps w:val="0"/>
          <w:color w:val="auto"/>
          <w:spacing w:val="0"/>
          <w:sz w:val="21"/>
          <w:szCs w:val="21"/>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5</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社会保障资金缴纳证明：提供本单位202</w:t>
      </w:r>
      <w:r>
        <w:rPr>
          <w:rFonts w:hint="eastAsia" w:ascii="仿宋" w:hAnsi="仿宋" w:eastAsia="仿宋" w:cs="仿宋"/>
          <w:i w:val="0"/>
          <w:iCs w:val="0"/>
          <w:caps w:val="0"/>
          <w:color w:val="auto"/>
          <w:spacing w:val="0"/>
          <w:sz w:val="28"/>
          <w:szCs w:val="28"/>
          <w:shd w:val="clear" w:color="auto" w:fill="FFFFFF"/>
          <w:lang w:val="en-US" w:eastAsia="zh-CN"/>
        </w:rPr>
        <w:t>5</w:t>
      </w:r>
      <w:r>
        <w:rPr>
          <w:rFonts w:hint="eastAsia" w:ascii="仿宋" w:hAnsi="仿宋" w:eastAsia="仿宋" w:cs="仿宋"/>
          <w:i w:val="0"/>
          <w:iCs w:val="0"/>
          <w:caps w:val="0"/>
          <w:color w:val="auto"/>
          <w:spacing w:val="0"/>
          <w:sz w:val="28"/>
          <w:szCs w:val="28"/>
          <w:shd w:val="clear" w:color="auto" w:fill="FFFFFF"/>
        </w:rPr>
        <w:t>年</w:t>
      </w:r>
      <w:r>
        <w:rPr>
          <w:rFonts w:hint="eastAsia" w:ascii="仿宋" w:hAnsi="仿宋" w:eastAsia="仿宋" w:cs="仿宋"/>
          <w:i w:val="0"/>
          <w:iCs w:val="0"/>
          <w:caps w:val="0"/>
          <w:color w:val="auto"/>
          <w:spacing w:val="0"/>
          <w:sz w:val="28"/>
          <w:szCs w:val="28"/>
          <w:shd w:val="clear" w:color="auto" w:fill="FFFFFF"/>
          <w:lang w:val="en-US" w:eastAsia="zh-CN"/>
        </w:rPr>
        <w:t>11</w:t>
      </w:r>
      <w:r>
        <w:rPr>
          <w:rFonts w:hint="eastAsia" w:ascii="仿宋" w:hAnsi="仿宋" w:eastAsia="仿宋" w:cs="仿宋"/>
          <w:i w:val="0"/>
          <w:iCs w:val="0"/>
          <w:caps w:val="0"/>
          <w:color w:val="auto"/>
          <w:spacing w:val="0"/>
          <w:sz w:val="28"/>
          <w:szCs w:val="28"/>
          <w:shd w:val="clear" w:color="auto" w:fill="FFFFFF"/>
        </w:rPr>
        <w:t>月至今已缴纳的至少一个月的社会保障资金缴存单据或社保机构开具的社会保险参保缴费情况证明；（依法不需要缴纳社会保障资金的投标人应提供相关证明）</w:t>
      </w:r>
      <w:r>
        <w:rPr>
          <w:rFonts w:hint="eastAsia" w:ascii="仿宋" w:hAnsi="仿宋" w:eastAsia="仿宋" w:cs="仿宋"/>
          <w:i w:val="0"/>
          <w:iCs w:val="0"/>
          <w:caps w:val="0"/>
          <w:color w:val="auto"/>
          <w:spacing w:val="0"/>
          <w:sz w:val="28"/>
          <w:szCs w:val="28"/>
          <w:shd w:val="clear" w:color="auto" w:fill="FFFFFF"/>
        </w:rPr>
        <w:br w:type="textWrapping"/>
      </w:r>
      <w:r>
        <w:rPr>
          <w:rFonts w:hint="eastAsia" w:ascii="仿宋" w:hAnsi="仿宋" w:eastAsia="仿宋" w:cs="仿宋"/>
          <w:i w:val="0"/>
          <w:iCs w:val="0"/>
          <w:caps w:val="0"/>
          <w:color w:val="auto"/>
          <w:spacing w:val="0"/>
          <w:sz w:val="28"/>
          <w:szCs w:val="28"/>
          <w:shd w:val="clear" w:color="auto" w:fill="FFFFFF"/>
          <w:lang w:val="en-US" w:eastAsia="zh-CN"/>
        </w:rPr>
        <w:t xml:space="preserve"> </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6</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具有履行合同所必需的设备和专业技术能力</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b/>
          <w:bCs/>
          <w:i w:val="0"/>
          <w:iCs w:val="0"/>
          <w:caps w:val="0"/>
          <w:color w:val="auto"/>
          <w:spacing w:val="0"/>
          <w:sz w:val="21"/>
          <w:szCs w:val="21"/>
          <w:shd w:val="clear" w:color="auto" w:fill="FFFFFF"/>
          <w:lang w:eastAsia="zh-CN"/>
        </w:rPr>
        <w:t>（</w:t>
      </w:r>
      <w:r>
        <w:rPr>
          <w:rFonts w:hint="eastAsia" w:ascii="仿宋" w:hAnsi="仿宋" w:eastAsia="仿宋" w:cs="仿宋"/>
          <w:b/>
          <w:bCs/>
          <w:i w:val="0"/>
          <w:iCs w:val="0"/>
          <w:caps w:val="0"/>
          <w:color w:val="auto"/>
          <w:spacing w:val="0"/>
          <w:sz w:val="21"/>
          <w:szCs w:val="21"/>
          <w:shd w:val="clear" w:color="auto" w:fill="FFFFFF"/>
          <w:lang w:val="en-US" w:eastAsia="zh-CN"/>
        </w:rPr>
        <w:t>提供承诺函，格式自拟</w:t>
      </w:r>
      <w:r>
        <w:rPr>
          <w:rFonts w:hint="eastAsia" w:ascii="仿宋" w:hAnsi="仿宋" w:eastAsia="仿宋" w:cs="仿宋"/>
          <w:b/>
          <w:bCs/>
          <w:i w:val="0"/>
          <w:iCs w:val="0"/>
          <w:caps w:val="0"/>
          <w:color w:val="auto"/>
          <w:spacing w:val="0"/>
          <w:sz w:val="21"/>
          <w:szCs w:val="21"/>
          <w:shd w:val="clear" w:color="auto" w:fill="FFFFFF"/>
          <w:lang w:eastAsia="zh-CN"/>
        </w:rPr>
        <w:t>）</w:t>
      </w:r>
    </w:p>
    <w:p w14:paraId="298A206E">
      <w:pPr>
        <w:keepNext w:val="0"/>
        <w:keepLines w:val="0"/>
        <w:pageBreakBefore w:val="0"/>
        <w:widowControl w:val="0"/>
        <w:kinsoku/>
        <w:wordWrap w:val="0"/>
        <w:overflowPunct/>
        <w:topLinePunct w:val="0"/>
        <w:autoSpaceDE/>
        <w:autoSpaceDN/>
        <w:bidi w:val="0"/>
        <w:adjustRightInd/>
        <w:snapToGrid/>
        <w:spacing w:line="640" w:lineRule="exact"/>
        <w:ind w:firstLine="280" w:firstLineChars="100"/>
        <w:jc w:val="left"/>
        <w:textAlignment w:val="auto"/>
        <w:rPr>
          <w:rFonts w:hint="eastAsia" w:ascii="仿宋" w:hAnsi="仿宋" w:eastAsia="仿宋" w:cs="仿宋"/>
          <w:b/>
          <w:bCs/>
          <w:i w:val="0"/>
          <w:iCs w:val="0"/>
          <w:caps w:val="0"/>
          <w:color w:val="auto"/>
          <w:spacing w:val="0"/>
          <w:sz w:val="21"/>
          <w:szCs w:val="21"/>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7</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提供参加政府采购活动前三年内在经营活动中没有重大违法记录的书面声明；</w:t>
      </w:r>
      <w:r>
        <w:rPr>
          <w:rFonts w:hint="eastAsia" w:ascii="仿宋" w:hAnsi="仿宋" w:eastAsia="仿宋" w:cs="仿宋"/>
          <w:b/>
          <w:bCs/>
          <w:i w:val="0"/>
          <w:iCs w:val="0"/>
          <w:caps w:val="0"/>
          <w:color w:val="auto"/>
          <w:spacing w:val="0"/>
          <w:sz w:val="21"/>
          <w:szCs w:val="21"/>
          <w:shd w:val="clear" w:color="auto" w:fill="FFFFFF"/>
          <w:lang w:eastAsia="zh-CN"/>
        </w:rPr>
        <w:t>（</w:t>
      </w:r>
      <w:r>
        <w:rPr>
          <w:rFonts w:hint="eastAsia" w:ascii="仿宋" w:hAnsi="仿宋" w:eastAsia="仿宋" w:cs="仿宋"/>
          <w:b/>
          <w:bCs/>
          <w:i w:val="0"/>
          <w:iCs w:val="0"/>
          <w:caps w:val="0"/>
          <w:color w:val="auto"/>
          <w:spacing w:val="0"/>
          <w:sz w:val="21"/>
          <w:szCs w:val="21"/>
          <w:shd w:val="clear" w:color="auto" w:fill="FFFFFF"/>
          <w:lang w:val="en-US" w:eastAsia="zh-CN"/>
        </w:rPr>
        <w:t>提供声明函，格式自拟</w:t>
      </w:r>
      <w:r>
        <w:rPr>
          <w:rFonts w:hint="eastAsia" w:ascii="仿宋" w:hAnsi="仿宋" w:eastAsia="仿宋" w:cs="仿宋"/>
          <w:b/>
          <w:bCs/>
          <w:i w:val="0"/>
          <w:iCs w:val="0"/>
          <w:caps w:val="0"/>
          <w:color w:val="auto"/>
          <w:spacing w:val="0"/>
          <w:sz w:val="21"/>
          <w:szCs w:val="21"/>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br w:type="textWrapping"/>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8</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b/>
          <w:bCs/>
          <w:i w:val="0"/>
          <w:iCs w:val="0"/>
          <w:caps w:val="0"/>
          <w:color w:val="auto"/>
          <w:spacing w:val="0"/>
          <w:sz w:val="21"/>
          <w:szCs w:val="21"/>
          <w:shd w:val="clear" w:color="auto" w:fill="FFFFFF"/>
          <w:lang w:eastAsia="zh-CN"/>
        </w:rPr>
        <w:t>（</w:t>
      </w:r>
      <w:r>
        <w:rPr>
          <w:rFonts w:hint="eastAsia" w:ascii="仿宋" w:hAnsi="仿宋" w:eastAsia="仿宋" w:cs="仿宋"/>
          <w:b/>
          <w:bCs/>
          <w:i w:val="0"/>
          <w:iCs w:val="0"/>
          <w:caps w:val="0"/>
          <w:color w:val="auto"/>
          <w:spacing w:val="0"/>
          <w:sz w:val="21"/>
          <w:szCs w:val="21"/>
          <w:shd w:val="clear" w:color="auto" w:fill="FFFFFF"/>
          <w:lang w:val="en-US" w:eastAsia="zh-CN"/>
        </w:rPr>
        <w:t>提供相关网页截图</w:t>
      </w:r>
      <w:r>
        <w:rPr>
          <w:rFonts w:hint="eastAsia" w:ascii="仿宋" w:hAnsi="仿宋" w:eastAsia="仿宋" w:cs="仿宋"/>
          <w:b/>
          <w:bCs/>
          <w:i w:val="0"/>
          <w:iCs w:val="0"/>
          <w:caps w:val="0"/>
          <w:color w:val="auto"/>
          <w:spacing w:val="0"/>
          <w:sz w:val="21"/>
          <w:szCs w:val="21"/>
          <w:shd w:val="clear" w:color="auto" w:fill="FFFFFF"/>
          <w:lang w:eastAsia="zh-CN"/>
        </w:rPr>
        <w:t>）</w:t>
      </w:r>
    </w:p>
    <w:p w14:paraId="42B7EA2A">
      <w:pPr>
        <w:keepNext w:val="0"/>
        <w:keepLines w:val="0"/>
        <w:pageBreakBefore w:val="0"/>
        <w:widowControl w:val="0"/>
        <w:kinsoku/>
        <w:wordWrap/>
        <w:overflowPunct/>
        <w:topLinePunct w:val="0"/>
        <w:autoSpaceDE/>
        <w:autoSpaceDN/>
        <w:bidi w:val="0"/>
        <w:adjustRightInd/>
        <w:snapToGrid/>
        <w:spacing w:line="640" w:lineRule="exact"/>
        <w:ind w:firstLine="280" w:firstLineChars="100"/>
        <w:jc w:val="left"/>
        <w:textAlignment w:val="auto"/>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9</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单位负责人为同一人或者存在直接控股、管理关系的不同供应商，不得参加同一合同项下的政府采购活动；</w:t>
      </w:r>
      <w:r>
        <w:rPr>
          <w:rFonts w:hint="eastAsia" w:ascii="仿宋" w:hAnsi="仿宋" w:eastAsia="仿宋" w:cs="仿宋"/>
          <w:b/>
          <w:bCs/>
          <w:i w:val="0"/>
          <w:iCs w:val="0"/>
          <w:caps w:val="0"/>
          <w:color w:val="auto"/>
          <w:spacing w:val="0"/>
          <w:sz w:val="21"/>
          <w:szCs w:val="21"/>
          <w:shd w:val="clear" w:color="auto" w:fill="FFFFFF"/>
          <w:lang w:eastAsia="zh-CN"/>
        </w:rPr>
        <w:t>（</w:t>
      </w:r>
      <w:r>
        <w:rPr>
          <w:rFonts w:hint="eastAsia" w:ascii="仿宋" w:hAnsi="仿宋" w:eastAsia="仿宋" w:cs="仿宋"/>
          <w:b/>
          <w:bCs/>
          <w:i w:val="0"/>
          <w:iCs w:val="0"/>
          <w:caps w:val="0"/>
          <w:color w:val="auto"/>
          <w:spacing w:val="0"/>
          <w:sz w:val="21"/>
          <w:szCs w:val="21"/>
          <w:shd w:val="clear" w:color="auto" w:fill="FFFFFF"/>
          <w:lang w:val="en-US" w:eastAsia="zh-CN"/>
        </w:rPr>
        <w:t>提供控股关系说明</w:t>
      </w:r>
      <w:r>
        <w:rPr>
          <w:rFonts w:hint="eastAsia" w:ascii="仿宋" w:hAnsi="仿宋" w:eastAsia="仿宋" w:cs="仿宋"/>
          <w:b/>
          <w:bCs/>
          <w:i w:val="0"/>
          <w:iCs w:val="0"/>
          <w:caps w:val="0"/>
          <w:color w:val="auto"/>
          <w:spacing w:val="0"/>
          <w:sz w:val="21"/>
          <w:szCs w:val="21"/>
          <w:shd w:val="clear" w:color="auto" w:fill="FFFFFF"/>
          <w:lang w:eastAsia="zh-CN"/>
        </w:rPr>
        <w:t>）</w:t>
      </w:r>
    </w:p>
    <w:p w14:paraId="796DCD14">
      <w:pPr>
        <w:keepNext w:val="0"/>
        <w:keepLines w:val="0"/>
        <w:pageBreakBefore w:val="0"/>
        <w:widowControl w:val="0"/>
        <w:kinsoku/>
        <w:wordWrap/>
        <w:overflowPunct/>
        <w:topLinePunct w:val="0"/>
        <w:autoSpaceDE/>
        <w:autoSpaceDN/>
        <w:bidi w:val="0"/>
        <w:adjustRightInd/>
        <w:snapToGrid/>
        <w:spacing w:line="640" w:lineRule="exact"/>
        <w:ind w:firstLine="280" w:firstLineChars="100"/>
        <w:jc w:val="left"/>
        <w:textAlignment w:val="auto"/>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val="en-US" w:eastAsia="zh-CN"/>
        </w:rPr>
        <w:t xml:space="preserve"> </w:t>
      </w:r>
      <w:r>
        <w:rPr>
          <w:rFonts w:hint="eastAsia" w:ascii="仿宋" w:hAnsi="仿宋" w:eastAsia="仿宋" w:cs="仿宋"/>
          <w:i w:val="0"/>
          <w:iCs w:val="0"/>
          <w:caps w:val="0"/>
          <w:color w:val="auto"/>
          <w:spacing w:val="0"/>
          <w:sz w:val="28"/>
          <w:szCs w:val="28"/>
          <w:shd w:val="clear" w:color="auto" w:fill="FFFFFF"/>
        </w:rPr>
        <w:t>(1</w:t>
      </w:r>
      <w:r>
        <w:rPr>
          <w:rFonts w:hint="eastAsia" w:ascii="仿宋" w:hAnsi="仿宋" w:eastAsia="仿宋" w:cs="仿宋"/>
          <w:i w:val="0"/>
          <w:iCs w:val="0"/>
          <w:caps w:val="0"/>
          <w:color w:val="auto"/>
          <w:spacing w:val="0"/>
          <w:sz w:val="28"/>
          <w:szCs w:val="28"/>
          <w:shd w:val="clear" w:color="auto" w:fill="FFFFFF"/>
          <w:lang w:val="en-US" w:eastAsia="zh-CN"/>
        </w:rPr>
        <w:t>0</w:t>
      </w:r>
      <w:r>
        <w:rPr>
          <w:rFonts w:hint="eastAsia" w:ascii="仿宋" w:hAnsi="仿宋" w:eastAsia="仿宋" w:cs="仿宋"/>
          <w:i w:val="0"/>
          <w:iCs w:val="0"/>
          <w:caps w:val="0"/>
          <w:color w:val="auto"/>
          <w:spacing w:val="0"/>
          <w:sz w:val="28"/>
          <w:szCs w:val="28"/>
          <w:shd w:val="clear" w:color="auto" w:fill="FFFFFF"/>
        </w:rPr>
        <w:t>)本项目不接受联合体投标</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b/>
          <w:bCs/>
          <w:i w:val="0"/>
          <w:iCs w:val="0"/>
          <w:caps w:val="0"/>
          <w:color w:val="auto"/>
          <w:spacing w:val="0"/>
          <w:sz w:val="21"/>
          <w:szCs w:val="21"/>
          <w:shd w:val="clear" w:color="auto" w:fill="FFFFFF"/>
          <w:lang w:eastAsia="zh-CN"/>
        </w:rPr>
        <w:t>（</w:t>
      </w:r>
      <w:r>
        <w:rPr>
          <w:rFonts w:hint="eastAsia" w:ascii="仿宋" w:hAnsi="仿宋" w:eastAsia="仿宋" w:cs="仿宋"/>
          <w:b/>
          <w:bCs/>
          <w:i w:val="0"/>
          <w:iCs w:val="0"/>
          <w:caps w:val="0"/>
          <w:color w:val="auto"/>
          <w:spacing w:val="0"/>
          <w:sz w:val="21"/>
          <w:szCs w:val="21"/>
          <w:shd w:val="clear" w:color="auto" w:fill="FFFFFF"/>
          <w:lang w:val="en-US" w:eastAsia="zh-CN"/>
        </w:rPr>
        <w:t>提供非联合体声明</w:t>
      </w:r>
      <w:r>
        <w:rPr>
          <w:rFonts w:hint="eastAsia" w:ascii="仿宋" w:hAnsi="仿宋" w:eastAsia="仿宋" w:cs="仿宋"/>
          <w:b/>
          <w:bCs/>
          <w:i w:val="0"/>
          <w:iCs w:val="0"/>
          <w:caps w:val="0"/>
          <w:color w:val="auto"/>
          <w:spacing w:val="0"/>
          <w:sz w:val="21"/>
          <w:szCs w:val="21"/>
          <w:shd w:val="clear" w:color="auto" w:fill="FFFFFF"/>
          <w:lang w:eastAsia="zh-CN"/>
        </w:rPr>
        <w:t>）</w:t>
      </w:r>
    </w:p>
    <w:p w14:paraId="1F2BBD48">
      <w:pPr>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eastAsia="zh-CN"/>
        </w:rPr>
        <w:br w:type="page"/>
      </w:r>
    </w:p>
    <w:p w14:paraId="49D83FAC">
      <w:pPr>
        <w:spacing w:line="560" w:lineRule="exact"/>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法定代表人身份证明（格式）</w:t>
      </w:r>
    </w:p>
    <w:p w14:paraId="01C486F7">
      <w:pPr>
        <w:spacing w:line="560" w:lineRule="exact"/>
        <w:ind w:firstLine="562" w:firstLineChars="200"/>
        <w:jc w:val="center"/>
        <w:rPr>
          <w:rFonts w:hint="eastAsia" w:ascii="宋体" w:hAnsi="宋体" w:eastAsia="宋体" w:cs="宋体"/>
          <w:b/>
          <w:bCs/>
          <w:color w:val="auto"/>
          <w:sz w:val="28"/>
          <w:szCs w:val="28"/>
          <w:highlight w:val="none"/>
        </w:rPr>
      </w:pPr>
    </w:p>
    <w:p w14:paraId="6CFCB644">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采购代理机构</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p>
    <w:p w14:paraId="738C9FDC">
      <w:pPr>
        <w:spacing w:line="5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〈法定代表人姓名〉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〈供应商全称〉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的法定代表人，特此证明。</w:t>
      </w:r>
    </w:p>
    <w:tbl>
      <w:tblPr>
        <w:tblStyle w:val="4"/>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3DDAB4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67F15D91">
            <w:pPr>
              <w:spacing w:line="56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22083F68">
            <w:pPr>
              <w:spacing w:line="56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14438B9">
            <w:pPr>
              <w:spacing w:line="560" w:lineRule="exact"/>
              <w:ind w:firstLine="480" w:firstLineChars="200"/>
              <w:jc w:val="center"/>
              <w:rPr>
                <w:rFonts w:hint="eastAsia" w:ascii="宋体" w:hAnsi="宋体" w:eastAsia="宋体" w:cs="宋体"/>
                <w:color w:val="auto"/>
                <w:sz w:val="24"/>
                <w:szCs w:val="24"/>
                <w:highlight w:val="none"/>
              </w:rPr>
            </w:pPr>
          </w:p>
        </w:tc>
      </w:tr>
    </w:tbl>
    <w:p w14:paraId="53C89286">
      <w:pPr>
        <w:spacing w:line="560" w:lineRule="exact"/>
        <w:ind w:firstLine="2445" w:firstLineChars="1019"/>
        <w:jc w:val="both"/>
        <w:rPr>
          <w:rFonts w:hint="eastAsia" w:ascii="宋体" w:hAnsi="宋体" w:eastAsia="宋体" w:cs="宋体"/>
          <w:color w:val="auto"/>
          <w:sz w:val="24"/>
          <w:szCs w:val="24"/>
          <w:highlight w:val="none"/>
        </w:rPr>
      </w:pPr>
    </w:p>
    <w:p w14:paraId="61CDC0E6">
      <w:pPr>
        <w:spacing w:line="560" w:lineRule="exact"/>
        <w:ind w:firstLine="4320" w:firstLineChars="18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7048DFA9">
      <w:pPr>
        <w:spacing w:line="560" w:lineRule="exact"/>
        <w:ind w:firstLine="4320" w:firstLineChars="1800"/>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4"/>
          <w:szCs w:val="24"/>
          <w:highlight w:val="none"/>
        </w:rPr>
        <w:t xml:space="preserve">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法定代表人委托授权书（格式）</w:t>
      </w:r>
    </w:p>
    <w:p w14:paraId="7E54ECFE">
      <w:pPr>
        <w:pStyle w:val="2"/>
        <w:tabs>
          <w:tab w:val="left" w:pos="567"/>
        </w:tabs>
        <w:spacing w:line="240" w:lineRule="auto"/>
        <w:rPr>
          <w:rFonts w:hint="eastAsia"/>
          <w:sz w:val="15"/>
          <w:szCs w:val="15"/>
        </w:rPr>
      </w:pPr>
    </w:p>
    <w:p w14:paraId="628CC253">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采购代理机构</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7677E63D">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代表我方参加贵</w:t>
      </w:r>
      <w:r>
        <w:rPr>
          <w:rFonts w:hint="eastAsia" w:ascii="宋体" w:hAnsi="宋体" w:eastAsia="宋体" w:cs="宋体"/>
          <w:color w:val="auto"/>
          <w:sz w:val="24"/>
          <w:szCs w:val="24"/>
          <w:highlight w:val="none"/>
          <w:lang w:val="en-US" w:eastAsia="zh-CN"/>
        </w:rPr>
        <w:t>公司</w:t>
      </w:r>
      <w:r>
        <w:rPr>
          <w:rFonts w:hint="eastAsia" w:ascii="宋体" w:hAnsi="宋体" w:eastAsia="宋体" w:cs="宋体"/>
          <w:color w:val="auto"/>
          <w:sz w:val="24"/>
          <w:szCs w:val="24"/>
          <w:highlight w:val="none"/>
        </w:rPr>
        <w:t>组织的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cs="宋体"/>
          <w:color w:val="auto"/>
          <w:sz w:val="24"/>
          <w:szCs w:val="24"/>
          <w:highlight w:val="none"/>
          <w:u w:val="single"/>
          <w:lang w:val="en-US" w:eastAsia="zh-CN"/>
        </w:rPr>
        <w:t>及包号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）政府采购活动，以我方名义签署、澄清、确认、递交、撤回、修改投标文件，签订合同和全权处理一切与之有关的事宜，其法律后果由我方承担。</w:t>
      </w:r>
    </w:p>
    <w:p w14:paraId="228EF0BE">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1F1109C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联系电话：______________</w:t>
      </w:r>
    </w:p>
    <w:p w14:paraId="7C16F768">
      <w:pPr>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身份证号码：_________________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职务：___________</w:t>
      </w:r>
    </w:p>
    <w:p w14:paraId="09CE1F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通讯地址：__________________________________________</w:t>
      </w:r>
    </w:p>
    <w:p w14:paraId="0CF87A5D">
      <w:pPr>
        <w:spacing w:line="360" w:lineRule="auto"/>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__________________________________________</w:t>
      </w:r>
    </w:p>
    <w:tbl>
      <w:tblPr>
        <w:tblStyle w:val="4"/>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75EC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2" w:hRule="atLeast"/>
          <w:jc w:val="center"/>
        </w:trPr>
        <w:tc>
          <w:tcPr>
            <w:tcW w:w="9403" w:type="dxa"/>
            <w:tcBorders>
              <w:top w:val="single" w:color="auto" w:sz="12" w:space="0"/>
              <w:left w:val="single" w:color="auto" w:sz="12" w:space="0"/>
              <w:bottom w:val="single" w:color="auto" w:sz="12" w:space="0"/>
              <w:right w:val="single" w:color="auto" w:sz="12" w:space="0"/>
            </w:tcBorders>
            <w:noWrap w:val="0"/>
            <w:vAlign w:val="center"/>
          </w:tcPr>
          <w:p w14:paraId="2C31F2EB">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12DD035B">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6D901421">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p>
        </w:tc>
      </w:tr>
    </w:tbl>
    <w:p w14:paraId="5B788883">
      <w:pPr>
        <w:spacing w:line="240" w:lineRule="auto"/>
        <w:ind w:firstLine="420" w:firstLineChars="200"/>
        <w:rPr>
          <w:rFonts w:hint="eastAsia" w:ascii="宋体" w:hAnsi="宋体" w:eastAsia="宋体" w:cs="宋体"/>
          <w:color w:val="auto"/>
          <w:sz w:val="21"/>
          <w:szCs w:val="21"/>
          <w:highlight w:val="none"/>
        </w:rPr>
      </w:pPr>
    </w:p>
    <w:tbl>
      <w:tblPr>
        <w:tblStyle w:val="4"/>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0FD3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7" w:hRule="atLeast"/>
          <w:jc w:val="center"/>
        </w:trPr>
        <w:tc>
          <w:tcPr>
            <w:tcW w:w="9403" w:type="dxa"/>
            <w:tcBorders>
              <w:top w:val="single" w:color="auto" w:sz="12" w:space="0"/>
              <w:left w:val="single" w:color="auto" w:sz="12" w:space="0"/>
              <w:bottom w:val="single" w:color="auto" w:sz="12" w:space="0"/>
              <w:right w:val="single" w:color="auto" w:sz="12" w:space="0"/>
            </w:tcBorders>
            <w:noWrap w:val="0"/>
            <w:vAlign w:val="center"/>
          </w:tcPr>
          <w:p w14:paraId="68BFBDA8">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270FC8BF">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A0AD9E3">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p>
        </w:tc>
      </w:tr>
    </w:tbl>
    <w:p w14:paraId="4A3038D8">
      <w:pPr>
        <w:spacing w:line="560" w:lineRule="exact"/>
        <w:ind w:left="0" w:leftChars="0" w:firstLine="2160" w:firstLineChars="9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14:paraId="4B55DB7E">
      <w:pPr>
        <w:spacing w:line="560" w:lineRule="exact"/>
        <w:ind w:left="0" w:leftChars="0" w:firstLine="2160" w:firstLineChars="9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458C20D2">
      <w:pPr>
        <w:spacing w:line="560" w:lineRule="exact"/>
        <w:ind w:left="0" w:leftChars="0" w:firstLine="2160" w:firstLineChars="9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授权日期：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p>
    <w:p w14:paraId="4FBBC12C">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委托代理人</w:t>
      </w:r>
      <w:r>
        <w:rPr>
          <w:rFonts w:hint="eastAsia" w:ascii="宋体" w:hAnsi="宋体" w:cs="宋体"/>
          <w:color w:val="auto"/>
          <w:sz w:val="24"/>
          <w:szCs w:val="24"/>
          <w:highlight w:val="none"/>
          <w:lang w:eastAsia="zh-CN"/>
        </w:rPr>
        <w:t>社会保障资金凭证（格式）</w:t>
      </w:r>
    </w:p>
    <w:tbl>
      <w:tblPr>
        <w:tblStyle w:val="4"/>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5F05A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7" w:hRule="atLeast"/>
          <w:jc w:val="center"/>
        </w:trPr>
        <w:tc>
          <w:tcPr>
            <w:tcW w:w="9403" w:type="dxa"/>
            <w:tcBorders>
              <w:top w:val="single" w:color="auto" w:sz="12" w:space="0"/>
              <w:left w:val="single" w:color="auto" w:sz="12" w:space="0"/>
              <w:bottom w:val="single" w:color="auto" w:sz="12" w:space="0"/>
              <w:right w:val="single" w:color="auto" w:sz="12" w:space="0"/>
            </w:tcBorders>
            <w:noWrap w:val="0"/>
            <w:vAlign w:val="center"/>
          </w:tcPr>
          <w:p w14:paraId="0400050D">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（扫描件）</w:t>
            </w:r>
          </w:p>
          <w:p w14:paraId="56E4FBA2">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p>
        </w:tc>
      </w:tr>
    </w:tbl>
    <w:p w14:paraId="74EDEE12">
      <w:pPr>
        <w:pStyle w:val="2"/>
        <w:tabs>
          <w:tab w:val="left" w:pos="567"/>
        </w:tabs>
      </w:pPr>
    </w:p>
    <w:p w14:paraId="709303E7"/>
    <w:p w14:paraId="549128D8">
      <w:pPr>
        <w:spacing w:line="560" w:lineRule="exact"/>
        <w:ind w:firstLine="4320" w:firstLineChars="18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510E1AB8">
      <w:pPr>
        <w:pStyle w:val="2"/>
        <w:tabs>
          <w:tab w:val="left" w:pos="567"/>
        </w:tabs>
        <w:ind w:firstLine="4320" w:firstLineChars="1800"/>
        <w:jc w:val="both"/>
      </w:pPr>
      <w:r>
        <w:rPr>
          <w:rFonts w:hint="eastAsia" w:ascii="宋体" w:hAnsi="宋体" w:eastAsia="宋体" w:cs="宋体"/>
          <w:color w:val="auto"/>
          <w:sz w:val="24"/>
          <w:szCs w:val="24"/>
          <w:highlight w:val="none"/>
        </w:rPr>
        <w:t xml:space="preserve">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7DFCA399">
      <w:pPr>
        <w:pStyle w:val="2"/>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24557"/>
    <w:rsid w:val="007332A6"/>
    <w:rsid w:val="00D2523A"/>
    <w:rsid w:val="14CC749F"/>
    <w:rsid w:val="19B17851"/>
    <w:rsid w:val="2C732934"/>
    <w:rsid w:val="2F9F766B"/>
    <w:rsid w:val="69FF48FF"/>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rPr>
      <w:rFonts w:ascii="Times New Roman" w:hAnsi="Times New Roman"/>
      <w:kern w:val="0"/>
      <w:sz w:val="18"/>
      <w:szCs w:val="18"/>
    </w:r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1038</Words>
  <Characters>1250</Characters>
  <Lines>1</Lines>
  <Paragraphs>1</Paragraphs>
  <TotalTime>6</TotalTime>
  <ScaleCrop>false</ScaleCrop>
  <LinksUpToDate>false</LinksUpToDate>
  <CharactersWithSpaces>1350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超级刀刀贼</cp:lastModifiedBy>
  <cp:lastPrinted>2026-06-25T09:27:00Z</cp:lastPrinted>
  <dcterms:modified xsi:type="dcterms:W3CDTF">2026-06-26T01:16:46Z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eyJoZGlkIjoiM2U2OGExMGQ1MWNmYTVmMDY5MmEwODE1OGM2NWIwNzgiLCJ1c2VySWQiOiIyNzk1NDI0NDcifQ==</vt:lpwstr>
  </property>
  <property fmtid="{D5CDD505-2E9C-101B-9397-08002B2CF9AE}" pid="4" name="ICV">
    <vt:lpwstr>DF4F58CDFD5F4F6A98744F98DE80E0FB_13</vt:lpwstr>
  </property>
</Properties>
</file>