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20ACC9C4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文件要求，应提供以下相关资格证明材料：</w:t>
      </w:r>
    </w:p>
    <w:p w14:paraId="3A82D791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1.主体资格：供应商为具有独立承担民事责任能力的法人或其他组织或自然人，并出具合法有效的营业执照或事业法人证书等国家规定的相关证明，自然人参与的提供其身份证明；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5B80D52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法定代表人证明书及授权书：法定代表人（负责人）委托授权书法定代表人（负责人）委托代理人参加采购活动时，应提供法定代表人（负责人）委托授权书；法定代表人（负责人）亲自参加采购活动时，应提供法定代表人（负责人）身份证复印件。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（评审依据：提供上述证明材料加盖单位公章，格式详见附件）</w:t>
      </w:r>
    </w:p>
    <w:p w14:paraId="24A905AC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供应商资格要求：供应商应具备建设行政部门核发的建筑工程施工总承包三级（含三级）以上资质，具有有效的安全生产许可证；供应商资质信息应在“陕西省住房和城乡建设厅网（http://js.shaanxi.gov.cn/ ）”或“陕西省建筑市场监管与诚信信息发布平台”或“全国建筑市场监管公共服务平台”可查询，并提供查询截图（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71978A16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拟派项目负责人（即项目经理）要求：拟派项目负责人须具备建筑工程专业注册建造师二级（含二级）及以上执业资格和安全生产考核合格B证，无在建项目，且具有建筑工程相关专业工程师及以上执业资格；拟派项目负责人信息应在“陕西省住房和城乡建设厅网（http://js.shaanxi.gov.cn/ ）”或“陕西省建筑市场监管与诚信信息发布平台”或“全国建筑市场监管公共服务平台”可查询，并提供查询截图；（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01FD0C37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拟派技术负责人要求：拟派技术负责人须建设行政主管部门颁发的安全生产考核合格B证（建安B证），无在建项目，且具有建筑工程相关专业工程师及以上执业资格；拟派技术负责人信息应在“陕西省住房和城乡建设厅网（http://js.shaanxi.gov.cn/ ）”或“陕西省建筑市场监管与诚信信息发布平台”或“全国建筑市场监管公共服务平台”可查询，并提供查询截图；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（评审依据：提供上述证明材料加盖单位公章）</w:t>
      </w:r>
    </w:p>
    <w:p w14:paraId="530DC76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信誉要求：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（评审依据：提供上述承诺函加盖单位公章，格式详见附件）</w:t>
      </w:r>
    </w:p>
    <w:p w14:paraId="1D4717C6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是否面向中小企业采购：本项目为专门面向中小企业项目，供应商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提供中小企业声明函。备注：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如为中小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企业的，须严格按照系统给定格式提供中小企业声明函，必须加盖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的有效印鉴，涉及内容的真实性由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承担相关责任）</w:t>
      </w:r>
    </w:p>
    <w:p w14:paraId="0916F744"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8.其他要求：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本项目不接受联合体投标，供应商需提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供非联合体书面声明。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提供非联合体声明函，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格式详见附件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EFC6498">
      <w:pPr>
        <w:spacing w:line="360" w:lineRule="auto"/>
        <w:ind w:firstLine="480" w:firstLineChars="200"/>
        <w:rPr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301FD962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br w:type="page"/>
      </w: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10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10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招投标工作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5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5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>
      <w:pPr>
        <w:sectPr>
          <w:pgSz w:w="11906" w:h="16838"/>
          <w:pgMar w:top="1134" w:right="1800" w:bottom="1134" w:left="1800" w:header="510" w:footer="454" w:gutter="0"/>
          <w:cols w:space="425" w:num="1"/>
          <w:docGrid w:type="lines" w:linePitch="312" w:charSpace="0"/>
        </w:sectPr>
      </w:pPr>
    </w:p>
    <w:p w14:paraId="78558A85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：非联合体声明</w:t>
      </w:r>
    </w:p>
    <w:p w14:paraId="4CC81051">
      <w:pPr>
        <w:spacing w:line="360" w:lineRule="auto"/>
        <w:rPr>
          <w:rFonts w:hint="eastAsia" w:ascii="宋体" w:hAnsi="宋体" w:eastAsia="宋体" w:cs="宋体"/>
          <w:b/>
          <w:color w:val="FF0000"/>
          <w:sz w:val="32"/>
          <w:szCs w:val="32"/>
          <w:lang w:val="en-US" w:eastAsia="zh-CN"/>
        </w:rPr>
      </w:pPr>
    </w:p>
    <w:p w14:paraId="7852920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05AAA3F3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非联合体声明（格式）</w:t>
      </w:r>
    </w:p>
    <w:p w14:paraId="576CEEA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（项目编号：______）采购活动，为非联合体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p w14:paraId="11B21AE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963A93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2287E46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6A3B9A6">
      <w:pPr>
        <w:spacing w:line="360" w:lineRule="auto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440587DC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3510E9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111651DD"/>
    <w:rsid w:val="111807FE"/>
    <w:rsid w:val="120D40DA"/>
    <w:rsid w:val="13BD743A"/>
    <w:rsid w:val="14777F31"/>
    <w:rsid w:val="16AC42E7"/>
    <w:rsid w:val="16BF34C9"/>
    <w:rsid w:val="18316649"/>
    <w:rsid w:val="18F03E0E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485A15"/>
    <w:rsid w:val="28642123"/>
    <w:rsid w:val="28C913E4"/>
    <w:rsid w:val="29FF2103"/>
    <w:rsid w:val="2A375D41"/>
    <w:rsid w:val="2AA96FC3"/>
    <w:rsid w:val="2B9357B7"/>
    <w:rsid w:val="2EC658E5"/>
    <w:rsid w:val="2ECD6C74"/>
    <w:rsid w:val="2F045BB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8E2DB4"/>
    <w:rsid w:val="43F9776B"/>
    <w:rsid w:val="44A973E3"/>
    <w:rsid w:val="45336CAD"/>
    <w:rsid w:val="454113CA"/>
    <w:rsid w:val="45771A30"/>
    <w:rsid w:val="457C4AF8"/>
    <w:rsid w:val="467557CF"/>
    <w:rsid w:val="47E50732"/>
    <w:rsid w:val="4AC963AE"/>
    <w:rsid w:val="4B013AD5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82772A7"/>
    <w:rsid w:val="58CD3249"/>
    <w:rsid w:val="5C007491"/>
    <w:rsid w:val="5C9127DF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92754D"/>
    <w:rsid w:val="67B850C4"/>
    <w:rsid w:val="68D35199"/>
    <w:rsid w:val="6A4315BC"/>
    <w:rsid w:val="6CFF546D"/>
    <w:rsid w:val="6DBB17CD"/>
    <w:rsid w:val="6DED0C6F"/>
    <w:rsid w:val="6FFD3FBC"/>
    <w:rsid w:val="7186348D"/>
    <w:rsid w:val="72CC236B"/>
    <w:rsid w:val="735F0AE9"/>
    <w:rsid w:val="73E864FB"/>
    <w:rsid w:val="73EF00BF"/>
    <w:rsid w:val="74604B19"/>
    <w:rsid w:val="753D30AC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7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2100</Words>
  <Characters>2263</Characters>
  <Lines>0</Lines>
  <Paragraphs>0</Paragraphs>
  <TotalTime>0</TotalTime>
  <ScaleCrop>false</ScaleCrop>
  <LinksUpToDate>false</LinksUpToDate>
  <CharactersWithSpaces>2396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WPS_1695009427</cp:lastModifiedBy>
  <dcterms:modified xsi:type="dcterms:W3CDTF">2026-07-14T09:15:10Z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162A6189CE484ED29F311C8111A03BF0_13</vt:lpwstr>
  </property>
  <property fmtid="{D5CDD505-2E9C-101B-9397-08002B2CF9AE}" pid="4" name="KSOTemplateDocerSaveRecord">
    <vt:lpwstr>eyJoZGlkIjoiYzkyMDQ5YWNjNzE2NzgzNTE1NWIyZWNmY2RmZTQ1YWUiLCJ1c2VySWQiOiIxNTM1ODUwMzUxIn0=</vt:lpwstr>
  </property>
</Properties>
</file>