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15965">
      <w:pPr>
        <w:shd w:val="clear"/>
        <w:adjustRightInd w:val="0"/>
        <w:snapToGrid w:val="0"/>
        <w:spacing w:before="312" w:beforeLines="100" w:after="156" w:afterLines="50"/>
        <w:jc w:val="center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投标方案</w:t>
      </w:r>
    </w:p>
    <w:p w14:paraId="1F86193B">
      <w:pPr>
        <w:shd w:val="clear"/>
        <w:spacing w:line="360" w:lineRule="auto"/>
        <w:ind w:left="840" w:leftChars="400" w:firstLine="0" w:firstLineChars="0"/>
        <w:jc w:val="left"/>
        <w:rPr>
          <w:rFonts w:hint="eastAsia" w:hAnsi="宋体" w:cs="宋体"/>
          <w:color w:val="auto"/>
          <w:sz w:val="21"/>
          <w:szCs w:val="16"/>
          <w:highlight w:val="none"/>
          <w:lang w:val="en-US" w:eastAsia="zh-CN"/>
        </w:rPr>
      </w:pPr>
    </w:p>
    <w:p w14:paraId="10A16E93">
      <w:pPr>
        <w:pStyle w:val="2"/>
        <w:shd w:val="clear"/>
        <w:rPr>
          <w:rFonts w:hint="eastAsia" w:hAnsi="宋体" w:cs="宋体"/>
          <w:color w:val="auto"/>
          <w:sz w:val="21"/>
          <w:szCs w:val="16"/>
          <w:highlight w:val="none"/>
          <w:lang w:val="en-US" w:eastAsia="zh-CN"/>
        </w:rPr>
      </w:pPr>
    </w:p>
    <w:p w14:paraId="57E328B7">
      <w:pPr>
        <w:shd w:val="clear"/>
        <w:rPr>
          <w:rFonts w:hint="eastAsia" w:hAnsi="宋体" w:cs="宋体"/>
          <w:color w:val="auto"/>
          <w:sz w:val="21"/>
          <w:szCs w:val="16"/>
          <w:highlight w:val="none"/>
          <w:lang w:val="en-US" w:eastAsia="zh-CN"/>
        </w:rPr>
      </w:pPr>
    </w:p>
    <w:p w14:paraId="796E89AB">
      <w:pPr>
        <w:pStyle w:val="2"/>
        <w:shd w:val="clear"/>
        <w:rPr>
          <w:rFonts w:hint="eastAsia"/>
          <w:color w:val="auto"/>
          <w:highlight w:val="none"/>
          <w:lang w:val="en-US" w:eastAsia="zh-CN"/>
        </w:rPr>
      </w:pPr>
    </w:p>
    <w:p w14:paraId="5E7BAAB3">
      <w:pPr>
        <w:keepNext w:val="0"/>
        <w:keepLines w:val="0"/>
        <w:widowControl/>
        <w:suppressLineNumbers w:val="0"/>
        <w:shd w:val="clear"/>
        <w:jc w:val="center"/>
        <w:rPr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注：参照招标文件和评标办法进行编写，格式自拟</w:t>
      </w:r>
    </w:p>
    <w:p w14:paraId="2E2FC62D">
      <w:pPr>
        <w:shd w:val="clear"/>
        <w:spacing w:line="560" w:lineRule="exact"/>
        <w:ind w:right="540" w:rightChars="257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38D28143">
      <w:pPr>
        <w:pStyle w:val="2"/>
        <w:shd w:val="clea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31D464E">
      <w:pPr>
        <w:shd w:val="clea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6F54E830">
      <w:pPr>
        <w:pStyle w:val="2"/>
        <w:shd w:val="clear"/>
        <w:rPr>
          <w:rFonts w:hint="eastAsia"/>
          <w:color w:val="auto"/>
          <w:highlight w:val="none"/>
        </w:rPr>
      </w:pPr>
    </w:p>
    <w:p w14:paraId="649781E7">
      <w:pPr>
        <w:shd w:val="clea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0DF8BB0">
      <w:pPr>
        <w:pStyle w:val="2"/>
        <w:shd w:val="clear"/>
        <w:rPr>
          <w:rFonts w:hint="eastAsia"/>
          <w:color w:val="auto"/>
          <w:highlight w:val="none"/>
        </w:rPr>
      </w:pPr>
    </w:p>
    <w:p w14:paraId="12331B63">
      <w:pPr>
        <w:shd w:val="clear"/>
        <w:spacing w:line="560" w:lineRule="exact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签字或盖章：</w:t>
      </w:r>
    </w:p>
    <w:p w14:paraId="56139415">
      <w:pPr>
        <w:shd w:val="clear"/>
        <w:spacing w:line="52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2308B76">
      <w:pPr>
        <w:shd w:val="clear"/>
        <w:spacing w:line="52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42A966DF">
      <w:pPr>
        <w:shd w:val="clear"/>
        <w:spacing w:line="52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48C7A5C">
      <w:pPr>
        <w:shd w:val="clear"/>
        <w:spacing w:line="52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  期：</w:t>
      </w:r>
    </w:p>
    <w:p w14:paraId="6AF8397A">
      <w:pPr>
        <w:shd w:val="clear"/>
        <w:adjustRightInd w:val="0"/>
        <w:snapToGrid w:val="0"/>
        <w:spacing w:line="440" w:lineRule="exact"/>
        <w:ind w:left="120" w:leftChars="57" w:firstLine="1265" w:firstLineChars="6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4BF1AD1F">
      <w:pPr>
        <w:pStyle w:val="5"/>
        <w:shd w:val="clear"/>
        <w:spacing w:line="72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</w:pPr>
      <w:bookmarkStart w:id="0" w:name="_Toc24665"/>
      <w:bookmarkStart w:id="1" w:name="_Toc27265"/>
      <w:bookmarkStart w:id="2" w:name="_Toc1959"/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承诺书</w:t>
      </w:r>
    </w:p>
    <w:p w14:paraId="6967B5AF">
      <w:pPr>
        <w:shd w:val="clear"/>
        <w:rPr>
          <w:rFonts w:hint="eastAsia" w:ascii="宋体" w:hAnsi="宋体" w:eastAsia="宋体" w:cs="宋体"/>
          <w:b/>
          <w:bCs/>
          <w:snapToGrid w:val="0"/>
          <w:color w:val="auto"/>
          <w:kern w:val="20"/>
          <w:sz w:val="24"/>
          <w:szCs w:val="24"/>
          <w:highlight w:val="none"/>
          <w:lang w:val="en-US" w:eastAsia="zh-CN" w:bidi="ar-SA"/>
        </w:rPr>
      </w:pPr>
    </w:p>
    <w:p w14:paraId="5576BF3E">
      <w:pPr>
        <w:widowControl/>
        <w:shd w:val="clear"/>
        <w:spacing w:line="600" w:lineRule="auto"/>
        <w:ind w:left="16" w:leftChars="0" w:hanging="16" w:hangingChars="8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bidi="ar"/>
        </w:rPr>
        <w:t>致：</w:t>
      </w:r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eastAsia="zh-CN"/>
        </w:rPr>
        <w:t>西安浐灞国际港生态环境局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bidi="ar"/>
        </w:rPr>
        <w:t>/陕西纵横项目管理有限公司</w:t>
      </w:r>
    </w:p>
    <w:p w14:paraId="382DFA44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 w:bidi="ar"/>
        </w:rPr>
        <w:t>我方已熟读本项目招标文件及合同文本，郑重承诺：中标后将严格按要求配齐足额的项目管理人员与专业作业人员，配备参数达标、工况完好的设备，全程规范履约，未经许可不擅自更换关键人员、缩减设备投入。若未达标，我方自愿承担全部违约责任。</w:t>
      </w:r>
    </w:p>
    <w:p w14:paraId="2EEF9807">
      <w:pPr>
        <w:pStyle w:val="2"/>
        <w:shd w:val="clear"/>
        <w:rPr>
          <w:rFonts w:hint="default" w:eastAsia="宋体"/>
          <w:color w:val="auto"/>
          <w:highlight w:val="none"/>
          <w:lang w:val="en-US" w:eastAsia="zh-CN"/>
        </w:rPr>
      </w:pPr>
    </w:p>
    <w:p w14:paraId="2432F977">
      <w:pPr>
        <w:pStyle w:val="2"/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1075284">
      <w:pPr>
        <w:pStyle w:val="2"/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7A1EACD">
      <w:pPr>
        <w:pStyle w:val="2"/>
        <w:shd w:val="clea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B61DDA8">
      <w:pPr>
        <w:pStyle w:val="2"/>
        <w:shd w:val="clear"/>
        <w:rPr>
          <w:rFonts w:hint="eastAsia"/>
          <w:color w:val="auto"/>
          <w:highlight w:val="none"/>
        </w:rPr>
      </w:pPr>
    </w:p>
    <w:p w14:paraId="2B58996B">
      <w:pPr>
        <w:shd w:val="clear"/>
        <w:ind w:firstLine="210" w:firstLineChars="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（加盖公章）</w:t>
      </w:r>
    </w:p>
    <w:p w14:paraId="091ABC15">
      <w:pPr>
        <w:shd w:val="clear"/>
        <w:spacing w:line="500" w:lineRule="exact"/>
        <w:ind w:firstLine="210" w:firstLineChars="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  年  月  日</w:t>
      </w:r>
    </w:p>
    <w:p w14:paraId="3D64CCCF">
      <w:pPr>
        <w:shd w:val="clear"/>
        <w:rPr>
          <w:rFonts w:hint="eastAsia" w:ascii="宋体" w:hAnsi="宋体" w:eastAsia="宋体" w:cs="宋体"/>
          <w:b/>
          <w:bCs/>
          <w:snapToGrid w:val="0"/>
          <w:color w:val="auto"/>
          <w:kern w:val="20"/>
          <w:sz w:val="24"/>
          <w:szCs w:val="24"/>
          <w:highlight w:val="none"/>
          <w:lang w:val="en-US" w:eastAsia="zh-CN" w:bidi="ar-SA"/>
        </w:rPr>
      </w:pPr>
    </w:p>
    <w:p w14:paraId="30B03173">
      <w:pPr>
        <w:shd w:val="clear"/>
        <w:rPr>
          <w:rFonts w:hint="eastAsia" w:ascii="宋体" w:hAnsi="宋体" w:eastAsia="宋体" w:cs="宋体"/>
          <w:b/>
          <w:bCs/>
          <w:snapToGrid w:val="0"/>
          <w:color w:val="auto"/>
          <w:kern w:val="20"/>
          <w:sz w:val="24"/>
          <w:szCs w:val="24"/>
          <w:highlight w:val="none"/>
          <w:lang w:val="en-US" w:eastAsia="zh-CN" w:bidi="ar-SA"/>
        </w:rPr>
      </w:pPr>
    </w:p>
    <w:p w14:paraId="3746F2FE">
      <w:pPr>
        <w:shd w:val="clear"/>
        <w:rPr>
          <w:rFonts w:hint="eastAsia" w:ascii="宋体" w:hAnsi="宋体" w:eastAsia="宋体" w:cs="宋体"/>
          <w:b/>
          <w:bCs/>
          <w:snapToGrid w:val="0"/>
          <w:color w:val="auto"/>
          <w:kern w:val="2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20"/>
          <w:sz w:val="24"/>
          <w:szCs w:val="24"/>
          <w:highlight w:val="none"/>
          <w:lang w:val="en-US" w:eastAsia="zh-CN" w:bidi="ar-SA"/>
        </w:rPr>
        <w:br w:type="page"/>
      </w:r>
    </w:p>
    <w:p w14:paraId="728B3FEA">
      <w:pPr>
        <w:pStyle w:val="2"/>
        <w:shd w:val="clear"/>
        <w:rPr>
          <w:rFonts w:hint="eastAsia"/>
          <w:color w:val="auto"/>
          <w:highlight w:val="none"/>
          <w:lang w:val="en-US" w:eastAsia="zh-CN"/>
        </w:rPr>
      </w:pPr>
    </w:p>
    <w:p w14:paraId="6B84B425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 本项目拟投入人员汇总表</w:t>
      </w:r>
      <w:bookmarkEnd w:id="0"/>
      <w:bookmarkEnd w:id="1"/>
      <w:bookmarkEnd w:id="2"/>
    </w:p>
    <w:p w14:paraId="26FEF0D8">
      <w:pPr>
        <w:pStyle w:val="5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bookmarkStart w:id="3" w:name="_Toc396304714"/>
      <w:bookmarkStart w:id="4" w:name="_Toc403077652"/>
      <w:bookmarkStart w:id="5" w:name="_Toc214"/>
      <w:bookmarkStart w:id="6" w:name="_Toc14631"/>
      <w:bookmarkStart w:id="7" w:name="_Toc25551"/>
      <w:bookmarkStart w:id="8" w:name="_Toc17592"/>
      <w:bookmarkStart w:id="9" w:name="_Toc2768"/>
      <w:bookmarkStart w:id="10" w:name="_Toc4115"/>
      <w:bookmarkStart w:id="11" w:name="_Toc426457710"/>
    </w:p>
    <w:p w14:paraId="6274D889">
      <w:pPr>
        <w:pStyle w:val="5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B498667">
      <w:pPr>
        <w:pStyle w:val="5"/>
        <w:shd w:val="clear"/>
        <w:ind w:firstLine="0" w:firstLineChars="0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2616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557F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64267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8D0EF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B6C2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9248D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BAE89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026431B3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ABEE0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B8B20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2357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3F69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5582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6CC8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1564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89CF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080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0620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E3F5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B8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D3EE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638A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981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F9C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1A59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06BB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7CE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3A83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3E1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70CB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615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AF09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04B6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E60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31D6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CEA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E579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21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9134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6EF71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151B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6967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51E9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8462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81D7E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21E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C4F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2E1C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5693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3124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166B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19A3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0347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FC72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E783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2D0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6B23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3A71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2CCE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DAF61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A74F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E6F3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5E19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CFEA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C46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8082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928A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73F6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15E10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D2C0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010C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3C7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65A8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FC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B5C7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AB70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FACB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0AD8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39B6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4E43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98D0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608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8D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2453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226A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2E28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4E7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5A5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012C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1D28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A342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A47D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AC69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9C1D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7294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3AAA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2C8E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A798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F0900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5619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853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ED7B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AB4E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0DA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B819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A8AF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9496E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D5AC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B6D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25A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570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EB3C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3F75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CA3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09A2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2A9B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75DF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793C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972A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52605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469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A1F4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D39D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CC3A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4078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A8CC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4B10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4D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7D73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E915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5FF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CA54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7781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02AA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7A29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08AC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4CEB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9178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5CED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A060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87B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0B70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9E4D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8123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9505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36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0BB1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979C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925D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579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2E3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19D7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4C8C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1702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FAEFE0B">
      <w:pPr>
        <w:pStyle w:val="7"/>
        <w:shd w:val="clear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DBEB9DC">
      <w:pPr>
        <w:pStyle w:val="7"/>
        <w:shd w:val="clear"/>
        <w:tabs>
          <w:tab w:val="left" w:pos="2040"/>
        </w:tabs>
        <w:spacing w:beforeLines="0" w:line="400" w:lineRule="exact"/>
        <w:ind w:left="840" w:hanging="84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0E04D90B">
      <w:pPr>
        <w:pStyle w:val="7"/>
        <w:shd w:val="clear"/>
        <w:tabs>
          <w:tab w:val="left" w:pos="2040"/>
        </w:tabs>
        <w:spacing w:beforeLines="0" w:line="400" w:lineRule="exact"/>
        <w:ind w:left="735" w:leftChars="200" w:hanging="315" w:hangingChars="15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以上人员提供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相应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证书复印件并加盖公章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（若有）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371B1FDC">
      <w:pPr>
        <w:shd w:val="clear"/>
      </w:pPr>
      <w:bookmarkStart w:id="12" w:name="_GoBack"/>
      <w:bookmarkEnd w:id="12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A7C6C"/>
    <w:rsid w:val="0C1A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customStyle="1" w:styleId="5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2026-07-08T09:12:00Z</dcterms:created>
  <dc:creator>ZBB</dc:creator>
  <cp:lastModifiedBy>ZBB</cp:lastModifiedBy>
  <dcterms:modified xsi:type="dcterms:W3CDTF">2026-07-08T09:12:57Z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77E85CF9958D4E70AB8447140FD0320B_11</vt:lpwstr>
  </property>
  <property fmtid="{D5CDD505-2E9C-101B-9397-08002B2CF9AE}" pid="4" name="KSOTemplateDocerSaveRecord">
    <vt:lpwstr>eyJoZGlkIjoiMmU5ZGQzMjE0MWJhZjY4NGMyN2EwNTBlMDZlYzk4MWYiLCJ1c2VySWQiOiIyNjQ2NDU1NDQifQ==</vt:lpwstr>
  </property>
</Properties>
</file>