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82435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outlineLvl w:val="0"/>
        <w:rPr>
          <w:rFonts w:hint="default" w:ascii="仿宋" w:hAnsi="仿宋" w:eastAsia="仿宋" w:cs="仿宋"/>
          <w:b/>
          <w:bCs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sz w:val="32"/>
          <w:szCs w:val="32"/>
          <w:lang w:val="en-US" w:eastAsia="zh-CN"/>
        </w:rPr>
        <w:t>商务响应偏离表</w:t>
      </w:r>
    </w:p>
    <w:p w14:paraId="144A359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仿宋" w:hAnsi="仿宋" w:eastAsia="仿宋" w:cs="仿宋"/>
          <w:spacing w:val="0"/>
          <w:sz w:val="24"/>
          <w:szCs w:val="24"/>
        </w:rPr>
      </w:pPr>
    </w:p>
    <w:tbl>
      <w:tblPr>
        <w:tblStyle w:val="4"/>
        <w:tblW w:w="829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3"/>
        <w:gridCol w:w="3015"/>
        <w:gridCol w:w="3016"/>
        <w:gridCol w:w="1445"/>
      </w:tblGrid>
      <w:tr w14:paraId="5B82B7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atLeast"/>
          <w:jc w:val="center"/>
        </w:trPr>
        <w:tc>
          <w:tcPr>
            <w:tcW w:w="823" w:type="dxa"/>
            <w:vAlign w:val="center"/>
          </w:tcPr>
          <w:p w14:paraId="25B6F3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序号</w:t>
            </w:r>
          </w:p>
        </w:tc>
        <w:tc>
          <w:tcPr>
            <w:tcW w:w="3015" w:type="dxa"/>
            <w:vAlign w:val="center"/>
          </w:tcPr>
          <w:p w14:paraId="741108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采购文件要求</w:t>
            </w:r>
          </w:p>
        </w:tc>
        <w:tc>
          <w:tcPr>
            <w:tcW w:w="3016" w:type="dxa"/>
            <w:vAlign w:val="center"/>
          </w:tcPr>
          <w:p w14:paraId="65BEE7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响应文件应答</w:t>
            </w:r>
          </w:p>
        </w:tc>
        <w:tc>
          <w:tcPr>
            <w:tcW w:w="1445" w:type="dxa"/>
            <w:vAlign w:val="center"/>
          </w:tcPr>
          <w:p w14:paraId="179499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  <w:t>偏离情况</w:t>
            </w:r>
          </w:p>
        </w:tc>
      </w:tr>
      <w:tr w14:paraId="162272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jc w:val="center"/>
        </w:trPr>
        <w:tc>
          <w:tcPr>
            <w:tcW w:w="823" w:type="dxa"/>
            <w:vAlign w:val="center"/>
          </w:tcPr>
          <w:p w14:paraId="580C6B4B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015" w:type="dxa"/>
            <w:vAlign w:val="center"/>
          </w:tcPr>
          <w:p w14:paraId="49E81E9B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3016" w:type="dxa"/>
            <w:vAlign w:val="center"/>
          </w:tcPr>
          <w:p w14:paraId="1468D1E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14:paraId="1866344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</w:tr>
      <w:tr w14:paraId="603916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823" w:type="dxa"/>
            <w:vAlign w:val="center"/>
          </w:tcPr>
          <w:p w14:paraId="6512A37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015" w:type="dxa"/>
            <w:vAlign w:val="center"/>
          </w:tcPr>
          <w:p w14:paraId="5C4AC71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3016" w:type="dxa"/>
            <w:vAlign w:val="center"/>
          </w:tcPr>
          <w:p w14:paraId="4AC8AF81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14:paraId="3B770E5F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</w:tr>
      <w:tr w14:paraId="43931F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823" w:type="dxa"/>
            <w:vAlign w:val="center"/>
          </w:tcPr>
          <w:p w14:paraId="5177204D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015" w:type="dxa"/>
            <w:vAlign w:val="center"/>
          </w:tcPr>
          <w:p w14:paraId="4731062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3016" w:type="dxa"/>
            <w:vAlign w:val="center"/>
          </w:tcPr>
          <w:p w14:paraId="64ABCBB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14:paraId="3192139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</w:tr>
      <w:tr w14:paraId="6AB6BA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  <w:jc w:val="center"/>
        </w:trPr>
        <w:tc>
          <w:tcPr>
            <w:tcW w:w="823" w:type="dxa"/>
            <w:vAlign w:val="center"/>
          </w:tcPr>
          <w:p w14:paraId="47BC50CA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3015" w:type="dxa"/>
            <w:vAlign w:val="center"/>
          </w:tcPr>
          <w:p w14:paraId="69FD6A25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3016" w:type="dxa"/>
            <w:vAlign w:val="center"/>
          </w:tcPr>
          <w:p w14:paraId="5B290795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14:paraId="777A0F8A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</w:tr>
    </w:tbl>
    <w:p w14:paraId="1692FF62">
      <w:pPr>
        <w:rPr>
          <w:spacing w:val="0"/>
          <w:sz w:val="24"/>
          <w:szCs w:val="24"/>
        </w:rPr>
      </w:pPr>
    </w:p>
    <w:p w14:paraId="64AA937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both"/>
        <w:textAlignment w:val="baseline"/>
        <w:rPr>
          <w:rFonts w:hint="eastAsia" w:ascii="仿宋" w:hAnsi="仿宋" w:eastAsia="仿宋" w:cs="仿宋"/>
          <w:b/>
          <w:bCs/>
          <w:spacing w:val="-8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-8"/>
          <w:sz w:val="24"/>
          <w:szCs w:val="24"/>
        </w:rPr>
        <w:t>注：1.以上表格格式行、列可</w:t>
      </w:r>
      <w:r>
        <w:rPr>
          <w:rFonts w:hint="eastAsia" w:ascii="仿宋" w:hAnsi="仿宋" w:eastAsia="仿宋" w:cs="仿宋"/>
          <w:b/>
          <w:bCs/>
          <w:spacing w:val="-8"/>
          <w:sz w:val="24"/>
          <w:szCs w:val="24"/>
          <w:lang w:val="en-US" w:eastAsia="zh-CN"/>
        </w:rPr>
        <w:t>自行增加</w:t>
      </w:r>
      <w:r>
        <w:rPr>
          <w:rFonts w:hint="eastAsia" w:ascii="仿宋" w:hAnsi="仿宋" w:eastAsia="仿宋" w:cs="仿宋"/>
          <w:b/>
          <w:bCs/>
          <w:spacing w:val="-8"/>
          <w:sz w:val="24"/>
          <w:szCs w:val="24"/>
        </w:rPr>
        <w:t>。</w:t>
      </w:r>
      <w:bookmarkStart w:id="0" w:name="_GoBack"/>
      <w:bookmarkEnd w:id="0"/>
    </w:p>
    <w:p w14:paraId="567CD54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50" w:firstLineChars="200"/>
        <w:jc w:val="both"/>
        <w:textAlignment w:val="baseline"/>
        <w:rPr>
          <w:rFonts w:hint="eastAsia" w:ascii="仿宋" w:hAnsi="仿宋" w:eastAsia="仿宋" w:cs="仿宋"/>
          <w:b/>
          <w:bCs/>
          <w:spacing w:val="-8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-8"/>
          <w:sz w:val="24"/>
          <w:szCs w:val="24"/>
        </w:rPr>
        <w:t>2.供应商根据采购项目的全部商务</w:t>
      </w:r>
      <w:r>
        <w:rPr>
          <w:rFonts w:hint="eastAsia" w:ascii="仿宋" w:hAnsi="仿宋" w:eastAsia="仿宋" w:cs="仿宋"/>
          <w:b/>
          <w:bCs/>
          <w:spacing w:val="-8"/>
          <w:sz w:val="24"/>
          <w:szCs w:val="24"/>
          <w:lang w:val="en-US" w:eastAsia="zh-CN"/>
        </w:rPr>
        <w:t>及合同</w:t>
      </w:r>
      <w:r>
        <w:rPr>
          <w:rFonts w:hint="eastAsia" w:ascii="仿宋" w:hAnsi="仿宋" w:eastAsia="仿宋" w:cs="仿宋"/>
          <w:b/>
          <w:bCs/>
          <w:spacing w:val="-8"/>
          <w:sz w:val="24"/>
          <w:szCs w:val="24"/>
        </w:rPr>
        <w:t>要求填写此表，</w:t>
      </w:r>
      <w:r>
        <w:rPr>
          <w:rFonts w:hint="eastAsia" w:ascii="仿宋" w:hAnsi="仿宋" w:eastAsia="仿宋" w:cs="仿宋"/>
          <w:b/>
          <w:bCs/>
          <w:spacing w:val="-8"/>
          <w:sz w:val="24"/>
          <w:szCs w:val="24"/>
          <w:lang w:val="en-US" w:eastAsia="zh-CN"/>
        </w:rPr>
        <w:t>只需填写正偏离及负偏离情况，无偏离部分无需填写，视为完全响应</w:t>
      </w:r>
      <w:r>
        <w:rPr>
          <w:rFonts w:hint="eastAsia" w:ascii="仿宋" w:hAnsi="仿宋" w:eastAsia="仿宋" w:cs="仿宋"/>
          <w:b/>
          <w:bCs/>
          <w:spacing w:val="-8"/>
          <w:sz w:val="24"/>
          <w:szCs w:val="24"/>
        </w:rPr>
        <w:t>。</w:t>
      </w:r>
    </w:p>
    <w:p w14:paraId="49AAFCB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50" w:firstLineChars="200"/>
        <w:jc w:val="both"/>
        <w:textAlignment w:val="baseline"/>
        <w:rPr>
          <w:b/>
          <w:bCs/>
          <w:spacing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-8"/>
          <w:sz w:val="24"/>
          <w:szCs w:val="24"/>
        </w:rPr>
        <w:t>3.供应商必须据实填写，不得虚假响应，否则将取消其投标或成交资格，并按有关规定进处罚。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A74DF8"/>
    <w:rsid w:val="0C8278CB"/>
    <w:rsid w:val="11E46932"/>
    <w:rsid w:val="1F5A6485"/>
    <w:rsid w:val="1FB060A5"/>
    <w:rsid w:val="25D36F91"/>
    <w:rsid w:val="27E15995"/>
    <w:rsid w:val="2E725599"/>
    <w:rsid w:val="348B1621"/>
    <w:rsid w:val="35773495"/>
    <w:rsid w:val="36C56482"/>
    <w:rsid w:val="3C485B8B"/>
    <w:rsid w:val="3E3400EC"/>
    <w:rsid w:val="3F207FDD"/>
    <w:rsid w:val="42B23D5F"/>
    <w:rsid w:val="43B104BA"/>
    <w:rsid w:val="48777B4E"/>
    <w:rsid w:val="4C9461E1"/>
    <w:rsid w:val="51085492"/>
    <w:rsid w:val="519D4A14"/>
    <w:rsid w:val="575E22AF"/>
    <w:rsid w:val="5DF203C9"/>
    <w:rsid w:val="5F9A7162"/>
    <w:rsid w:val="612105D5"/>
    <w:rsid w:val="69EB79D2"/>
    <w:rsid w:val="73AD5CF9"/>
    <w:rsid w:val="73FB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150</Characters>
  <Lines>0</Lines>
  <Paragraphs>0</Paragraphs>
  <TotalTime>1</TotalTime>
  <ScaleCrop>false</ScaleCrop>
  <LinksUpToDate>false</LinksUpToDate>
  <CharactersWithSpaces>150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WW2025</dc:creator>
  <cp:lastModifiedBy>劉瑛</cp:lastModifiedBy>
  <dcterms:modified xsi:type="dcterms:W3CDTF">2026-07-09T08:37:46Z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eyJoZGlkIjoiMjg3MDQ0ODIzNjJjOGZkYzRkM2M1MjZiMzhkN2I0ZjEiLCJ1c2VySWQiOiI1NzQ3NjczNDAifQ==</vt:lpwstr>
  </property>
  <property fmtid="{D5CDD505-2E9C-101B-9397-08002B2CF9AE}" pid="4" name="ICV">
    <vt:lpwstr>2DD833803AF64B90A7F45E96C2FBEE5E_12</vt:lpwstr>
  </property>
</Properties>
</file>