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9E3F8D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</w:p>
    <w:p w14:paraId="5C4FF8EC">
      <w:pPr>
        <w:jc w:val="center"/>
        <w:rPr>
          <w:rFonts w:hint="default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质量保证方案</w:t>
      </w:r>
    </w:p>
    <w:p w14:paraId="26F2446E">
      <w:pPr>
        <w:pStyle w:val="2"/>
        <w:numPr>
          <w:ilvl w:val="1"/>
          <w:numId w:val="0"/>
        </w:numPr>
        <w:ind w:leftChars="0"/>
        <w:jc w:val="both"/>
        <w:rPr>
          <w:rFonts w:hint="default"/>
          <w:lang w:val="en-US" w:eastAsia="zh-CN"/>
        </w:rPr>
      </w:pPr>
    </w:p>
    <w:p w14:paraId="06ABE747">
      <w:pPr>
        <w:pStyle w:val="3"/>
        <w:rPr>
          <w:rFonts w:hint="default"/>
          <w:lang w:val="en-US" w:eastAsia="zh-CN"/>
        </w:rPr>
      </w:pPr>
    </w:p>
    <w:p w14:paraId="32F02DDF">
      <w:pPr>
        <w:pStyle w:val="3"/>
        <w:rPr>
          <w:rFonts w:hint="default"/>
          <w:lang w:val="en-US" w:eastAsia="zh-CN"/>
        </w:rPr>
      </w:pPr>
    </w:p>
    <w:p w14:paraId="33EDFB2D">
      <w:pPr>
        <w:pStyle w:val="3"/>
        <w:rPr>
          <w:rFonts w:hint="default"/>
          <w:lang w:val="en-US" w:eastAsia="zh-CN"/>
        </w:rPr>
      </w:pPr>
    </w:p>
    <w:p w14:paraId="418360CD">
      <w:pPr>
        <w:pStyle w:val="3"/>
        <w:rPr>
          <w:rFonts w:hint="default"/>
          <w:lang w:val="en-US" w:eastAsia="zh-CN"/>
        </w:rPr>
      </w:pPr>
    </w:p>
    <w:p w14:paraId="2157B3F4">
      <w:pPr>
        <w:pStyle w:val="3"/>
        <w:rPr>
          <w:rFonts w:hint="default"/>
          <w:lang w:val="en-US" w:eastAsia="zh-CN"/>
        </w:rPr>
      </w:pPr>
      <w:bookmarkStart w:id="0" w:name="_GoBack"/>
      <w:bookmarkEnd w:id="0"/>
    </w:p>
    <w:p w14:paraId="65D29935">
      <w:pPr>
        <w:pStyle w:val="3"/>
        <w:rPr>
          <w:rFonts w:hint="default"/>
          <w:lang w:val="en-US" w:eastAsia="zh-CN"/>
        </w:rPr>
      </w:pPr>
    </w:p>
    <w:p w14:paraId="0DDF49A0">
      <w:pPr>
        <w:pStyle w:val="3"/>
        <w:rPr>
          <w:rFonts w:hint="default"/>
          <w:lang w:val="en-US" w:eastAsia="zh-CN"/>
        </w:rPr>
      </w:pPr>
    </w:p>
    <w:p w14:paraId="2814CCD5">
      <w:pPr>
        <w:pStyle w:val="3"/>
        <w:rPr>
          <w:rFonts w:hint="default"/>
          <w:lang w:val="en-US" w:eastAsia="zh-CN"/>
        </w:rPr>
      </w:pPr>
    </w:p>
    <w:p w14:paraId="12895F68">
      <w:pPr>
        <w:pStyle w:val="3"/>
        <w:rPr>
          <w:rFonts w:hint="default"/>
          <w:lang w:val="en-US" w:eastAsia="zh-CN"/>
        </w:rPr>
      </w:pPr>
    </w:p>
    <w:p w14:paraId="7B5A3E58">
      <w:pPr>
        <w:pStyle w:val="3"/>
        <w:rPr>
          <w:rFonts w:hint="default"/>
          <w:lang w:val="en-US" w:eastAsia="zh-CN"/>
        </w:rPr>
      </w:pPr>
    </w:p>
    <w:p w14:paraId="169F52B2">
      <w:pPr>
        <w:pStyle w:val="3"/>
        <w:rPr>
          <w:rFonts w:hint="default"/>
          <w:lang w:val="en-US" w:eastAsia="zh-CN"/>
        </w:rPr>
      </w:pPr>
    </w:p>
    <w:p w14:paraId="49EF9A8E">
      <w:pPr>
        <w:pStyle w:val="3"/>
        <w:rPr>
          <w:rFonts w:hint="default"/>
          <w:lang w:val="en-US" w:eastAsia="zh-CN"/>
        </w:rPr>
      </w:pPr>
    </w:p>
    <w:p w14:paraId="24918718">
      <w:pPr>
        <w:pStyle w:val="3"/>
        <w:rPr>
          <w:rFonts w:hint="default"/>
          <w:lang w:val="en-US" w:eastAsia="zh-CN"/>
        </w:rPr>
      </w:pPr>
    </w:p>
    <w:p w14:paraId="330D6A26">
      <w:pPr>
        <w:pStyle w:val="3"/>
        <w:rPr>
          <w:rFonts w:hint="default"/>
          <w:lang w:val="en-US" w:eastAsia="zh-CN"/>
        </w:rPr>
      </w:pPr>
    </w:p>
    <w:p w14:paraId="4A67B0F4">
      <w:pPr>
        <w:pStyle w:val="3"/>
        <w:rPr>
          <w:rFonts w:hint="default"/>
          <w:lang w:val="en-US" w:eastAsia="zh-CN"/>
        </w:rPr>
      </w:pPr>
    </w:p>
    <w:p w14:paraId="3140FD4E">
      <w:pPr>
        <w:pStyle w:val="3"/>
        <w:rPr>
          <w:rFonts w:hint="default"/>
          <w:lang w:val="en-US" w:eastAsia="zh-CN"/>
        </w:rPr>
      </w:pPr>
    </w:p>
    <w:p w14:paraId="6E8BAE4B">
      <w:pPr>
        <w:pStyle w:val="3"/>
        <w:rPr>
          <w:rFonts w:hint="default"/>
          <w:lang w:val="en-US" w:eastAsia="zh-CN"/>
        </w:rPr>
      </w:pPr>
    </w:p>
    <w:p w14:paraId="3E4424D1">
      <w:pPr>
        <w:pStyle w:val="3"/>
        <w:rPr>
          <w:rFonts w:hint="default"/>
          <w:lang w:val="en-US" w:eastAsia="zh-CN"/>
        </w:rPr>
      </w:pPr>
    </w:p>
    <w:p w14:paraId="1E723393">
      <w:pPr>
        <w:pStyle w:val="3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项目名称：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</w:t>
      </w:r>
    </w:p>
    <w:p w14:paraId="04F403E9">
      <w:pPr>
        <w:pStyle w:val="3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项目编号：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</w:t>
      </w:r>
    </w:p>
    <w:p w14:paraId="08D3CF5B">
      <w:pPr>
        <w:pStyle w:val="3"/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供应商名称：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</w:t>
      </w:r>
    </w:p>
    <w:p w14:paraId="1179C628">
      <w:pPr>
        <w:pStyle w:val="3"/>
        <w:rPr>
          <w:rFonts w:hint="default"/>
          <w:lang w:val="en-US" w:eastAsia="zh-CN"/>
        </w:rPr>
      </w:pPr>
    </w:p>
    <w:p w14:paraId="1125EB06">
      <w:pPr>
        <w:pStyle w:val="3"/>
        <w:rPr>
          <w:rFonts w:hint="default"/>
          <w:lang w:val="en-US" w:eastAsia="zh-CN"/>
        </w:rPr>
      </w:pPr>
    </w:p>
    <w:p w14:paraId="1FE18593">
      <w:pPr>
        <w:pStyle w:val="3"/>
        <w:rPr>
          <w:rFonts w:hint="default"/>
          <w:sz w:val="28"/>
          <w:szCs w:val="28"/>
          <w:lang w:val="en-US" w:eastAsia="zh-CN"/>
        </w:rPr>
      </w:pPr>
    </w:p>
    <w:p w14:paraId="58019FA9">
      <w:pPr>
        <w:pStyle w:val="3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说明：供应商依据详细评审标准分章进行编制，响应格式及内容自拟。</w:t>
      </w:r>
    </w:p>
    <w:p w14:paraId="4A8DF383"/>
    <w:sectPr>
      <w:pgSz w:w="11906" w:h="16838"/>
      <w:pgMar w:top="1440" w:right="1179" w:bottom="1440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34FE23"/>
    <w:multiLevelType w:val="multilevel"/>
    <w:tmpl w:val="FD34FE23"/>
    <w:lvl w:ilvl="0" w:tentative="0">
      <w:start w:val="1"/>
      <w:numFmt w:val="chineseCounting"/>
      <w:suff w:val="nothing"/>
      <w:lvlText w:val="第%1章　"/>
      <w:lvlJc w:val="left"/>
      <w:pPr>
        <w:ind w:left="0" w:firstLine="402"/>
      </w:pPr>
      <w:rPr>
        <w:rFonts w:hint="eastAsia"/>
      </w:rPr>
    </w:lvl>
    <w:lvl w:ilvl="1" w:tentative="0">
      <w:start w:val="1"/>
      <w:numFmt w:val="chineseCounting"/>
      <w:pStyle w:val="2"/>
      <w:suff w:val="nothing"/>
      <w:lvlText w:val="第%2节　"/>
      <w:lvlJc w:val="left"/>
      <w:pPr>
        <w:ind w:left="4800" w:firstLine="402"/>
      </w:pPr>
      <w:rPr>
        <w:rFonts w:hint="eastAsia"/>
      </w:rPr>
    </w:lvl>
    <w:lvl w:ilvl="2" w:tentative="0">
      <w:start w:val="1"/>
      <w:numFmt w:val="chineseCounting"/>
      <w:suff w:val="nothing"/>
      <w:lvlText w:val="第%3条　"/>
      <w:lvlJc w:val="left"/>
      <w:pPr>
        <w:ind w:left="0" w:firstLine="402"/>
      </w:pPr>
      <w:rPr>
        <w:rFonts w:hint="eastAsia"/>
      </w:rPr>
    </w:lvl>
    <w:lvl w:ilvl="3" w:tentative="0">
      <w:start w:val="1"/>
      <w:numFmt w:val="chineseCounting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"/>
      <w:suff w:val="nothing"/>
      <w:lvlText w:val="%5．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（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decimalEnclosedCircleChinese"/>
      <w:suff w:val="nothing"/>
      <w:lvlText w:val="%7 "/>
      <w:lvlJc w:val="left"/>
      <w:pPr>
        <w:ind w:left="0" w:firstLine="402"/>
      </w:pPr>
      <w:rPr>
        <w:rFonts w:hint="eastAsia"/>
      </w:rPr>
    </w:lvl>
    <w:lvl w:ilvl="7" w:tentative="0">
      <w:start w:val="1"/>
      <w:numFmt w:val="decimal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Letter"/>
      <w:suff w:val="nothing"/>
      <w:lvlText w:val="%9．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037DC9"/>
    <w:rsid w:val="0B037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numPr>
        <w:ilvl w:val="1"/>
        <w:numId w:val="1"/>
      </w:numPr>
      <w:spacing w:line="413" w:lineRule="auto"/>
      <w:ind w:left="575" w:hanging="575"/>
      <w:jc w:val="center"/>
      <w:outlineLvl w:val="1"/>
    </w:pPr>
    <w:rPr>
      <w:rFonts w:ascii="Arial" w:hAnsi="Arial" w:eastAsia="仿宋"/>
      <w:b/>
      <w:sz w:val="36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rFonts w:ascii="Times New Roman" w:hAnsi="Times New Roman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2026-06-26T01:55:00Z</dcterms:created>
  <dc:creator>张继磊</dc:creator>
  <cp:lastModifiedBy>张继磊</cp:lastModifiedBy>
  <dcterms:modified xsi:type="dcterms:W3CDTF">2026-06-26T01:56:27Z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0A691C121580428899FE64C12261D17B_11</vt:lpwstr>
  </property>
  <property fmtid="{D5CDD505-2E9C-101B-9397-08002B2CF9AE}" pid="4" name="KSOTemplateDocerSaveRecord">
    <vt:lpwstr>eyJoZGlkIjoiZmFjMWJkNTU3ZWZiNjA1ZTVlOWFlYWZiNzNjODE5ZWUiLCJ1c2VySWQiOiIzMzc1NzU1MzYifQ==</vt:lpwstr>
  </property>
</Properties>
</file>