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E6759">
      <w:pPr>
        <w:spacing w:line="360" w:lineRule="auto"/>
        <w:jc w:val="center"/>
        <w:outlineLvl w:val="1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商务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报价表</w:t>
      </w:r>
    </w:p>
    <w:p w14:paraId="64EDA80D">
      <w:pPr>
        <w:kinsoku w:val="0"/>
        <w:spacing w:line="360" w:lineRule="auto"/>
        <w:rPr>
          <w:rFonts w:hint="eastAsia" w:ascii="宋体" w:hAnsi="宋体" w:cs="宋体"/>
          <w:color w:val="auto"/>
          <w:szCs w:val="21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6"/>
        <w:gridCol w:w="3123"/>
        <w:gridCol w:w="4213"/>
      </w:tblGrid>
      <w:tr w14:paraId="5B39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3696" w:type="dxa"/>
            <w:tcBorders>
              <w:tl2br w:val="single" w:color="auto" w:sz="4" w:space="0"/>
            </w:tcBorders>
            <w:noWrap w:val="0"/>
            <w:vAlign w:val="top"/>
          </w:tcPr>
          <w:p w14:paraId="63CBB6B8">
            <w:pPr>
              <w:kinsoku w:val="0"/>
              <w:spacing w:line="360" w:lineRule="auto"/>
              <w:ind w:firstLine="2310" w:firstLineChars="1100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报价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内容</w:t>
            </w:r>
          </w:p>
          <w:p w14:paraId="5E7C208C">
            <w:pPr>
              <w:kinsoku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报价内容</w:t>
            </w:r>
          </w:p>
        </w:tc>
        <w:tc>
          <w:tcPr>
            <w:tcW w:w="3123" w:type="dxa"/>
            <w:noWrap w:val="0"/>
            <w:vAlign w:val="center"/>
          </w:tcPr>
          <w:p w14:paraId="3096F41E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总报价（元）</w:t>
            </w:r>
          </w:p>
        </w:tc>
        <w:tc>
          <w:tcPr>
            <w:tcW w:w="4213" w:type="dxa"/>
            <w:noWrap w:val="0"/>
            <w:vAlign w:val="center"/>
          </w:tcPr>
          <w:p w14:paraId="51C0D4D5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管理费费率（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）</w:t>
            </w:r>
          </w:p>
        </w:tc>
      </w:tr>
      <w:tr w14:paraId="1DA86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3696" w:type="dxa"/>
            <w:noWrap w:val="0"/>
            <w:vAlign w:val="center"/>
          </w:tcPr>
          <w:p w14:paraId="09DEBA83">
            <w:pPr>
              <w:kinsoku w:val="0"/>
              <w:spacing w:line="24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长安区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兴国初级中学物业服务项目</w:t>
            </w:r>
          </w:p>
        </w:tc>
        <w:tc>
          <w:tcPr>
            <w:tcW w:w="3123" w:type="dxa"/>
            <w:noWrap w:val="0"/>
            <w:vAlign w:val="center"/>
          </w:tcPr>
          <w:p w14:paraId="07D10F8D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4213" w:type="dxa"/>
            <w:noWrap w:val="0"/>
            <w:vAlign w:val="center"/>
          </w:tcPr>
          <w:p w14:paraId="3AAEEE60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66AC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1032" w:type="dxa"/>
            <w:gridSpan w:val="3"/>
            <w:noWrap w:val="0"/>
            <w:vAlign w:val="center"/>
          </w:tcPr>
          <w:p w14:paraId="059AE803">
            <w:pPr>
              <w:kinsoku w:val="0"/>
              <w:spacing w:line="360" w:lineRule="auto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备注：表内报价内容以元为单位，保留小数点后两位；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管理费费率不得大于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10%，否则按无效文件处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理。</w:t>
            </w:r>
          </w:p>
        </w:tc>
      </w:tr>
    </w:tbl>
    <w:p w14:paraId="1F8E9279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</w:p>
    <w:p w14:paraId="0168C2A0">
      <w:pPr>
        <w:pStyle w:val="4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6D113F8A">
      <w:pPr>
        <w:pStyle w:val="4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038DBFE9">
      <w:pPr>
        <w:kinsoku w:val="0"/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磋商响应单位：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Cs w:val="21"/>
          <w:highlight w:val="none"/>
        </w:rPr>
        <w:t>（公章）</w:t>
      </w:r>
    </w:p>
    <w:p w14:paraId="6A90179A">
      <w:pPr>
        <w:kinsoku w:val="0"/>
        <w:spacing w:line="360" w:lineRule="auto"/>
        <w:ind w:firstLine="3089" w:firstLineChars="1471"/>
        <w:rPr>
          <w:rFonts w:hint="eastAsia" w:ascii="宋体" w:hAnsi="宋体" w:cs="宋体"/>
          <w:color w:val="auto"/>
          <w:szCs w:val="21"/>
          <w:highlight w:val="none"/>
        </w:rPr>
      </w:pPr>
    </w:p>
    <w:p w14:paraId="6981DAC5">
      <w:pPr>
        <w:kinsoku w:val="0"/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法定代表人/被授权人：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szCs w:val="21"/>
          <w:highlight w:val="none"/>
        </w:rPr>
        <w:t>（签字或盖章）</w:t>
      </w:r>
    </w:p>
    <w:p w14:paraId="6021F76F">
      <w:pPr>
        <w:kinsoku w:val="0"/>
        <w:spacing w:line="360" w:lineRule="auto"/>
        <w:ind w:firstLine="2310" w:firstLineChars="1100"/>
        <w:rPr>
          <w:rFonts w:hint="eastAsia" w:ascii="宋体" w:hAnsi="宋体" w:cs="宋体"/>
          <w:color w:val="auto"/>
          <w:szCs w:val="21"/>
          <w:highlight w:val="none"/>
        </w:rPr>
      </w:pPr>
    </w:p>
    <w:p w14:paraId="2FBA9645">
      <w:pPr>
        <w:kinsoku w:val="0"/>
        <w:spacing w:line="360" w:lineRule="auto"/>
        <w:ind w:firstLine="5250" w:firstLineChars="25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年   月   日</w:t>
      </w:r>
    </w:p>
    <w:p w14:paraId="32F09E9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5C35F7"/>
    <w:rsid w:val="393F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adjustRightInd w:val="0"/>
      <w:ind w:firstLine="420"/>
      <w:textAlignment w:val="baseline"/>
    </w:pPr>
    <w:rPr>
      <w:sz w:val="21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3</TotalTime>
  <ScaleCrop>false</ScaleCrop>
  <LinksUpToDate>false</LinksUpToDate>
  <CharactersWithSpaces>126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2026-08-04T11:48:00Z</dcterms:created>
  <dc:creator>Administrator</dc:creator>
  <cp:lastModifiedBy>Administrator</cp:lastModifiedBy>
  <dcterms:modified xsi:type="dcterms:W3CDTF">2026-08-04T11:59:08Z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eyJoZGlkIjoiNGE3ZTU1MjBlODgzMDkyMGM4N2UyNjMxN2EwMzQ4NTgiLCJ1c2VySWQiOiI1MDk3MzQ0MDUifQ==</vt:lpwstr>
  </property>
  <property fmtid="{D5CDD505-2E9C-101B-9397-08002B2CF9AE}" pid="4" name="ICV">
    <vt:lpwstr>1A33CD0907434FB4B9EA092CB4C24150_12</vt:lpwstr>
  </property>
</Properties>
</file>