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07B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eastAsia="黑体"/>
          <w:b w:val="0"/>
          <w:i w:val="0"/>
          <w:strike w:val="0"/>
          <w:color w:val="auto"/>
          <w:sz w:val="36"/>
          <w:u w:val="none"/>
        </w:rPr>
      </w:pPr>
      <w:r>
        <w:rPr>
          <w:rFonts w:eastAsia="黑体"/>
          <w:b w:val="0"/>
          <w:i w:val="0"/>
          <w:strike w:val="0"/>
          <w:color w:val="auto"/>
          <w:sz w:val="36"/>
          <w:u w:val="none"/>
        </w:rPr>
        <w:t>售后服务承诺</w:t>
      </w:r>
    </w:p>
    <w:p w14:paraId="2CD0C46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（格式自拟）</w:t>
      </w:r>
    </w:p>
    <w:p w14:paraId="2014F7F0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 w14:paraId="3CABB31A">
      <w:pPr>
        <w:jc w:val="left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供应商根据谈判文件第3章  3.3技术要求的15条提供售后服务承诺。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A2F83"/>
    <w:rsid w:val="0AC43BFC"/>
    <w:rsid w:val="13113593"/>
    <w:rsid w:val="19FE1A8F"/>
    <w:rsid w:val="6001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0</Lines>
  <Paragraphs>0</Paragraphs>
  <TotalTime>1</TotalTime>
  <ScaleCrop>false</ScaleCrop>
  <LinksUpToDate>false</LinksUpToDate>
  <CharactersWithSpaces>114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2026-08-26T09:00:00Z</dcterms:created>
  <dc:creator>Administrator</dc:creator>
  <cp:lastModifiedBy>薛怡婷</cp:lastModifiedBy>
  <dcterms:modified xsi:type="dcterms:W3CDTF">2026-08-26T09:12:59Z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eyJoZGlkIjoiODQ3YmUzZWM2OTEwMzFkNTAxMTU5Y2Q4YjE4ZDJkY2MiLCJ1c2VySWQiOiIxNTExNzY2Njc0In0=</vt:lpwstr>
  </property>
  <property fmtid="{D5CDD505-2E9C-101B-9397-08002B2CF9AE}" pid="4" name="ICV">
    <vt:lpwstr>9C63775604174C1198B588BC9E112A2A_12</vt:lpwstr>
  </property>
</Properties>
</file>