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E0F15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首次磋商响应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报价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表</w:t>
      </w:r>
    </w:p>
    <w:p w14:paraId="29F168AA">
      <w:pPr>
        <w:rPr>
          <w:rFonts w:hint="eastAsia" w:ascii="宋体" w:hAnsi="宋体" w:eastAsia="宋体" w:cs="宋体"/>
          <w:b/>
        </w:rPr>
      </w:pPr>
    </w:p>
    <w:tbl>
      <w:tblPr>
        <w:tblStyle w:val="2"/>
        <w:tblW w:w="8488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6088"/>
      </w:tblGrid>
      <w:tr w14:paraId="5233F39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12" w:hRule="atLeast"/>
        </w:trPr>
        <w:tc>
          <w:tcPr>
            <w:tcW w:w="2400" w:type="dxa"/>
            <w:tcBorders>
              <w:bottom w:val="single" w:color="auto" w:sz="4" w:space="0"/>
            </w:tcBorders>
            <w:noWrap w:val="0"/>
            <w:vAlign w:val="center"/>
          </w:tcPr>
          <w:p w14:paraId="40D666ED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88" w:type="dxa"/>
            <w:noWrap w:val="0"/>
            <w:vAlign w:val="center"/>
          </w:tcPr>
          <w:p w14:paraId="59D6A3E1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2FE159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400" w:type="dxa"/>
            <w:tcBorders>
              <w:bottom w:val="single" w:color="auto" w:sz="4" w:space="0"/>
            </w:tcBorders>
            <w:noWrap w:val="0"/>
            <w:vAlign w:val="center"/>
          </w:tcPr>
          <w:p w14:paraId="117336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88" w:type="dxa"/>
            <w:tcBorders>
              <w:bottom w:val="single" w:color="auto" w:sz="4" w:space="0"/>
            </w:tcBorders>
            <w:noWrap w:val="0"/>
            <w:vAlign w:val="center"/>
          </w:tcPr>
          <w:p w14:paraId="780B2CF2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22610BD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400" w:type="dxa"/>
            <w:noWrap w:val="0"/>
            <w:vAlign w:val="center"/>
          </w:tcPr>
          <w:p w14:paraId="5D2663E4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供应商名称</w:t>
            </w:r>
          </w:p>
        </w:tc>
        <w:tc>
          <w:tcPr>
            <w:tcW w:w="6088" w:type="dxa"/>
            <w:noWrap w:val="0"/>
            <w:vAlign w:val="center"/>
          </w:tcPr>
          <w:p w14:paraId="1D397C2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4FD33A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400" w:type="dxa"/>
            <w:noWrap w:val="0"/>
            <w:vAlign w:val="center"/>
          </w:tcPr>
          <w:p w14:paraId="36E87F26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总报价</w:t>
            </w:r>
          </w:p>
          <w:p w14:paraId="4509DE3B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（人民币）</w:t>
            </w:r>
          </w:p>
        </w:tc>
        <w:tc>
          <w:tcPr>
            <w:tcW w:w="6088" w:type="dxa"/>
            <w:noWrap w:val="0"/>
            <w:vAlign w:val="center"/>
          </w:tcPr>
          <w:p w14:paraId="60D6A24D">
            <w:pPr>
              <w:jc w:val="both"/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大写金额：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</w:t>
            </w:r>
          </w:p>
          <w:p w14:paraId="0C35C8A4">
            <w:pPr>
              <w:jc w:val="both"/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</w:p>
          <w:p w14:paraId="7F6B004C">
            <w:pPr>
              <w:jc w:val="both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小写金额：￥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元</w:t>
            </w:r>
          </w:p>
          <w:p w14:paraId="0132F21F">
            <w:pPr>
              <w:jc w:val="both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6F8F5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4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59879BC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项目经理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18F219DC">
            <w:pP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姓名：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</w:t>
            </w:r>
          </w:p>
          <w:p w14:paraId="671004B8">
            <w:pP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</w:p>
          <w:p w14:paraId="5BCCF2C2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执业证书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等级及编号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  </w:t>
            </w:r>
          </w:p>
        </w:tc>
      </w:tr>
      <w:tr w14:paraId="28B7ADA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240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6365DA"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工期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618CDE18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016C6E9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240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3D0BA1"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质保期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及缺陷责任期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60D77D86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0BC6BF6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560D47EE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质量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标准</w:t>
            </w:r>
            <w:bookmarkStart w:id="0" w:name="_GoBack"/>
            <w:bookmarkEnd w:id="0"/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53878125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EB8A8B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889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3E5476A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付款方式是否响应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61FA695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是/否</w:t>
            </w:r>
          </w:p>
        </w:tc>
      </w:tr>
    </w:tbl>
    <w:p w14:paraId="29FF5925">
      <w:pPr>
        <w:ind w:right="480"/>
        <w:rPr>
          <w:rFonts w:hint="eastAsia" w:ascii="宋体" w:hAnsi="宋体" w:eastAsia="宋体" w:cs="宋体"/>
          <w:sz w:val="28"/>
        </w:rPr>
      </w:pPr>
    </w:p>
    <w:p w14:paraId="439C3C12">
      <w:pPr>
        <w:ind w:right="18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注：投标报价精确到小数点后两位。</w:t>
      </w:r>
    </w:p>
    <w:p w14:paraId="68E50850">
      <w:pPr>
        <w:rPr>
          <w:rFonts w:hint="eastAsia" w:ascii="宋体" w:hAnsi="宋体" w:eastAsia="宋体" w:cs="宋体"/>
        </w:rPr>
      </w:pPr>
    </w:p>
    <w:p w14:paraId="78B24C84">
      <w:pPr>
        <w:spacing w:line="360" w:lineRule="auto"/>
        <w:ind w:right="540" w:rightChars="257"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721F5160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单位公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章）</w:t>
      </w:r>
    </w:p>
    <w:p w14:paraId="058E52E6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（签字或盖章）</w:t>
      </w:r>
    </w:p>
    <w:p w14:paraId="577112D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日</w:t>
      </w:r>
    </w:p>
    <w:p w14:paraId="500566F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92A3B"/>
    <w:rsid w:val="2ADB40BC"/>
    <w:rsid w:val="2BF03345"/>
    <w:rsid w:val="2C4E3B82"/>
    <w:rsid w:val="49092A3B"/>
    <w:rsid w:val="4C5527D2"/>
    <w:rsid w:val="4D0D0410"/>
    <w:rsid w:val="5938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304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2026-08-12T03:58:00Z</dcterms:created>
  <dc:creator>张咪</dc:creator>
  <cp:lastModifiedBy>张咪</cp:lastModifiedBy>
  <dcterms:modified xsi:type="dcterms:W3CDTF">2026-08-24T08:01:44Z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8819CDBD749E4E9B8A7CE5EDCD8C7DD8_11</vt:lpwstr>
  </property>
  <property fmtid="{D5CDD505-2E9C-101B-9397-08002B2CF9AE}" pid="4" name="KSOTemplateDocerSaveRecord">
    <vt:lpwstr>eyJoZGlkIjoiNGZhMGIxOGMyNWFlNmU2ZmE3ZDVhOTExNjQ1MWYzOGUiLCJ1c2VySWQiOiIyNjA1MzA1OTIifQ==</vt:lpwstr>
  </property>
</Properties>
</file>