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C82EAC">
      <w:pPr>
        <w:pStyle w:val="6"/>
        <w:spacing w:line="480" w:lineRule="exact"/>
        <w:jc w:val="center"/>
        <w:rPr>
          <w:rFonts w:hint="eastAsia" w:hAnsi="宋体" w:cs="宋体"/>
          <w:b/>
          <w:sz w:val="24"/>
          <w:szCs w:val="24"/>
        </w:rPr>
      </w:pPr>
      <w:r>
        <w:rPr>
          <w:rFonts w:hint="eastAsia" w:hAnsi="宋体" w:cs="宋体"/>
          <w:b/>
          <w:sz w:val="24"/>
          <w:szCs w:val="24"/>
        </w:rPr>
        <w:t>（根据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磋商文件要求及技术</w:t>
      </w:r>
      <w:r>
        <w:rPr>
          <w:rFonts w:hint="eastAsia" w:hAnsi="宋体" w:cs="宋体"/>
          <w:b/>
          <w:sz w:val="24"/>
          <w:szCs w:val="24"/>
        </w:rPr>
        <w:t>评分内容</w:t>
      </w:r>
      <w:r>
        <w:rPr>
          <w:rFonts w:hint="eastAsia" w:hAnsi="宋体" w:cs="宋体"/>
          <w:b/>
          <w:sz w:val="24"/>
          <w:szCs w:val="24"/>
          <w:lang w:val="en-US" w:eastAsia="zh-CN"/>
        </w:rPr>
        <w:t>进行响应</w:t>
      </w:r>
      <w:r>
        <w:rPr>
          <w:rFonts w:hint="eastAsia" w:hAnsi="宋体" w:cs="宋体"/>
          <w:b/>
          <w:sz w:val="24"/>
          <w:szCs w:val="24"/>
        </w:rPr>
        <w:t>，格式自拟）</w:t>
      </w:r>
    </w:p>
    <w:p w14:paraId="181A674A"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br w:type="page"/>
      </w:r>
    </w:p>
    <w:p w14:paraId="3D5A5A02">
      <w:pPr>
        <w:spacing w:line="360" w:lineRule="auto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>附表一 ：主要施工管理人员表</w:t>
      </w:r>
    </w:p>
    <w:p w14:paraId="28D76047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项目管理组成包括下列内容：</w:t>
      </w:r>
    </w:p>
    <w:p w14:paraId="2AEFCDF3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项目经理简历表；</w:t>
      </w:r>
    </w:p>
    <w:p w14:paraId="674C3E1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项目技术负责人简历表；</w:t>
      </w:r>
    </w:p>
    <w:p w14:paraId="2B41E9D0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其他主要人员简历表；</w:t>
      </w:r>
    </w:p>
    <w:p w14:paraId="45B2171A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项目管理机构配备情况其他辅助说明资料</w:t>
      </w:r>
    </w:p>
    <w:p w14:paraId="6AEA5A8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附表二：施工组织机构</w:t>
      </w:r>
    </w:p>
    <w:p w14:paraId="0C558035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附表三：本工程主要机械装备配置表</w:t>
      </w:r>
    </w:p>
    <w:p w14:paraId="561AAD2F">
      <w:pPr>
        <w:rPr>
          <w:rFonts w:ascii="宋体" w:hAnsi="宋体"/>
          <w:sz w:val="24"/>
          <w:szCs w:val="44"/>
        </w:rPr>
      </w:pPr>
    </w:p>
    <w:p w14:paraId="679D06C3">
      <w:pPr>
        <w:rPr>
          <w:rFonts w:ascii="宋体" w:hAnsi="宋体"/>
          <w:sz w:val="24"/>
          <w:szCs w:val="44"/>
        </w:rPr>
      </w:pPr>
    </w:p>
    <w:p w14:paraId="6DE0EBB4">
      <w:pPr>
        <w:rPr>
          <w:rFonts w:ascii="宋体" w:hAnsi="宋体"/>
          <w:sz w:val="24"/>
          <w:szCs w:val="44"/>
        </w:rPr>
      </w:pPr>
    </w:p>
    <w:p w14:paraId="3BEF54EF">
      <w:pPr>
        <w:rPr>
          <w:rFonts w:ascii="宋体" w:hAnsi="宋体"/>
          <w:sz w:val="24"/>
          <w:szCs w:val="44"/>
        </w:rPr>
      </w:pPr>
    </w:p>
    <w:p w14:paraId="08D83D35">
      <w:pPr>
        <w:rPr>
          <w:rFonts w:ascii="宋体" w:hAnsi="宋体"/>
          <w:sz w:val="24"/>
          <w:szCs w:val="44"/>
        </w:rPr>
      </w:pPr>
    </w:p>
    <w:p w14:paraId="12EFACD6">
      <w:pPr>
        <w:rPr>
          <w:rFonts w:ascii="宋体" w:hAnsi="宋体"/>
          <w:sz w:val="24"/>
          <w:szCs w:val="44"/>
        </w:rPr>
      </w:pPr>
    </w:p>
    <w:p w14:paraId="1A3906E9">
      <w:pPr>
        <w:rPr>
          <w:rFonts w:ascii="宋体" w:hAnsi="宋体"/>
          <w:sz w:val="24"/>
          <w:szCs w:val="44"/>
        </w:rPr>
      </w:pPr>
    </w:p>
    <w:p w14:paraId="1D693062">
      <w:pPr>
        <w:rPr>
          <w:rFonts w:ascii="宋体" w:hAnsi="宋体"/>
          <w:sz w:val="24"/>
          <w:szCs w:val="44"/>
        </w:rPr>
      </w:pPr>
    </w:p>
    <w:p w14:paraId="52E46040">
      <w:pPr>
        <w:rPr>
          <w:rFonts w:ascii="宋体" w:hAnsi="宋体"/>
          <w:sz w:val="24"/>
          <w:szCs w:val="44"/>
        </w:rPr>
      </w:pPr>
    </w:p>
    <w:p w14:paraId="5C7470F6">
      <w:pPr>
        <w:rPr>
          <w:rFonts w:ascii="宋体" w:hAnsi="宋体"/>
          <w:sz w:val="24"/>
          <w:szCs w:val="44"/>
        </w:rPr>
      </w:pPr>
    </w:p>
    <w:p w14:paraId="70101B42">
      <w:pPr>
        <w:rPr>
          <w:rFonts w:ascii="宋体" w:hAnsi="宋体"/>
          <w:sz w:val="24"/>
          <w:szCs w:val="44"/>
        </w:rPr>
      </w:pPr>
    </w:p>
    <w:p w14:paraId="20216D9E">
      <w:pPr>
        <w:rPr>
          <w:rFonts w:ascii="宋体" w:hAnsi="宋体"/>
          <w:sz w:val="24"/>
          <w:szCs w:val="44"/>
        </w:rPr>
      </w:pPr>
    </w:p>
    <w:p w14:paraId="3FB43364">
      <w:pPr>
        <w:rPr>
          <w:rFonts w:ascii="宋体" w:hAnsi="宋体"/>
          <w:sz w:val="24"/>
          <w:szCs w:val="44"/>
        </w:rPr>
      </w:pPr>
    </w:p>
    <w:p w14:paraId="18526ABE">
      <w:pPr>
        <w:rPr>
          <w:rFonts w:ascii="宋体" w:hAnsi="宋体"/>
          <w:sz w:val="24"/>
          <w:szCs w:val="44"/>
        </w:rPr>
      </w:pPr>
    </w:p>
    <w:p w14:paraId="33150B67">
      <w:pPr>
        <w:rPr>
          <w:rFonts w:ascii="宋体" w:hAnsi="宋体"/>
          <w:sz w:val="24"/>
          <w:szCs w:val="44"/>
        </w:rPr>
      </w:pPr>
    </w:p>
    <w:p w14:paraId="34951094">
      <w:pPr>
        <w:rPr>
          <w:rFonts w:ascii="宋体" w:hAnsi="宋体"/>
          <w:sz w:val="24"/>
          <w:szCs w:val="44"/>
        </w:rPr>
      </w:pPr>
    </w:p>
    <w:p w14:paraId="4BADB236">
      <w:pPr>
        <w:rPr>
          <w:rFonts w:ascii="宋体" w:hAnsi="宋体"/>
          <w:sz w:val="24"/>
          <w:szCs w:val="44"/>
        </w:rPr>
      </w:pPr>
    </w:p>
    <w:p w14:paraId="6AC4F98D">
      <w:pPr>
        <w:rPr>
          <w:rFonts w:ascii="宋体" w:hAnsi="宋体"/>
          <w:sz w:val="24"/>
          <w:szCs w:val="44"/>
        </w:rPr>
      </w:pPr>
    </w:p>
    <w:p w14:paraId="78B6A51F">
      <w:pPr>
        <w:rPr>
          <w:rFonts w:ascii="宋体" w:hAnsi="宋体"/>
          <w:sz w:val="24"/>
          <w:szCs w:val="44"/>
        </w:rPr>
      </w:pPr>
    </w:p>
    <w:p w14:paraId="2487E1EC">
      <w:pPr>
        <w:rPr>
          <w:rFonts w:ascii="宋体" w:hAnsi="宋体"/>
          <w:sz w:val="24"/>
          <w:szCs w:val="44"/>
        </w:rPr>
      </w:pPr>
    </w:p>
    <w:p w14:paraId="6A5A8B7A">
      <w:pPr>
        <w:rPr>
          <w:rFonts w:ascii="宋体" w:hAnsi="宋体"/>
          <w:sz w:val="24"/>
          <w:szCs w:val="44"/>
        </w:rPr>
      </w:pPr>
    </w:p>
    <w:p w14:paraId="65969F4C">
      <w:pPr>
        <w:rPr>
          <w:rFonts w:ascii="宋体" w:hAnsi="宋体"/>
          <w:sz w:val="24"/>
          <w:szCs w:val="44"/>
        </w:rPr>
      </w:pPr>
    </w:p>
    <w:p w14:paraId="643683D2">
      <w:r>
        <w:rPr>
          <w:rFonts w:hint="eastAsia" w:ascii="宋体" w:hAnsi="宋体"/>
          <w:sz w:val="24"/>
          <w:szCs w:val="44"/>
        </w:rPr>
        <w:t>附表一 ：</w:t>
      </w:r>
      <w:r>
        <w:rPr>
          <w:rFonts w:hint="eastAsia"/>
          <w:sz w:val="24"/>
        </w:rPr>
        <w:t>主要施工管理人员表</w:t>
      </w:r>
    </w:p>
    <w:tbl>
      <w:tblPr>
        <w:tblStyle w:val="7"/>
        <w:tblW w:w="97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1687"/>
        <w:gridCol w:w="834"/>
        <w:gridCol w:w="1106"/>
        <w:gridCol w:w="1106"/>
        <w:gridCol w:w="4290"/>
      </w:tblGrid>
      <w:tr w14:paraId="473A2E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52ADFF80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序号</w:t>
            </w:r>
          </w:p>
        </w:tc>
        <w:tc>
          <w:tcPr>
            <w:tcW w:w="1687" w:type="dxa"/>
            <w:noWrap w:val="0"/>
            <w:vAlign w:val="center"/>
          </w:tcPr>
          <w:p w14:paraId="432CC5F9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名称</w:t>
            </w:r>
          </w:p>
        </w:tc>
        <w:tc>
          <w:tcPr>
            <w:tcW w:w="834" w:type="dxa"/>
            <w:noWrap w:val="0"/>
            <w:vAlign w:val="center"/>
          </w:tcPr>
          <w:p w14:paraId="6403E5E8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姓名</w:t>
            </w:r>
          </w:p>
        </w:tc>
        <w:tc>
          <w:tcPr>
            <w:tcW w:w="1106" w:type="dxa"/>
            <w:noWrap w:val="0"/>
            <w:vAlign w:val="center"/>
          </w:tcPr>
          <w:p w14:paraId="0FC681BD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职务</w:t>
            </w:r>
          </w:p>
        </w:tc>
        <w:tc>
          <w:tcPr>
            <w:tcW w:w="1106" w:type="dxa"/>
            <w:noWrap w:val="0"/>
            <w:vAlign w:val="center"/>
          </w:tcPr>
          <w:p w14:paraId="065C4A15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职称</w:t>
            </w:r>
          </w:p>
        </w:tc>
        <w:tc>
          <w:tcPr>
            <w:tcW w:w="4290" w:type="dxa"/>
            <w:noWrap w:val="0"/>
            <w:vAlign w:val="center"/>
          </w:tcPr>
          <w:p w14:paraId="177BB4C7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/>
                <w:sz w:val="24"/>
              </w:rPr>
              <w:t>主要资历、经验及承担的项目</w:t>
            </w:r>
          </w:p>
        </w:tc>
      </w:tr>
      <w:tr w14:paraId="2D7AAD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2113DD53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1</w:t>
            </w:r>
          </w:p>
        </w:tc>
        <w:tc>
          <w:tcPr>
            <w:tcW w:w="1687" w:type="dxa"/>
            <w:noWrap w:val="0"/>
            <w:vAlign w:val="top"/>
          </w:tcPr>
          <w:p w14:paraId="7B780E2D">
            <w:pPr>
              <w:spacing w:line="600" w:lineRule="exact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项目经理</w:t>
            </w:r>
          </w:p>
        </w:tc>
        <w:tc>
          <w:tcPr>
            <w:tcW w:w="834" w:type="dxa"/>
            <w:noWrap w:val="0"/>
            <w:vAlign w:val="center"/>
          </w:tcPr>
          <w:p w14:paraId="0C0B337A">
            <w:pPr>
              <w:spacing w:line="600" w:lineRule="exact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1517384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AD688E1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69D0F1F7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</w:tr>
      <w:tr w14:paraId="1B989B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71FE3601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2</w:t>
            </w:r>
          </w:p>
        </w:tc>
        <w:tc>
          <w:tcPr>
            <w:tcW w:w="1687" w:type="dxa"/>
            <w:noWrap w:val="0"/>
            <w:vAlign w:val="top"/>
          </w:tcPr>
          <w:p w14:paraId="5DE6919A">
            <w:pPr>
              <w:spacing w:line="600" w:lineRule="exact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/>
                <w:sz w:val="24"/>
              </w:rPr>
              <w:t>技术负责人</w:t>
            </w:r>
          </w:p>
        </w:tc>
        <w:tc>
          <w:tcPr>
            <w:tcW w:w="834" w:type="dxa"/>
            <w:noWrap w:val="0"/>
            <w:vAlign w:val="center"/>
          </w:tcPr>
          <w:p w14:paraId="4C97A354">
            <w:pPr>
              <w:spacing w:line="600" w:lineRule="exact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8ED9128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4840FEF1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095C3A99">
            <w:pPr>
              <w:spacing w:line="600" w:lineRule="exact"/>
              <w:rPr>
                <w:rFonts w:ascii="宋体" w:hAnsi="宋体"/>
                <w:sz w:val="24"/>
                <w:szCs w:val="44"/>
              </w:rPr>
            </w:pPr>
          </w:p>
        </w:tc>
      </w:tr>
      <w:tr w14:paraId="491CC2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50ABFFDF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3</w:t>
            </w:r>
          </w:p>
        </w:tc>
        <w:tc>
          <w:tcPr>
            <w:tcW w:w="1687" w:type="dxa"/>
            <w:noWrap w:val="0"/>
            <w:vAlign w:val="center"/>
          </w:tcPr>
          <w:p w14:paraId="7D25F1E3">
            <w:pPr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/>
                <w:sz w:val="24"/>
              </w:rPr>
              <w:t>质量管理</w:t>
            </w:r>
          </w:p>
        </w:tc>
        <w:tc>
          <w:tcPr>
            <w:tcW w:w="834" w:type="dxa"/>
            <w:noWrap w:val="0"/>
            <w:vAlign w:val="center"/>
          </w:tcPr>
          <w:p w14:paraId="1792E4C3">
            <w:pPr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61A0B9B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E6FA975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2ABC4B00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</w:tr>
      <w:tr w14:paraId="3710FB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44AAA1A5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4</w:t>
            </w:r>
          </w:p>
        </w:tc>
        <w:tc>
          <w:tcPr>
            <w:tcW w:w="1687" w:type="dxa"/>
            <w:noWrap w:val="0"/>
            <w:vAlign w:val="center"/>
          </w:tcPr>
          <w:p w14:paraId="5BA83C05">
            <w:pPr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/>
                <w:sz w:val="24"/>
              </w:rPr>
              <w:t>计划管理</w:t>
            </w:r>
          </w:p>
        </w:tc>
        <w:tc>
          <w:tcPr>
            <w:tcW w:w="834" w:type="dxa"/>
            <w:noWrap w:val="0"/>
            <w:vAlign w:val="center"/>
          </w:tcPr>
          <w:p w14:paraId="6BA6C5E0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D79F4D2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4B695A7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234C125A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</w:tr>
      <w:tr w14:paraId="6DBA24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0B90BD48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5</w:t>
            </w:r>
          </w:p>
        </w:tc>
        <w:tc>
          <w:tcPr>
            <w:tcW w:w="1687" w:type="dxa"/>
            <w:noWrap w:val="0"/>
            <w:vAlign w:val="center"/>
          </w:tcPr>
          <w:p w14:paraId="6416E957">
            <w:pPr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/>
                <w:sz w:val="24"/>
              </w:rPr>
              <w:t>安全管理</w:t>
            </w:r>
          </w:p>
        </w:tc>
        <w:tc>
          <w:tcPr>
            <w:tcW w:w="834" w:type="dxa"/>
            <w:noWrap w:val="0"/>
            <w:vAlign w:val="center"/>
          </w:tcPr>
          <w:p w14:paraId="4B0AE8F4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64122E1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FE4DF63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3A4F772F">
            <w:pPr>
              <w:jc w:val="center"/>
              <w:rPr>
                <w:rFonts w:ascii="宋体" w:hAnsi="宋体"/>
                <w:sz w:val="24"/>
                <w:szCs w:val="44"/>
              </w:rPr>
            </w:pPr>
          </w:p>
        </w:tc>
      </w:tr>
      <w:tr w14:paraId="470110C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470728F0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6</w:t>
            </w:r>
          </w:p>
        </w:tc>
        <w:tc>
          <w:tcPr>
            <w:tcW w:w="1687" w:type="dxa"/>
            <w:noWrap w:val="0"/>
            <w:vAlign w:val="center"/>
          </w:tcPr>
          <w:p w14:paraId="06FD92CF">
            <w:pPr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/>
                <w:sz w:val="24"/>
              </w:rPr>
              <w:t>施工管理</w:t>
            </w:r>
          </w:p>
        </w:tc>
        <w:tc>
          <w:tcPr>
            <w:tcW w:w="834" w:type="dxa"/>
            <w:noWrap w:val="0"/>
            <w:vAlign w:val="center"/>
          </w:tcPr>
          <w:p w14:paraId="09DEF734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73481A1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4FEEC99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54B202DE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</w:tr>
      <w:tr w14:paraId="677588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5FF301F2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7</w:t>
            </w:r>
          </w:p>
        </w:tc>
        <w:tc>
          <w:tcPr>
            <w:tcW w:w="1687" w:type="dxa"/>
            <w:noWrap w:val="0"/>
            <w:vAlign w:val="center"/>
          </w:tcPr>
          <w:p w14:paraId="4D301B17">
            <w:pPr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/>
                <w:sz w:val="24"/>
              </w:rPr>
              <w:t>技术工种名称</w:t>
            </w:r>
          </w:p>
        </w:tc>
        <w:tc>
          <w:tcPr>
            <w:tcW w:w="834" w:type="dxa"/>
            <w:noWrap w:val="0"/>
            <w:vAlign w:val="center"/>
          </w:tcPr>
          <w:p w14:paraId="0DEC2B1C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B3216EC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706CF81B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763ABA0D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</w:tr>
      <w:tr w14:paraId="1AA3BB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737" w:type="dxa"/>
            <w:noWrap w:val="0"/>
            <w:vAlign w:val="center"/>
          </w:tcPr>
          <w:p w14:paraId="6A2CE92E">
            <w:pPr>
              <w:jc w:val="center"/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8</w:t>
            </w:r>
          </w:p>
        </w:tc>
        <w:tc>
          <w:tcPr>
            <w:tcW w:w="1687" w:type="dxa"/>
            <w:noWrap w:val="0"/>
            <w:vAlign w:val="center"/>
          </w:tcPr>
          <w:p w14:paraId="15100F38">
            <w:pPr>
              <w:rPr>
                <w:rFonts w:ascii="宋体" w:hAnsi="宋体"/>
                <w:sz w:val="24"/>
                <w:szCs w:val="44"/>
              </w:rPr>
            </w:pPr>
            <w:r>
              <w:rPr>
                <w:rFonts w:hint="eastAsia" w:ascii="宋体" w:hAnsi="宋体"/>
                <w:sz w:val="24"/>
                <w:szCs w:val="44"/>
              </w:rPr>
              <w:t>其他</w:t>
            </w:r>
          </w:p>
        </w:tc>
        <w:tc>
          <w:tcPr>
            <w:tcW w:w="834" w:type="dxa"/>
            <w:noWrap w:val="0"/>
            <w:vAlign w:val="center"/>
          </w:tcPr>
          <w:p w14:paraId="7F418E26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39BE4DBC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596030E1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  <w:tc>
          <w:tcPr>
            <w:tcW w:w="4290" w:type="dxa"/>
            <w:noWrap w:val="0"/>
            <w:vAlign w:val="center"/>
          </w:tcPr>
          <w:p w14:paraId="04C3987C">
            <w:pPr>
              <w:jc w:val="center"/>
              <w:rPr>
                <w:rFonts w:ascii="宋体" w:hAnsi="宋体"/>
                <w:b/>
                <w:bCs/>
                <w:sz w:val="24"/>
                <w:szCs w:val="44"/>
              </w:rPr>
            </w:pPr>
          </w:p>
        </w:tc>
      </w:tr>
    </w:tbl>
    <w:p w14:paraId="0D19500D">
      <w:pPr>
        <w:spacing w:line="440" w:lineRule="exact"/>
        <w:ind w:left="1273" w:leftChars="606" w:firstLine="2800" w:firstLineChars="1000"/>
        <w:rPr>
          <w:rFonts w:ascii="宋体" w:hAnsi="宋体"/>
          <w:sz w:val="28"/>
          <w:szCs w:val="28"/>
        </w:rPr>
      </w:pPr>
    </w:p>
    <w:p w14:paraId="5BBD6EC8">
      <w:pPr>
        <w:rPr>
          <w:sz w:val="24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hint="eastAsia"/>
          <w:sz w:val="24"/>
        </w:rPr>
        <w:t>附表二：施工组织机构</w:t>
      </w:r>
    </w:p>
    <w:p w14:paraId="42866E3A">
      <w:pPr>
        <w:rPr>
          <w:sz w:val="24"/>
        </w:rPr>
      </w:pPr>
    </w:p>
    <w:p w14:paraId="5BC3A9D6">
      <w:pPr>
        <w:rPr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  <w:lang w:eastAsia="zh-CN"/>
        </w:rPr>
        <w:t>供应商</w:t>
      </w:r>
      <w:r>
        <w:rPr>
          <w:rFonts w:hint="eastAsia"/>
          <w:sz w:val="24"/>
        </w:rPr>
        <w:t>自行编制以框图的形式列出本工程设立的组织机构及相互关系）</w:t>
      </w:r>
    </w:p>
    <w:p w14:paraId="490819B8">
      <w:pPr>
        <w:rPr>
          <w:sz w:val="24"/>
        </w:rPr>
      </w:pPr>
    </w:p>
    <w:p w14:paraId="7B2BC5EA">
      <w:pPr>
        <w:spacing w:line="440" w:lineRule="exact"/>
        <w:rPr>
          <w:color w:val="auto"/>
          <w:sz w:val="24"/>
          <w:highlight w:val="none"/>
        </w:rPr>
      </w:pPr>
      <w:r>
        <w:rPr>
          <w:rFonts w:ascii="宋体" w:hAnsi="宋体"/>
          <w:sz w:val="28"/>
          <w:szCs w:val="28"/>
        </w:rPr>
        <w:br w:type="page"/>
      </w:r>
      <w:r>
        <w:rPr>
          <w:rFonts w:hint="eastAsia"/>
          <w:color w:val="auto"/>
          <w:sz w:val="24"/>
          <w:highlight w:val="none"/>
        </w:rPr>
        <w:t>附表三：本工程主要机械装备配置表</w:t>
      </w:r>
    </w:p>
    <w:tbl>
      <w:tblPr>
        <w:tblStyle w:val="7"/>
        <w:tblW w:w="939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519"/>
        <w:gridCol w:w="1329"/>
        <w:gridCol w:w="1158"/>
        <w:gridCol w:w="1158"/>
        <w:gridCol w:w="1158"/>
        <w:gridCol w:w="1158"/>
        <w:gridCol w:w="1158"/>
      </w:tblGrid>
      <w:tr w14:paraId="635DA6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2" w:hRule="exact"/>
          <w:jc w:val="center"/>
        </w:trPr>
        <w:tc>
          <w:tcPr>
            <w:tcW w:w="759" w:type="dxa"/>
            <w:noWrap w:val="0"/>
            <w:vAlign w:val="center"/>
          </w:tcPr>
          <w:p w14:paraId="3AF6A1E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19" w:type="dxa"/>
            <w:noWrap w:val="0"/>
            <w:vAlign w:val="center"/>
          </w:tcPr>
          <w:p w14:paraId="3D59845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机械或设备名称</w:t>
            </w:r>
          </w:p>
        </w:tc>
        <w:tc>
          <w:tcPr>
            <w:tcW w:w="1329" w:type="dxa"/>
            <w:noWrap w:val="0"/>
            <w:vAlign w:val="center"/>
          </w:tcPr>
          <w:p w14:paraId="13ECAD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型号规格</w:t>
            </w:r>
          </w:p>
        </w:tc>
        <w:tc>
          <w:tcPr>
            <w:tcW w:w="1158" w:type="dxa"/>
            <w:noWrap w:val="0"/>
            <w:vAlign w:val="center"/>
          </w:tcPr>
          <w:p w14:paraId="3F3152D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额定功率（kw）</w:t>
            </w:r>
          </w:p>
        </w:tc>
        <w:tc>
          <w:tcPr>
            <w:tcW w:w="1158" w:type="dxa"/>
            <w:noWrap w:val="0"/>
            <w:vAlign w:val="center"/>
          </w:tcPr>
          <w:p w14:paraId="06E3648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58" w:type="dxa"/>
            <w:noWrap w:val="0"/>
            <w:vAlign w:val="center"/>
          </w:tcPr>
          <w:p w14:paraId="2DF757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158" w:type="dxa"/>
            <w:noWrap w:val="0"/>
            <w:vAlign w:val="center"/>
          </w:tcPr>
          <w:p w14:paraId="436C3B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158" w:type="dxa"/>
            <w:noWrap w:val="0"/>
            <w:vAlign w:val="center"/>
          </w:tcPr>
          <w:p w14:paraId="1ADACE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 w14:paraId="797B62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0422835C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4CC55A74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0C4FB90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03EEB4F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61AB31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3B2AEB1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5F4B04D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31A02CA">
            <w:pPr>
              <w:rPr>
                <w:sz w:val="24"/>
              </w:rPr>
            </w:pPr>
          </w:p>
        </w:tc>
      </w:tr>
      <w:tr w14:paraId="29EE07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4841763D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38D14CE1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D887FC5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924F723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B92832F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2964CAA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F5A6AAD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8A3C167">
            <w:pPr>
              <w:rPr>
                <w:sz w:val="24"/>
              </w:rPr>
            </w:pPr>
          </w:p>
        </w:tc>
      </w:tr>
      <w:tr w14:paraId="1E9D62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2D076FBB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53346A58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425D4D04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E6D8471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9971DA2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C7ED0C0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AC8D87F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A764BA2">
            <w:pPr>
              <w:rPr>
                <w:sz w:val="24"/>
              </w:rPr>
            </w:pPr>
          </w:p>
        </w:tc>
      </w:tr>
      <w:tr w14:paraId="3A7B29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7F40A658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395EE962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7D6DDD3C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5104E46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F48BAF3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B5DCA94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3604C85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38E9E25">
            <w:pPr>
              <w:rPr>
                <w:sz w:val="24"/>
              </w:rPr>
            </w:pPr>
          </w:p>
        </w:tc>
      </w:tr>
      <w:tr w14:paraId="18A782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78FC5DFD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5AFB0477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ADB3BA3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162E902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201AFEB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0D3E24B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5A64B2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632398C">
            <w:pPr>
              <w:rPr>
                <w:sz w:val="24"/>
              </w:rPr>
            </w:pPr>
          </w:p>
        </w:tc>
      </w:tr>
      <w:tr w14:paraId="0EEDF5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7FED1A05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7DCF37E2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638F44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DA41355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1A341AFB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5B99370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69D5B77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E0EB8A9">
            <w:pPr>
              <w:rPr>
                <w:sz w:val="24"/>
              </w:rPr>
            </w:pPr>
          </w:p>
        </w:tc>
      </w:tr>
      <w:tr w14:paraId="277DCCD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21983732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5C0306C5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6C7E9166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2BEB40F1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E37E283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90A5334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2B7D17A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4BDE94B">
            <w:pPr>
              <w:rPr>
                <w:sz w:val="24"/>
              </w:rPr>
            </w:pPr>
          </w:p>
        </w:tc>
      </w:tr>
      <w:tr w14:paraId="4F69AF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77B7E6CE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6E79944D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3D88D595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25C2A54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23C2AF9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48DC58DA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2E10C91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4A12C8A4">
            <w:pPr>
              <w:rPr>
                <w:sz w:val="24"/>
              </w:rPr>
            </w:pPr>
          </w:p>
        </w:tc>
      </w:tr>
      <w:tr w14:paraId="7B013B2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705B9A7D">
            <w:pPr>
              <w:rPr>
                <w:sz w:val="24"/>
              </w:rPr>
            </w:pPr>
          </w:p>
          <w:p w14:paraId="6D8DE3B2">
            <w:pPr>
              <w:rPr>
                <w:sz w:val="24"/>
              </w:rPr>
            </w:pPr>
          </w:p>
          <w:p w14:paraId="7779FBD1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092A34C2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0BBE2AD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077CB8C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51C70FB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13D019D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844B77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3B551AB">
            <w:pPr>
              <w:rPr>
                <w:sz w:val="24"/>
              </w:rPr>
            </w:pPr>
          </w:p>
        </w:tc>
      </w:tr>
      <w:tr w14:paraId="539E926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48174551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2172A64A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00B286AF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50D360F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FF08F05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FF28447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C63353D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A7E5925">
            <w:pPr>
              <w:rPr>
                <w:sz w:val="24"/>
              </w:rPr>
            </w:pPr>
          </w:p>
        </w:tc>
      </w:tr>
      <w:tr w14:paraId="775B7B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653605CB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2E1A44C8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28FE9A1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4EF11289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307BA455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0BF84DA1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D61C0AC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B5326E5">
            <w:pPr>
              <w:rPr>
                <w:sz w:val="24"/>
              </w:rPr>
            </w:pPr>
          </w:p>
        </w:tc>
      </w:tr>
      <w:tr w14:paraId="23A029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759" w:type="dxa"/>
            <w:noWrap w:val="0"/>
            <w:vAlign w:val="top"/>
          </w:tcPr>
          <w:p w14:paraId="34F7AEA5">
            <w:pPr>
              <w:rPr>
                <w:sz w:val="24"/>
              </w:rPr>
            </w:pPr>
          </w:p>
          <w:p w14:paraId="58705279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6972810D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BD8BD4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4C6BF32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553085E9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40F94C77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4128936A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99CB9A9">
            <w:pPr>
              <w:rPr>
                <w:sz w:val="24"/>
              </w:rPr>
            </w:pPr>
          </w:p>
        </w:tc>
      </w:tr>
      <w:tr w14:paraId="78B5309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exact"/>
          <w:jc w:val="center"/>
        </w:trPr>
        <w:tc>
          <w:tcPr>
            <w:tcW w:w="759" w:type="dxa"/>
            <w:noWrap w:val="0"/>
            <w:vAlign w:val="top"/>
          </w:tcPr>
          <w:p w14:paraId="37FF2889">
            <w:pPr>
              <w:rPr>
                <w:sz w:val="24"/>
              </w:rPr>
            </w:pPr>
          </w:p>
        </w:tc>
        <w:tc>
          <w:tcPr>
            <w:tcW w:w="1519" w:type="dxa"/>
            <w:noWrap w:val="0"/>
            <w:vAlign w:val="top"/>
          </w:tcPr>
          <w:p w14:paraId="0E3F9FE8">
            <w:pPr>
              <w:rPr>
                <w:sz w:val="24"/>
              </w:rPr>
            </w:pPr>
          </w:p>
        </w:tc>
        <w:tc>
          <w:tcPr>
            <w:tcW w:w="1329" w:type="dxa"/>
            <w:noWrap w:val="0"/>
            <w:vAlign w:val="top"/>
          </w:tcPr>
          <w:p w14:paraId="13CBDE5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4B0BDA78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2B14B66E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2A269E46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769F0BBE">
            <w:pPr>
              <w:rPr>
                <w:sz w:val="24"/>
              </w:rPr>
            </w:pPr>
          </w:p>
        </w:tc>
        <w:tc>
          <w:tcPr>
            <w:tcW w:w="1158" w:type="dxa"/>
            <w:noWrap w:val="0"/>
            <w:vAlign w:val="top"/>
          </w:tcPr>
          <w:p w14:paraId="64F6A34F">
            <w:pPr>
              <w:rPr>
                <w:sz w:val="24"/>
              </w:rPr>
            </w:pPr>
          </w:p>
        </w:tc>
      </w:tr>
    </w:tbl>
    <w:p w14:paraId="330C2C81">
      <w:pPr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</w:t>
      </w:r>
    </w:p>
    <w:p w14:paraId="21C4B6A9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jNGYzYTczOGZmYWYzMjJjNGMwNmQwZDUyYzczNGIifQ=="/>
  </w:docVars>
  <w:rsids>
    <w:rsidRoot w:val="00000000"/>
    <w:rsid w:val="02B35490"/>
    <w:rsid w:val="54F16968"/>
    <w:rsid w:val="63047781"/>
    <w:rsid w:val="68F62FF0"/>
    <w:rsid w:val="6B56685E"/>
    <w:rsid w:val="75686E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Body Text First Indent 2"/>
    <w:basedOn w:val="5"/>
    <w:next w:val="2"/>
    <w:qFormat/>
    <w:uiPriority w:val="0"/>
    <w:pPr>
      <w:ind w:firstLine="420" w:firstLineChars="200"/>
    </w:pPr>
  </w:style>
  <w:style w:type="paragraph" w:styleId="5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296</Words>
  <Characters>297</Characters>
  <Lines>0</Lines>
  <Paragraphs>0</Paragraphs>
  <TotalTime>0</TotalTime>
  <ScaleCrop>false</ScaleCrop>
  <LinksUpToDate>false</LinksUpToDate>
  <CharactersWithSpaces>315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pro</dc:creator>
  <cp:lastModifiedBy>在看大海阿</cp:lastModifiedBy>
  <dcterms:modified xsi:type="dcterms:W3CDTF">2026-04-30T07:30:05Z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260DFD155343476AB0102B8187A3E766</vt:lpwstr>
  </property>
  <property fmtid="{D5CDD505-2E9C-101B-9397-08002B2CF9AE}" pid="4" name="KSOTemplateDocerSaveRecord">
    <vt:lpwstr>eyJoZGlkIjoiZDRmZTQ3ZGQ5YTVmYTMzZDY0MzJkNDE5N2E3YTYwOWIiLCJ1c2VySWQiOiI2MDk3MTk1NjgifQ==</vt:lpwstr>
  </property>
</Properties>
</file>