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CBF42">
      <w:pPr>
        <w:ind w:firstLine="32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项目实施方案</w:t>
      </w:r>
    </w:p>
    <w:p w14:paraId="124DA7D4">
      <w:pPr>
        <w:ind w:firstLine="3200" w:firstLineChars="1000"/>
        <w:rPr>
          <w:rFonts w:hint="eastAsia"/>
          <w:lang w:val="en-US" w:eastAsia="zh-CN"/>
        </w:rPr>
      </w:pPr>
      <w:bookmarkStart w:id="0" w:name="_GoBack"/>
      <w:bookmarkEnd w:id="0"/>
    </w:p>
    <w:p w14:paraId="65C44223">
      <w:r>
        <w:rPr>
          <w:rFonts w:hint="eastAsia"/>
        </w:rPr>
        <w:t>供应商根据本项目要求制定</w:t>
      </w:r>
      <w:r>
        <w:rPr>
          <w:rFonts w:hint="eastAsia"/>
          <w:lang w:val="en-US" w:eastAsia="zh-CN"/>
        </w:rPr>
        <w:t>项目实施方案</w:t>
      </w:r>
      <w:r>
        <w:rPr>
          <w:rFonts w:hint="eastAsia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F3B88"/>
    <w:rsid w:val="5D5E100D"/>
    <w:rsid w:val="6ACA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32"/>
      <w:szCs w:val="3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2024-10-17T01:44:00Z</dcterms:created>
  <dc:creator>MyPC</dc:creator>
  <cp:lastModifiedBy>   水若静</cp:lastModifiedBy>
  <dcterms:modified xsi:type="dcterms:W3CDTF">2026-06-29T08:38:21Z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8571FDAD01C444118EB29D9A078A6A49_12</vt:lpwstr>
  </property>
  <property fmtid="{D5CDD505-2E9C-101B-9397-08002B2CF9AE}" pid="4" name="KSOTemplateDocerSaveRecord">
    <vt:lpwstr>eyJoZGlkIjoiYmUyNThkMTA2ZmVhNzIwYzYyNjA3YjZkZmMxZGZhYjMiLCJ1c2VySWQiOiIzOTg4MjA1MjkifQ==</vt:lpwstr>
  </property>
</Properties>
</file>