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DFB0FD">
      <w:pPr>
        <w:pStyle w:val="4"/>
        <w:rPr>
          <w:rFonts w:hint="default"/>
          <w:sz w:val="24"/>
          <w:szCs w:val="24"/>
        </w:rPr>
      </w:pPr>
      <w:r>
        <w:rPr>
          <w:sz w:val="24"/>
          <w:szCs w:val="24"/>
        </w:rPr>
        <w:t>采购包1：</w:t>
      </w:r>
    </w:p>
    <w:p w14:paraId="74C3E0F4">
      <w:pPr>
        <w:pStyle w:val="4"/>
        <w:rPr>
          <w:rFonts w:hint="default"/>
          <w:sz w:val="24"/>
          <w:szCs w:val="24"/>
        </w:rPr>
      </w:pPr>
      <w:r>
        <w:rPr>
          <w:sz w:val="24"/>
          <w:szCs w:val="24"/>
        </w:rPr>
        <w:t>采购包预算金额（元）: 591,</w:t>
      </w:r>
      <w:r>
        <w:rPr>
          <w:sz w:val="24"/>
          <w:szCs w:val="24"/>
          <w:lang w:eastAsia="zh-CN"/>
        </w:rPr>
        <w:t>800</w:t>
      </w:r>
      <w:r>
        <w:rPr>
          <w:sz w:val="24"/>
          <w:szCs w:val="24"/>
        </w:rPr>
        <w:t>.</w:t>
      </w:r>
      <w:r>
        <w:rPr>
          <w:sz w:val="24"/>
          <w:szCs w:val="24"/>
          <w:lang w:eastAsia="zh-CN"/>
        </w:rPr>
        <w:t>5</w:t>
      </w:r>
      <w:r>
        <w:rPr>
          <w:sz w:val="24"/>
          <w:szCs w:val="24"/>
        </w:rPr>
        <w:t>8</w:t>
      </w:r>
    </w:p>
    <w:p w14:paraId="58C642AC">
      <w:pPr>
        <w:pStyle w:val="4"/>
        <w:rPr>
          <w:rFonts w:hint="default"/>
          <w:sz w:val="24"/>
          <w:szCs w:val="24"/>
          <w:lang w:eastAsia="zh-CN"/>
        </w:rPr>
      </w:pPr>
      <w:r>
        <w:rPr>
          <w:sz w:val="24"/>
          <w:szCs w:val="24"/>
        </w:rPr>
        <w:t>采购包最高限价（元）: 591,</w:t>
      </w:r>
      <w:r>
        <w:rPr>
          <w:sz w:val="24"/>
          <w:szCs w:val="24"/>
          <w:lang w:eastAsia="zh-CN"/>
        </w:rPr>
        <w:t>800</w:t>
      </w:r>
      <w:r>
        <w:rPr>
          <w:sz w:val="24"/>
          <w:szCs w:val="24"/>
        </w:rPr>
        <w:t>.</w:t>
      </w:r>
      <w:r>
        <w:rPr>
          <w:sz w:val="24"/>
          <w:szCs w:val="24"/>
          <w:lang w:eastAsia="zh-CN"/>
        </w:rPr>
        <w:t>5</w:t>
      </w:r>
      <w:r>
        <w:rPr>
          <w:sz w:val="24"/>
          <w:szCs w:val="24"/>
        </w:rPr>
        <w:t>8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9"/>
        <w:gridCol w:w="1859"/>
        <w:gridCol w:w="1141"/>
        <w:gridCol w:w="1980"/>
        <w:gridCol w:w="1031"/>
        <w:gridCol w:w="1384"/>
      </w:tblGrid>
      <w:tr w14:paraId="42AA89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9" w:type="dxa"/>
            <w:vAlign w:val="center"/>
          </w:tcPr>
          <w:p w14:paraId="0FB2AF3A">
            <w:pPr>
              <w:pStyle w:val="4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sz w:val="24"/>
                <w:szCs w:val="24"/>
              </w:rPr>
              <w:t>序号</w:t>
            </w:r>
          </w:p>
        </w:tc>
        <w:tc>
          <w:tcPr>
            <w:tcW w:w="1859" w:type="dxa"/>
            <w:vAlign w:val="center"/>
          </w:tcPr>
          <w:p w14:paraId="164CD32C">
            <w:pPr>
              <w:pStyle w:val="4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sz w:val="24"/>
                <w:szCs w:val="24"/>
              </w:rPr>
              <w:t>标的名称</w:t>
            </w:r>
          </w:p>
        </w:tc>
        <w:tc>
          <w:tcPr>
            <w:tcW w:w="1141" w:type="dxa"/>
            <w:vAlign w:val="center"/>
          </w:tcPr>
          <w:p w14:paraId="4108E2F6">
            <w:pPr>
              <w:pStyle w:val="4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sz w:val="24"/>
                <w:szCs w:val="24"/>
              </w:rPr>
              <w:t>数量</w:t>
            </w:r>
          </w:p>
        </w:tc>
        <w:tc>
          <w:tcPr>
            <w:tcW w:w="1980" w:type="dxa"/>
            <w:vAlign w:val="center"/>
          </w:tcPr>
          <w:p w14:paraId="7C4DFBD5">
            <w:pPr>
              <w:pStyle w:val="4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sz w:val="24"/>
                <w:szCs w:val="24"/>
              </w:rPr>
              <w:t>标的金额 （元）</w:t>
            </w:r>
          </w:p>
        </w:tc>
        <w:tc>
          <w:tcPr>
            <w:tcW w:w="1031" w:type="dxa"/>
            <w:vAlign w:val="center"/>
          </w:tcPr>
          <w:p w14:paraId="399375F3">
            <w:pPr>
              <w:pStyle w:val="4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sz w:val="24"/>
                <w:szCs w:val="24"/>
              </w:rPr>
              <w:t>计量单位</w:t>
            </w:r>
          </w:p>
        </w:tc>
        <w:tc>
          <w:tcPr>
            <w:tcW w:w="1384" w:type="dxa"/>
            <w:vAlign w:val="center"/>
          </w:tcPr>
          <w:p w14:paraId="26934EF5">
            <w:pPr>
              <w:pStyle w:val="4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sz w:val="24"/>
                <w:szCs w:val="24"/>
              </w:rPr>
              <w:t>所属行业</w:t>
            </w:r>
          </w:p>
        </w:tc>
      </w:tr>
      <w:tr w14:paraId="782CC7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9" w:type="dxa"/>
            <w:vAlign w:val="center"/>
          </w:tcPr>
          <w:p w14:paraId="4445CC54">
            <w:pPr>
              <w:pStyle w:val="4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59" w:type="dxa"/>
            <w:vAlign w:val="center"/>
          </w:tcPr>
          <w:p w14:paraId="6B85F628">
            <w:pPr>
              <w:pStyle w:val="4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bCs/>
                <w:sz w:val="24"/>
                <w:szCs w:val="22"/>
              </w:rPr>
              <w:t>电子工程学院光电集成系统设计平台用房改建</w:t>
            </w:r>
          </w:p>
        </w:tc>
        <w:tc>
          <w:tcPr>
            <w:tcW w:w="1141" w:type="dxa"/>
            <w:vAlign w:val="center"/>
          </w:tcPr>
          <w:p w14:paraId="0FD69B05">
            <w:pPr>
              <w:pStyle w:val="4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  <w:tc>
          <w:tcPr>
            <w:tcW w:w="1980" w:type="dxa"/>
            <w:vAlign w:val="center"/>
          </w:tcPr>
          <w:p w14:paraId="68449FCF">
            <w:pPr>
              <w:pStyle w:val="4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sz w:val="24"/>
                <w:szCs w:val="24"/>
              </w:rPr>
              <w:t>591,</w:t>
            </w:r>
            <w:r>
              <w:rPr>
                <w:sz w:val="24"/>
                <w:szCs w:val="24"/>
                <w:lang w:eastAsia="zh-CN"/>
              </w:rPr>
              <w:t>800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eastAsia="zh-CN"/>
              </w:rPr>
              <w:t>5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1031" w:type="dxa"/>
            <w:vAlign w:val="center"/>
          </w:tcPr>
          <w:p w14:paraId="4EDAED67">
            <w:pPr>
              <w:pStyle w:val="4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sz w:val="24"/>
                <w:szCs w:val="24"/>
              </w:rPr>
              <w:t>项</w:t>
            </w:r>
          </w:p>
        </w:tc>
        <w:tc>
          <w:tcPr>
            <w:tcW w:w="1384" w:type="dxa"/>
            <w:vAlign w:val="center"/>
          </w:tcPr>
          <w:p w14:paraId="30A3A3AD">
            <w:pPr>
              <w:pStyle w:val="4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sz w:val="24"/>
                <w:szCs w:val="24"/>
              </w:rPr>
              <w:t>建筑业</w:t>
            </w:r>
          </w:p>
        </w:tc>
      </w:tr>
    </w:tbl>
    <w:p w14:paraId="7C614B1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C81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2026-05-22T10:07:56Z</dcterms:created>
  <dc:creator>Windows</dc:creator>
  <cp:lastModifiedBy>昊少</cp:lastModifiedBy>
  <dcterms:modified xsi:type="dcterms:W3CDTF">2026-05-22T10:07:59Z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eyJoZGlkIjoiYjMwMGY0OTI1ZWUxZDZmMjBmNmQ1MWFhMjAwN2FhMDEiLCJ1c2VySWQiOiI2MDgyNDgxNTMifQ==</vt:lpwstr>
  </property>
  <property fmtid="{D5CDD505-2E9C-101B-9397-08002B2CF9AE}" pid="4" name="ICV">
    <vt:lpwstr>3026CA439E534ABEB0235AEC2D7EDB80_12</vt:lpwstr>
  </property>
</Properties>
</file>