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AEB2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  <w:t>人员配备表</w:t>
      </w:r>
    </w:p>
    <w:tbl>
      <w:tblPr>
        <w:tblStyle w:val="3"/>
        <w:tblW w:w="9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068"/>
        <w:gridCol w:w="1050"/>
        <w:gridCol w:w="1554"/>
        <w:gridCol w:w="1855"/>
        <w:gridCol w:w="1827"/>
        <w:gridCol w:w="1428"/>
      </w:tblGrid>
      <w:tr w14:paraId="36183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493" w:type="dxa"/>
            <w:noWrap/>
            <w:vAlign w:val="center"/>
          </w:tcPr>
          <w:p w14:paraId="07F2CD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8" w:type="dxa"/>
            <w:noWrap/>
            <w:vAlign w:val="center"/>
          </w:tcPr>
          <w:p w14:paraId="7726704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050" w:type="dxa"/>
            <w:noWrap/>
            <w:vAlign w:val="center"/>
          </w:tcPr>
          <w:p w14:paraId="10A219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554" w:type="dxa"/>
            <w:noWrap/>
            <w:vAlign w:val="center"/>
          </w:tcPr>
          <w:p w14:paraId="3A7D784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拟任岗位</w:t>
            </w:r>
          </w:p>
        </w:tc>
        <w:tc>
          <w:tcPr>
            <w:tcW w:w="1855" w:type="dxa"/>
            <w:noWrap/>
            <w:vAlign w:val="center"/>
          </w:tcPr>
          <w:p w14:paraId="05A1FC5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岗位职责</w:t>
            </w:r>
          </w:p>
        </w:tc>
        <w:tc>
          <w:tcPr>
            <w:tcW w:w="1827" w:type="dxa"/>
            <w:noWrap/>
            <w:vAlign w:val="center"/>
          </w:tcPr>
          <w:p w14:paraId="3F5EDC7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1428" w:type="dxa"/>
            <w:noWrap/>
            <w:vAlign w:val="center"/>
          </w:tcPr>
          <w:p w14:paraId="1E09EAA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CBA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4CDBFB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8" w:type="dxa"/>
            <w:noWrap/>
            <w:vAlign w:val="center"/>
          </w:tcPr>
          <w:p w14:paraId="656F81C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1E9EB2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6B819A5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4654285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058193D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CEF28B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2D3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5B5077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8" w:type="dxa"/>
            <w:noWrap/>
            <w:vAlign w:val="center"/>
          </w:tcPr>
          <w:p w14:paraId="0C4BD39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7969CD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5B3AC7F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50F7AD8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7359BAB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575412C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4A45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4FC3FA8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8" w:type="dxa"/>
            <w:noWrap/>
            <w:vAlign w:val="center"/>
          </w:tcPr>
          <w:p w14:paraId="67E1DFE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0CE9B35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029D01A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19C4DFE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0B4D580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44C5D32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D7FB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93" w:type="dxa"/>
            <w:noWrap/>
            <w:vAlign w:val="center"/>
          </w:tcPr>
          <w:p w14:paraId="5512297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8" w:type="dxa"/>
            <w:noWrap/>
            <w:vAlign w:val="center"/>
          </w:tcPr>
          <w:p w14:paraId="7BE9CDF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037B38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350D0BB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0EB5D7B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7350637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ADEFA8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9DC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62E45F6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8" w:type="dxa"/>
            <w:noWrap/>
            <w:vAlign w:val="center"/>
          </w:tcPr>
          <w:p w14:paraId="2A71294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7BA236C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41A91AB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50CFB7E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5DDFE38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08CA1F8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2318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3636538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8" w:type="dxa"/>
            <w:noWrap/>
            <w:vAlign w:val="center"/>
          </w:tcPr>
          <w:p w14:paraId="21F1B35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5DDB2CD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55BE2D4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2D04D3B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09F7D27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95E1E1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2FB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6E9A146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068" w:type="dxa"/>
            <w:noWrap/>
            <w:vAlign w:val="center"/>
          </w:tcPr>
          <w:p w14:paraId="47A2D4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1D2A316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032662C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45D115D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0DFFA86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36BBCC3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7BF1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93" w:type="dxa"/>
            <w:noWrap/>
            <w:vAlign w:val="center"/>
          </w:tcPr>
          <w:p w14:paraId="557F26A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68" w:type="dxa"/>
            <w:noWrap/>
            <w:vAlign w:val="center"/>
          </w:tcPr>
          <w:p w14:paraId="41101AC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0B772BF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7D2B013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5B209A6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77B1F7D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4CC1AE0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3AC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41ECD79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068" w:type="dxa"/>
            <w:noWrap/>
            <w:vAlign w:val="center"/>
          </w:tcPr>
          <w:p w14:paraId="4F438BF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76504F1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1A39F7C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35BA910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3716813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630875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639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93" w:type="dxa"/>
            <w:noWrap/>
            <w:vAlign w:val="center"/>
          </w:tcPr>
          <w:p w14:paraId="62252A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68" w:type="dxa"/>
            <w:noWrap/>
            <w:vAlign w:val="center"/>
          </w:tcPr>
          <w:p w14:paraId="4DA439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2509F73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76336FC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32C3C16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28BCFEC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423005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7CC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93" w:type="dxa"/>
            <w:noWrap/>
            <w:vAlign w:val="center"/>
          </w:tcPr>
          <w:p w14:paraId="37105D5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068" w:type="dxa"/>
            <w:noWrap/>
            <w:vAlign w:val="center"/>
          </w:tcPr>
          <w:p w14:paraId="04DCD06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4651C45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11D0F5F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4034F96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40783E2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6BEFEE2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F49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93" w:type="dxa"/>
            <w:noWrap/>
            <w:vAlign w:val="center"/>
          </w:tcPr>
          <w:p w14:paraId="1474B97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068" w:type="dxa"/>
            <w:noWrap/>
            <w:vAlign w:val="center"/>
          </w:tcPr>
          <w:p w14:paraId="3081B01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4ADE293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4197C95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326D032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212A9FC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35D4DA0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0C1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93" w:type="dxa"/>
            <w:noWrap/>
            <w:vAlign w:val="center"/>
          </w:tcPr>
          <w:p w14:paraId="2DFA4B8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68" w:type="dxa"/>
            <w:noWrap/>
            <w:vAlign w:val="center"/>
          </w:tcPr>
          <w:p w14:paraId="4A082D0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/>
            <w:vAlign w:val="center"/>
          </w:tcPr>
          <w:p w14:paraId="0579304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vAlign w:val="center"/>
          </w:tcPr>
          <w:p w14:paraId="7B60721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5" w:type="dxa"/>
            <w:noWrap/>
            <w:vAlign w:val="center"/>
          </w:tcPr>
          <w:p w14:paraId="32F7EBA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7" w:type="dxa"/>
            <w:noWrap/>
            <w:vAlign w:val="center"/>
          </w:tcPr>
          <w:p w14:paraId="21B8A97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vAlign w:val="center"/>
          </w:tcPr>
          <w:p w14:paraId="16E7ED4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2C9A75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</w:pPr>
    </w:p>
    <w:p w14:paraId="67B6C306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  <w:t>注：</w:t>
      </w:r>
    </w:p>
    <w:p w14:paraId="373AA821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  <w:t>供应商可自行对本表进行扩展，以能够完整体现拟用人员业务水平为原则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11C06FCA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ind w:firstLine="480" w:firstLineChars="200"/>
        <w:jc w:val="left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2.表后附人员相关材料复印件，均加盖公章。</w:t>
      </w:r>
    </w:p>
    <w:p w14:paraId="2D9DC84C">
      <w:pPr>
        <w:pStyle w:val="2"/>
        <w:rPr>
          <w:rFonts w:hint="default"/>
          <w:lang w:val="en-US" w:eastAsia="zh-CN"/>
        </w:rPr>
      </w:pPr>
    </w:p>
    <w:p w14:paraId="2F540F66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3CBB05B1">
      <w:pPr>
        <w:jc w:val="both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F19C677-4EC9-4BEE-87F9-52C5CC04DD1E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B2742C2-C035-48A1-B9E7-FF10D081BEA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A0BD393-315B-4B72-B7B4-7BE9C8D8BA6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D5790"/>
    <w:rsid w:val="083A2978"/>
    <w:rsid w:val="0E594B3D"/>
    <w:rsid w:val="0E9D4E90"/>
    <w:rsid w:val="0F8F6B20"/>
    <w:rsid w:val="10A6331B"/>
    <w:rsid w:val="149D6AD6"/>
    <w:rsid w:val="1591628F"/>
    <w:rsid w:val="197C1B46"/>
    <w:rsid w:val="1997072D"/>
    <w:rsid w:val="19DE635C"/>
    <w:rsid w:val="1D04432C"/>
    <w:rsid w:val="1E937715"/>
    <w:rsid w:val="21C83B7A"/>
    <w:rsid w:val="29DE3C36"/>
    <w:rsid w:val="2F763031"/>
    <w:rsid w:val="334868C9"/>
    <w:rsid w:val="351D5037"/>
    <w:rsid w:val="35B07254"/>
    <w:rsid w:val="36D93CDC"/>
    <w:rsid w:val="3720190B"/>
    <w:rsid w:val="3C4163C2"/>
    <w:rsid w:val="3E68709A"/>
    <w:rsid w:val="421A6BCC"/>
    <w:rsid w:val="431A6152"/>
    <w:rsid w:val="456F5F37"/>
    <w:rsid w:val="46D52CF0"/>
    <w:rsid w:val="49E05655"/>
    <w:rsid w:val="4FCA09F6"/>
    <w:rsid w:val="517F5754"/>
    <w:rsid w:val="54EC666A"/>
    <w:rsid w:val="58EB1921"/>
    <w:rsid w:val="5C61405A"/>
    <w:rsid w:val="613C71BD"/>
    <w:rsid w:val="650F6997"/>
    <w:rsid w:val="6DDD3AD6"/>
    <w:rsid w:val="778925D9"/>
    <w:rsid w:val="787E7C64"/>
    <w:rsid w:val="7F8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97</Characters>
  <Lines>0</Lines>
  <Paragraphs>0</Paragraphs>
  <TotalTime>1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2026-04-03T02:44:00Z</dcterms:created>
  <dc:creator>XXIA</dc:creator>
  <cp:lastModifiedBy>XXIA</cp:lastModifiedBy>
  <dcterms:modified xsi:type="dcterms:W3CDTF">2026-05-28T03:06:50Z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B1C4110C5D1A4847A26E8B41EF3B5181_11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