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17133">
      <w:pPr>
        <w:pStyle w:val="2"/>
        <w:spacing w:before="61" w:line="185" w:lineRule="auto"/>
        <w:jc w:val="center"/>
        <w:outlineLvl w:val="0"/>
        <w:rPr>
          <w:rFonts w:ascii="Arial"/>
          <w:sz w:val="21"/>
        </w:rPr>
      </w:pPr>
      <w:r>
        <w:rPr>
          <w:rFonts w:hint="eastAsia"/>
          <w:b/>
          <w:bCs/>
          <w:spacing w:val="1"/>
          <w:sz w:val="31"/>
          <w:szCs w:val="31"/>
          <w:lang w:val="en-US" w:eastAsia="zh-CN"/>
        </w:rPr>
        <w:t>采购需求</w:t>
      </w:r>
    </w:p>
    <w:p w14:paraId="0642B6F8">
      <w:pPr>
        <w:pStyle w:val="2"/>
        <w:spacing w:before="287" w:line="187" w:lineRule="auto"/>
        <w:ind w:left="14"/>
        <w:outlineLvl w:val="1"/>
        <w:rPr>
          <w:sz w:val="21"/>
          <w:szCs w:val="21"/>
        </w:rPr>
      </w:pPr>
      <w:r>
        <w:rPr>
          <w:rFonts w:ascii="Microsoft JhengHei" w:hAnsi="Microsoft JhengHei" w:eastAsia="Microsoft JhengHei" w:cs="Microsoft JhengHei"/>
          <w:b/>
          <w:bCs/>
          <w:spacing w:val="8"/>
          <w:sz w:val="21"/>
          <w:szCs w:val="21"/>
        </w:rPr>
        <w:t>3</w:t>
      </w:r>
      <w:r>
        <w:rPr>
          <w:rFonts w:ascii="Microsoft JhengHei" w:hAnsi="Microsoft JhengHei" w:eastAsia="Microsoft JhengHei" w:cs="Microsoft JhengHei"/>
          <w:b/>
          <w:bCs/>
          <w:spacing w:val="-30"/>
          <w:sz w:val="21"/>
          <w:szCs w:val="21"/>
        </w:rPr>
        <w:t xml:space="preserve"> </w:t>
      </w:r>
      <w:r>
        <w:rPr>
          <w:rFonts w:ascii="Microsoft JhengHei" w:hAnsi="Microsoft JhengHei" w:eastAsia="Microsoft JhengHei" w:cs="Microsoft JhengHei"/>
          <w:b/>
          <w:bCs/>
          <w:spacing w:val="8"/>
          <w:sz w:val="21"/>
          <w:szCs w:val="21"/>
        </w:rPr>
        <w:t>.2</w:t>
      </w:r>
      <w:r>
        <w:rPr>
          <w:b/>
          <w:bCs/>
          <w:spacing w:val="8"/>
          <w:sz w:val="21"/>
          <w:szCs w:val="21"/>
        </w:rPr>
        <w:t>采购内容</w:t>
      </w:r>
    </w:p>
    <w:p w14:paraId="37BE10B6">
      <w:pPr>
        <w:pStyle w:val="2"/>
        <w:spacing w:before="110" w:line="198" w:lineRule="auto"/>
        <w:ind w:left="391"/>
      </w:pPr>
      <w:r>
        <w:rPr>
          <w:spacing w:val="3"/>
        </w:rPr>
        <w:t>采购包</w:t>
      </w:r>
      <w:r>
        <w:rPr>
          <w:rFonts w:ascii="Segoe UI Symbol" w:hAnsi="Segoe UI Symbol" w:eastAsia="Segoe UI Symbol" w:cs="Segoe UI Symbol"/>
          <w:spacing w:val="3"/>
        </w:rPr>
        <w:t>1</w:t>
      </w:r>
      <w:r>
        <w:rPr>
          <w:spacing w:val="3"/>
        </w:rPr>
        <w:t>：</w:t>
      </w:r>
    </w:p>
    <w:p w14:paraId="38FADCE7">
      <w:pPr>
        <w:pStyle w:val="2"/>
        <w:spacing w:before="115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采购包预算金额（元）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1,070,000.00</w:t>
      </w:r>
    </w:p>
    <w:p w14:paraId="7972E27F">
      <w:pPr>
        <w:pStyle w:val="2"/>
        <w:spacing w:before="122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采购包最高限价（元）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1,070,000.00</w:t>
      </w:r>
    </w:p>
    <w:p w14:paraId="0A95A0D9">
      <w:pPr>
        <w:pStyle w:val="2"/>
        <w:spacing w:before="122" w:line="197" w:lineRule="auto"/>
        <w:ind w:left="389"/>
      </w:pPr>
      <w:r>
        <w:rPr>
          <w:spacing w:val="1"/>
        </w:rPr>
        <w:t>供应商报价不允许超过标的金额</w:t>
      </w:r>
    </w:p>
    <w:p w14:paraId="3502F34A">
      <w:pPr>
        <w:pStyle w:val="2"/>
        <w:spacing w:before="116" w:line="193" w:lineRule="auto"/>
        <w:ind w:left="413"/>
      </w:pPr>
      <w:r>
        <w:t>（招单价的）供应商报价不允许超过标的单价</w:t>
      </w:r>
    </w:p>
    <w:p w14:paraId="6225F5C5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007"/>
        <w:gridCol w:w="408"/>
        <w:gridCol w:w="1055"/>
        <w:gridCol w:w="636"/>
        <w:gridCol w:w="636"/>
        <w:gridCol w:w="887"/>
        <w:gridCol w:w="1139"/>
        <w:gridCol w:w="1151"/>
        <w:gridCol w:w="1403"/>
        <w:gridCol w:w="1421"/>
      </w:tblGrid>
      <w:tr w14:paraId="0D614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68B590BC">
            <w:pPr>
              <w:pStyle w:val="6"/>
              <w:spacing w:before="276" w:line="187" w:lineRule="auto"/>
              <w:ind w:left="95"/>
            </w:pPr>
            <w:r>
              <w:rPr>
                <w:b/>
                <w:bCs/>
                <w:spacing w:val="-1"/>
              </w:rPr>
              <w:t>序号</w:t>
            </w:r>
          </w:p>
        </w:tc>
        <w:tc>
          <w:tcPr>
            <w:tcW w:w="1007" w:type="dxa"/>
            <w:vAlign w:val="top"/>
          </w:tcPr>
          <w:p w14:paraId="6E138403">
            <w:pPr>
              <w:pStyle w:val="6"/>
              <w:spacing w:before="277" w:line="187" w:lineRule="auto"/>
              <w:ind w:left="90"/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408" w:type="dxa"/>
            <w:textDirection w:val="tbRlV"/>
            <w:vAlign w:val="top"/>
          </w:tcPr>
          <w:p w14:paraId="29E23684">
            <w:pPr>
              <w:pStyle w:val="6"/>
              <w:spacing w:before="112" w:line="183" w:lineRule="auto"/>
              <w:ind w:left="85"/>
            </w:pPr>
            <w:r>
              <w:rPr>
                <w:b/>
                <w:bCs/>
                <w:spacing w:val="1"/>
              </w:rPr>
              <w:t>数</w:t>
            </w:r>
            <w:r>
              <w:rPr>
                <w:b/>
                <w:bCs/>
                <w:spacing w:val="7"/>
              </w:rPr>
              <w:t xml:space="preserve">   </w:t>
            </w:r>
            <w:r>
              <w:rPr>
                <w:b/>
                <w:bCs/>
                <w:spacing w:val="1"/>
              </w:rPr>
              <w:t>量</w:t>
            </w:r>
          </w:p>
        </w:tc>
        <w:tc>
          <w:tcPr>
            <w:tcW w:w="1055" w:type="dxa"/>
            <w:vAlign w:val="top"/>
          </w:tcPr>
          <w:p w14:paraId="5ABE4B66">
            <w:pPr>
              <w:pStyle w:val="6"/>
              <w:spacing w:before="84" w:line="250" w:lineRule="auto"/>
              <w:ind w:left="116" w:right="189" w:hanging="25"/>
            </w:pPr>
            <w:r>
              <w:rPr>
                <w:b/>
                <w:bCs/>
              </w:rPr>
              <w:t>标的金额</w:t>
            </w:r>
            <w:r>
              <w:rPr>
                <w:b/>
                <w:bCs/>
                <w:spacing w:val="-9"/>
              </w:rPr>
              <w:t>（元）</w:t>
            </w:r>
          </w:p>
        </w:tc>
        <w:tc>
          <w:tcPr>
            <w:tcW w:w="636" w:type="dxa"/>
            <w:vAlign w:val="top"/>
          </w:tcPr>
          <w:p w14:paraId="5450B3F0">
            <w:pPr>
              <w:pStyle w:val="6"/>
              <w:spacing w:before="84" w:line="250" w:lineRule="auto"/>
              <w:ind w:left="95" w:right="153"/>
            </w:pPr>
            <w:r>
              <w:rPr>
                <w:b/>
                <w:bCs/>
                <w:spacing w:val="-2"/>
              </w:rPr>
              <w:t>计量单位</w:t>
            </w:r>
          </w:p>
        </w:tc>
        <w:tc>
          <w:tcPr>
            <w:tcW w:w="636" w:type="dxa"/>
            <w:vAlign w:val="top"/>
          </w:tcPr>
          <w:p w14:paraId="27A3F1BE">
            <w:pPr>
              <w:pStyle w:val="6"/>
              <w:spacing w:before="84" w:line="250" w:lineRule="auto"/>
              <w:ind w:left="93" w:right="153" w:firstLine="1"/>
            </w:pPr>
            <w:r>
              <w:rPr>
                <w:b/>
                <w:bCs/>
                <w:spacing w:val="-2"/>
              </w:rPr>
              <w:t>所属</w:t>
            </w:r>
            <w:r>
              <w:rPr>
                <w:b/>
                <w:bCs/>
                <w:spacing w:val="-1"/>
              </w:rPr>
              <w:t>行业</w:t>
            </w:r>
          </w:p>
        </w:tc>
        <w:tc>
          <w:tcPr>
            <w:tcW w:w="887" w:type="dxa"/>
            <w:vAlign w:val="top"/>
          </w:tcPr>
          <w:p w14:paraId="7F81DBCE">
            <w:pPr>
              <w:pStyle w:val="6"/>
              <w:spacing w:before="84" w:line="250" w:lineRule="auto"/>
              <w:ind w:left="95" w:right="212" w:hanging="1"/>
            </w:pPr>
            <w:r>
              <w:rPr>
                <w:b/>
                <w:bCs/>
              </w:rPr>
              <w:t>是否核</w:t>
            </w:r>
            <w:r>
              <w:rPr>
                <w:b/>
                <w:bCs/>
                <w:spacing w:val="-1"/>
              </w:rPr>
              <w:t>心产品</w:t>
            </w:r>
          </w:p>
        </w:tc>
        <w:tc>
          <w:tcPr>
            <w:tcW w:w="1139" w:type="dxa"/>
            <w:vAlign w:val="top"/>
          </w:tcPr>
          <w:p w14:paraId="7563687A">
            <w:pPr>
              <w:pStyle w:val="6"/>
              <w:spacing w:before="84" w:line="250" w:lineRule="auto"/>
              <w:ind w:left="95" w:right="270"/>
            </w:pPr>
            <w:r>
              <w:rPr>
                <w:b/>
                <w:bCs/>
              </w:rPr>
              <w:t>是否允许进口产品</w:t>
            </w:r>
          </w:p>
        </w:tc>
        <w:tc>
          <w:tcPr>
            <w:tcW w:w="1151" w:type="dxa"/>
            <w:vAlign w:val="top"/>
          </w:tcPr>
          <w:p w14:paraId="335F151A">
            <w:pPr>
              <w:pStyle w:val="6"/>
              <w:spacing w:before="84" w:line="250" w:lineRule="auto"/>
              <w:ind w:left="97" w:right="281" w:hanging="1"/>
            </w:pPr>
            <w:r>
              <w:rPr>
                <w:b/>
                <w:bCs/>
              </w:rPr>
              <w:t>是否属于节能产品</w:t>
            </w:r>
          </w:p>
        </w:tc>
        <w:tc>
          <w:tcPr>
            <w:tcW w:w="1403" w:type="dxa"/>
            <w:vAlign w:val="top"/>
          </w:tcPr>
          <w:p w14:paraId="0D09BED4">
            <w:pPr>
              <w:pStyle w:val="6"/>
              <w:spacing w:before="84" w:line="250" w:lineRule="auto"/>
              <w:ind w:left="97" w:right="148"/>
            </w:pPr>
            <w:r>
              <w:rPr>
                <w:b/>
                <w:bCs/>
                <w:spacing w:val="1"/>
              </w:rPr>
              <w:t>是否属于环境</w:t>
            </w:r>
            <w:r>
              <w:rPr>
                <w:b/>
                <w:bCs/>
              </w:rPr>
              <w:t>标志产品</w:t>
            </w:r>
          </w:p>
        </w:tc>
        <w:tc>
          <w:tcPr>
            <w:tcW w:w="1421" w:type="dxa"/>
            <w:vAlign w:val="top"/>
          </w:tcPr>
          <w:p w14:paraId="275403B3">
            <w:pPr>
              <w:pStyle w:val="6"/>
              <w:spacing w:before="84" w:line="250" w:lineRule="auto"/>
              <w:ind w:left="99" w:right="164"/>
            </w:pPr>
            <w:r>
              <w:rPr>
                <w:b/>
                <w:bCs/>
                <w:spacing w:val="1"/>
              </w:rPr>
              <w:t>是否实施本国</w:t>
            </w:r>
            <w:r>
              <w:rPr>
                <w:b/>
                <w:bCs/>
              </w:rPr>
              <w:t>产品政策</w:t>
            </w:r>
          </w:p>
        </w:tc>
      </w:tr>
      <w:tr w14:paraId="47E39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</w:trPr>
        <w:tc>
          <w:tcPr>
            <w:tcW w:w="809" w:type="dxa"/>
            <w:vAlign w:val="top"/>
          </w:tcPr>
          <w:p w14:paraId="1C892A67">
            <w:pPr>
              <w:spacing w:line="426" w:lineRule="auto"/>
              <w:rPr>
                <w:rFonts w:ascii="Arial"/>
                <w:sz w:val="21"/>
              </w:rPr>
            </w:pPr>
          </w:p>
          <w:p w14:paraId="680D3C6B">
            <w:pPr>
              <w:spacing w:before="63" w:line="180" w:lineRule="auto"/>
              <w:ind w:left="1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z w:val="19"/>
                <w:szCs w:val="19"/>
              </w:rPr>
              <w:t>1</w:t>
            </w:r>
          </w:p>
        </w:tc>
        <w:tc>
          <w:tcPr>
            <w:tcW w:w="1007" w:type="dxa"/>
            <w:vAlign w:val="top"/>
          </w:tcPr>
          <w:p w14:paraId="2D5A1B99">
            <w:pPr>
              <w:spacing w:line="381" w:lineRule="auto"/>
              <w:rPr>
                <w:rFonts w:ascii="Arial"/>
                <w:sz w:val="21"/>
              </w:rPr>
            </w:pPr>
          </w:p>
          <w:p w14:paraId="3D212339">
            <w:pPr>
              <w:pStyle w:val="6"/>
              <w:spacing w:before="82" w:line="198" w:lineRule="auto"/>
              <w:ind w:left="100"/>
            </w:pPr>
            <w:r>
              <w:rPr>
                <w:spacing w:val="-1"/>
              </w:rPr>
              <w:t>无影灯</w:t>
            </w:r>
          </w:p>
        </w:tc>
        <w:tc>
          <w:tcPr>
            <w:tcW w:w="408" w:type="dxa"/>
            <w:vAlign w:val="top"/>
          </w:tcPr>
          <w:p w14:paraId="34882BC1">
            <w:pPr>
              <w:spacing w:before="105" w:line="183" w:lineRule="auto"/>
              <w:ind w:left="13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8.</w:t>
            </w:r>
          </w:p>
          <w:p w14:paraId="17AEEEA7">
            <w:pPr>
              <w:spacing w:before="191" w:line="183" w:lineRule="auto"/>
              <w:ind w:left="19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12301993">
            <w:pPr>
              <w:spacing w:before="191" w:line="183" w:lineRule="auto"/>
              <w:ind w:left="19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55" w:type="dxa"/>
            <w:vAlign w:val="top"/>
          </w:tcPr>
          <w:p w14:paraId="2E9DF296">
            <w:pPr>
              <w:spacing w:before="298" w:line="356" w:lineRule="auto"/>
              <w:ind w:left="719" w:right="94" w:hanging="60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720,000.</w:t>
            </w: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36" w:type="dxa"/>
            <w:vAlign w:val="top"/>
          </w:tcPr>
          <w:p w14:paraId="4619C5D5">
            <w:pPr>
              <w:spacing w:line="382" w:lineRule="auto"/>
              <w:rPr>
                <w:rFonts w:ascii="Arial"/>
                <w:sz w:val="21"/>
              </w:rPr>
            </w:pPr>
          </w:p>
          <w:p w14:paraId="029F2095">
            <w:pPr>
              <w:pStyle w:val="6"/>
              <w:spacing w:before="81" w:line="199" w:lineRule="auto"/>
              <w:ind w:left="114"/>
            </w:pPr>
            <w:r>
              <w:t>台</w:t>
            </w:r>
          </w:p>
        </w:tc>
        <w:tc>
          <w:tcPr>
            <w:tcW w:w="636" w:type="dxa"/>
            <w:vAlign w:val="top"/>
          </w:tcPr>
          <w:p w14:paraId="6C3C30B6">
            <w:pPr>
              <w:spacing w:line="390" w:lineRule="auto"/>
              <w:rPr>
                <w:rFonts w:ascii="Arial"/>
                <w:sz w:val="21"/>
              </w:rPr>
            </w:pPr>
          </w:p>
          <w:p w14:paraId="5496BE57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87" w:type="dxa"/>
            <w:vAlign w:val="top"/>
          </w:tcPr>
          <w:p w14:paraId="30F28915">
            <w:pPr>
              <w:spacing w:line="381" w:lineRule="auto"/>
              <w:rPr>
                <w:rFonts w:ascii="Arial"/>
                <w:sz w:val="21"/>
              </w:rPr>
            </w:pPr>
          </w:p>
          <w:p w14:paraId="33FDD69A">
            <w:pPr>
              <w:pStyle w:val="6"/>
              <w:spacing w:before="81" w:line="198" w:lineRule="auto"/>
              <w:ind w:left="102"/>
            </w:pPr>
            <w:r>
              <w:t>是</w:t>
            </w:r>
          </w:p>
        </w:tc>
        <w:tc>
          <w:tcPr>
            <w:tcW w:w="1139" w:type="dxa"/>
            <w:vAlign w:val="top"/>
          </w:tcPr>
          <w:p w14:paraId="49297894">
            <w:pPr>
              <w:spacing w:line="381" w:lineRule="auto"/>
              <w:rPr>
                <w:rFonts w:ascii="Arial"/>
                <w:sz w:val="21"/>
              </w:rPr>
            </w:pPr>
          </w:p>
          <w:p w14:paraId="55CFD0E5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151" w:type="dxa"/>
            <w:vAlign w:val="top"/>
          </w:tcPr>
          <w:p w14:paraId="6067C719">
            <w:pPr>
              <w:spacing w:line="381" w:lineRule="auto"/>
              <w:rPr>
                <w:rFonts w:ascii="Arial"/>
                <w:sz w:val="21"/>
              </w:rPr>
            </w:pPr>
          </w:p>
          <w:p w14:paraId="173652E4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403" w:type="dxa"/>
            <w:vAlign w:val="top"/>
          </w:tcPr>
          <w:p w14:paraId="3910A9C0">
            <w:pPr>
              <w:spacing w:line="381" w:lineRule="auto"/>
              <w:rPr>
                <w:rFonts w:ascii="Arial"/>
                <w:sz w:val="21"/>
              </w:rPr>
            </w:pPr>
          </w:p>
          <w:p w14:paraId="707E517A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421" w:type="dxa"/>
            <w:vAlign w:val="top"/>
          </w:tcPr>
          <w:p w14:paraId="05EA6CF0">
            <w:pPr>
              <w:spacing w:line="381" w:lineRule="auto"/>
              <w:rPr>
                <w:rFonts w:ascii="Arial"/>
                <w:sz w:val="21"/>
              </w:rPr>
            </w:pPr>
          </w:p>
          <w:p w14:paraId="0978A1AD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  <w:tr w14:paraId="7FE1D1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6" w:hRule="atLeast"/>
        </w:trPr>
        <w:tc>
          <w:tcPr>
            <w:tcW w:w="809" w:type="dxa"/>
            <w:vAlign w:val="top"/>
          </w:tcPr>
          <w:p w14:paraId="6A0F0986">
            <w:pPr>
              <w:spacing w:line="427" w:lineRule="auto"/>
              <w:rPr>
                <w:rFonts w:ascii="Arial"/>
                <w:sz w:val="21"/>
              </w:rPr>
            </w:pPr>
          </w:p>
          <w:p w14:paraId="68086982">
            <w:pPr>
              <w:spacing w:before="64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2</w:t>
            </w:r>
          </w:p>
        </w:tc>
        <w:tc>
          <w:tcPr>
            <w:tcW w:w="1007" w:type="dxa"/>
            <w:vAlign w:val="top"/>
          </w:tcPr>
          <w:p w14:paraId="5A271242">
            <w:pPr>
              <w:pStyle w:val="6"/>
              <w:spacing w:before="277" w:line="293" w:lineRule="auto"/>
              <w:ind w:left="100" w:right="137" w:hanging="3"/>
            </w:pPr>
            <w:r>
              <w:t>术中心电</w:t>
            </w:r>
            <w:r>
              <w:rPr>
                <w:spacing w:val="-2"/>
              </w:rPr>
              <w:t>监护仪</w:t>
            </w:r>
          </w:p>
        </w:tc>
        <w:tc>
          <w:tcPr>
            <w:tcW w:w="408" w:type="dxa"/>
            <w:vAlign w:val="top"/>
          </w:tcPr>
          <w:p w14:paraId="244BFA66">
            <w:pPr>
              <w:spacing w:before="112" w:line="178" w:lineRule="auto"/>
              <w:ind w:left="134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1"/>
                <w:sz w:val="19"/>
                <w:szCs w:val="19"/>
              </w:rPr>
              <w:t>7.</w:t>
            </w:r>
          </w:p>
          <w:p w14:paraId="09E57B2A">
            <w:pPr>
              <w:spacing w:before="193" w:line="183" w:lineRule="auto"/>
              <w:ind w:left="19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0899F5C0">
            <w:pPr>
              <w:spacing w:before="191" w:line="183" w:lineRule="auto"/>
              <w:ind w:left="19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55" w:type="dxa"/>
            <w:vAlign w:val="top"/>
          </w:tcPr>
          <w:p w14:paraId="70BF19EA">
            <w:pPr>
              <w:spacing w:before="302" w:line="356" w:lineRule="auto"/>
              <w:ind w:left="719" w:right="94" w:hanging="61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350,000.</w:t>
            </w:r>
            <w:r>
              <w:rPr>
                <w:rFonts w:ascii="Segoe UI Symbol" w:hAnsi="Segoe UI Symbol" w:eastAsia="Segoe UI Symbol" w:cs="Segoe UI Symbo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36" w:type="dxa"/>
            <w:vAlign w:val="top"/>
          </w:tcPr>
          <w:p w14:paraId="292566C5">
            <w:pPr>
              <w:spacing w:line="386" w:lineRule="auto"/>
              <w:rPr>
                <w:rFonts w:ascii="Arial"/>
                <w:sz w:val="21"/>
              </w:rPr>
            </w:pPr>
          </w:p>
          <w:p w14:paraId="7AC0E4E6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36" w:type="dxa"/>
            <w:vAlign w:val="top"/>
          </w:tcPr>
          <w:p w14:paraId="39EA80DA">
            <w:pPr>
              <w:spacing w:line="394" w:lineRule="auto"/>
              <w:rPr>
                <w:rFonts w:ascii="Arial"/>
                <w:sz w:val="21"/>
              </w:rPr>
            </w:pPr>
          </w:p>
          <w:p w14:paraId="71FDB919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87" w:type="dxa"/>
            <w:vAlign w:val="top"/>
          </w:tcPr>
          <w:p w14:paraId="2606209D">
            <w:pPr>
              <w:spacing w:line="386" w:lineRule="auto"/>
              <w:rPr>
                <w:rFonts w:ascii="Arial"/>
                <w:sz w:val="21"/>
              </w:rPr>
            </w:pPr>
          </w:p>
          <w:p w14:paraId="43E68838">
            <w:pPr>
              <w:pStyle w:val="6"/>
              <w:spacing w:before="81" w:line="199" w:lineRule="auto"/>
              <w:ind w:left="101"/>
            </w:pPr>
            <w:r>
              <w:t>否</w:t>
            </w:r>
          </w:p>
        </w:tc>
        <w:tc>
          <w:tcPr>
            <w:tcW w:w="1139" w:type="dxa"/>
            <w:vAlign w:val="top"/>
          </w:tcPr>
          <w:p w14:paraId="46309519">
            <w:pPr>
              <w:spacing w:line="386" w:lineRule="auto"/>
              <w:rPr>
                <w:rFonts w:ascii="Arial"/>
                <w:sz w:val="21"/>
              </w:rPr>
            </w:pPr>
          </w:p>
          <w:p w14:paraId="6F8A8B15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151" w:type="dxa"/>
            <w:vAlign w:val="top"/>
          </w:tcPr>
          <w:p w14:paraId="453F04C1">
            <w:pPr>
              <w:spacing w:line="386" w:lineRule="auto"/>
              <w:rPr>
                <w:rFonts w:ascii="Arial"/>
                <w:sz w:val="21"/>
              </w:rPr>
            </w:pPr>
          </w:p>
          <w:p w14:paraId="1CF38513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403" w:type="dxa"/>
            <w:vAlign w:val="top"/>
          </w:tcPr>
          <w:p w14:paraId="1D03A9EA">
            <w:pPr>
              <w:spacing w:line="386" w:lineRule="auto"/>
              <w:rPr>
                <w:rFonts w:ascii="Arial"/>
                <w:sz w:val="21"/>
              </w:rPr>
            </w:pPr>
          </w:p>
          <w:p w14:paraId="3A67B81A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421" w:type="dxa"/>
            <w:vAlign w:val="top"/>
          </w:tcPr>
          <w:p w14:paraId="6979E2FA">
            <w:pPr>
              <w:spacing w:line="385" w:lineRule="auto"/>
              <w:rPr>
                <w:rFonts w:ascii="Arial"/>
                <w:sz w:val="21"/>
              </w:rPr>
            </w:pPr>
          </w:p>
          <w:p w14:paraId="0F145A9A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</w:tbl>
    <w:p w14:paraId="04CBA119">
      <w:pPr>
        <w:pStyle w:val="2"/>
        <w:spacing w:before="144" w:line="198" w:lineRule="auto"/>
        <w:ind w:left="391"/>
      </w:pPr>
      <w:r>
        <w:rPr>
          <w:spacing w:val="3"/>
        </w:rPr>
        <w:t>采购包</w:t>
      </w:r>
      <w:r>
        <w:rPr>
          <w:rFonts w:ascii="Segoe UI Symbol" w:hAnsi="Segoe UI Symbol" w:eastAsia="Segoe UI Symbol" w:cs="Segoe UI Symbol"/>
          <w:spacing w:val="3"/>
        </w:rPr>
        <w:t>2</w:t>
      </w:r>
      <w:r>
        <w:rPr>
          <w:spacing w:val="3"/>
        </w:rPr>
        <w:t>：</w:t>
      </w:r>
    </w:p>
    <w:p w14:paraId="4ECD23A6">
      <w:pPr>
        <w:pStyle w:val="2"/>
        <w:spacing w:before="115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采购包预算金额（元）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1,790,000.00</w:t>
      </w:r>
    </w:p>
    <w:p w14:paraId="0B7D075D">
      <w:pPr>
        <w:pStyle w:val="2"/>
        <w:spacing w:before="121" w:line="283" w:lineRule="auto"/>
        <w:ind w:left="389" w:right="6851" w:firstLine="1"/>
      </w:pPr>
      <w:r>
        <w:rPr>
          <w:spacing w:val="9"/>
        </w:rPr>
        <w:t>采购包最高限价（元）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1,790,000.00</w:t>
      </w:r>
      <w:r>
        <w:rPr>
          <w:spacing w:val="1"/>
        </w:rPr>
        <w:t>供应商报价不允许超过标的金额</w:t>
      </w:r>
    </w:p>
    <w:p w14:paraId="599E00C8">
      <w:pPr>
        <w:pStyle w:val="2"/>
        <w:spacing w:before="1" w:line="193" w:lineRule="auto"/>
        <w:ind w:left="413"/>
      </w:pPr>
      <w:r>
        <w:t>（招单价的）供应商报价不允许超过标的单价</w:t>
      </w:r>
    </w:p>
    <w:p w14:paraId="4E592831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439"/>
        <w:gridCol w:w="396"/>
        <w:gridCol w:w="1007"/>
        <w:gridCol w:w="600"/>
        <w:gridCol w:w="600"/>
        <w:gridCol w:w="839"/>
        <w:gridCol w:w="1091"/>
        <w:gridCol w:w="1091"/>
        <w:gridCol w:w="1331"/>
        <w:gridCol w:w="1349"/>
      </w:tblGrid>
      <w:tr w14:paraId="16041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1EE1B768">
            <w:pPr>
              <w:pStyle w:val="6"/>
              <w:spacing w:before="276" w:line="187" w:lineRule="auto"/>
              <w:ind w:left="95"/>
            </w:pPr>
            <w:r>
              <w:rPr>
                <w:b/>
                <w:bCs/>
                <w:spacing w:val="-1"/>
              </w:rPr>
              <w:t>序号</w:t>
            </w:r>
          </w:p>
        </w:tc>
        <w:tc>
          <w:tcPr>
            <w:tcW w:w="1439" w:type="dxa"/>
            <w:vAlign w:val="top"/>
          </w:tcPr>
          <w:p w14:paraId="1643FE8A">
            <w:pPr>
              <w:pStyle w:val="6"/>
              <w:spacing w:before="277" w:line="187" w:lineRule="auto"/>
              <w:ind w:left="90"/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96" w:type="dxa"/>
            <w:textDirection w:val="tbRlV"/>
            <w:vAlign w:val="top"/>
          </w:tcPr>
          <w:p w14:paraId="7BF7E577">
            <w:pPr>
              <w:pStyle w:val="6"/>
              <w:spacing w:before="100" w:line="183" w:lineRule="auto"/>
              <w:ind w:left="85"/>
            </w:pPr>
            <w:r>
              <w:rPr>
                <w:b/>
                <w:bCs/>
                <w:spacing w:val="1"/>
              </w:rPr>
              <w:t>数</w:t>
            </w:r>
            <w:r>
              <w:rPr>
                <w:b/>
                <w:bCs/>
                <w:spacing w:val="7"/>
              </w:rPr>
              <w:t xml:space="preserve">   </w:t>
            </w:r>
            <w:r>
              <w:rPr>
                <w:b/>
                <w:bCs/>
                <w:spacing w:val="1"/>
              </w:rPr>
              <w:t>量</w:t>
            </w:r>
          </w:p>
        </w:tc>
        <w:tc>
          <w:tcPr>
            <w:tcW w:w="1007" w:type="dxa"/>
            <w:vAlign w:val="top"/>
          </w:tcPr>
          <w:p w14:paraId="6ACFEBA8">
            <w:pPr>
              <w:pStyle w:val="6"/>
              <w:spacing w:before="84" w:line="250" w:lineRule="auto"/>
              <w:ind w:left="116" w:right="141" w:hanging="25"/>
            </w:pPr>
            <w:r>
              <w:rPr>
                <w:b/>
                <w:bCs/>
              </w:rPr>
              <w:t>标的金额</w:t>
            </w:r>
            <w:r>
              <w:rPr>
                <w:b/>
                <w:bCs/>
                <w:spacing w:val="-9"/>
              </w:rPr>
              <w:t>（元）</w:t>
            </w:r>
          </w:p>
        </w:tc>
        <w:tc>
          <w:tcPr>
            <w:tcW w:w="600" w:type="dxa"/>
            <w:vAlign w:val="top"/>
          </w:tcPr>
          <w:p w14:paraId="66861AF3">
            <w:pPr>
              <w:pStyle w:val="6"/>
              <w:spacing w:before="84" w:line="250" w:lineRule="auto"/>
              <w:ind w:left="95" w:right="117"/>
            </w:pPr>
            <w:r>
              <w:rPr>
                <w:b/>
                <w:bCs/>
                <w:spacing w:val="-2"/>
              </w:rPr>
              <w:t>计量单位</w:t>
            </w:r>
          </w:p>
        </w:tc>
        <w:tc>
          <w:tcPr>
            <w:tcW w:w="600" w:type="dxa"/>
            <w:vAlign w:val="top"/>
          </w:tcPr>
          <w:p w14:paraId="0F12DEA8">
            <w:pPr>
              <w:pStyle w:val="6"/>
              <w:spacing w:before="84" w:line="250" w:lineRule="auto"/>
              <w:ind w:left="93" w:right="117" w:firstLine="1"/>
            </w:pPr>
            <w:r>
              <w:rPr>
                <w:b/>
                <w:bCs/>
                <w:spacing w:val="-2"/>
              </w:rPr>
              <w:t>所属</w:t>
            </w:r>
            <w:r>
              <w:rPr>
                <w:b/>
                <w:bCs/>
                <w:spacing w:val="-1"/>
              </w:rPr>
              <w:t>行业</w:t>
            </w:r>
          </w:p>
        </w:tc>
        <w:tc>
          <w:tcPr>
            <w:tcW w:w="839" w:type="dxa"/>
            <w:vAlign w:val="top"/>
          </w:tcPr>
          <w:p w14:paraId="6D82D4DD">
            <w:pPr>
              <w:pStyle w:val="6"/>
              <w:spacing w:before="84" w:line="250" w:lineRule="auto"/>
              <w:ind w:left="95" w:right="163" w:hanging="1"/>
            </w:pPr>
            <w:r>
              <w:rPr>
                <w:b/>
                <w:bCs/>
              </w:rPr>
              <w:t>是否核</w:t>
            </w:r>
            <w:r>
              <w:rPr>
                <w:b/>
                <w:bCs/>
                <w:spacing w:val="-1"/>
              </w:rPr>
              <w:t>心产品</w:t>
            </w:r>
          </w:p>
        </w:tc>
        <w:tc>
          <w:tcPr>
            <w:tcW w:w="1091" w:type="dxa"/>
            <w:vAlign w:val="top"/>
          </w:tcPr>
          <w:p w14:paraId="654AC25E">
            <w:pPr>
              <w:pStyle w:val="6"/>
              <w:spacing w:before="84" w:line="250" w:lineRule="auto"/>
              <w:ind w:left="95" w:right="222"/>
            </w:pPr>
            <w:r>
              <w:rPr>
                <w:b/>
                <w:bCs/>
              </w:rPr>
              <w:t>是否允许进口产品</w:t>
            </w:r>
          </w:p>
        </w:tc>
        <w:tc>
          <w:tcPr>
            <w:tcW w:w="1091" w:type="dxa"/>
            <w:vAlign w:val="top"/>
          </w:tcPr>
          <w:p w14:paraId="73DAE18C">
            <w:pPr>
              <w:pStyle w:val="6"/>
              <w:spacing w:before="84" w:line="250" w:lineRule="auto"/>
              <w:ind w:left="97" w:right="221" w:hanging="1"/>
            </w:pPr>
            <w:r>
              <w:rPr>
                <w:b/>
                <w:bCs/>
              </w:rPr>
              <w:t>是否属于节能产品</w:t>
            </w:r>
          </w:p>
        </w:tc>
        <w:tc>
          <w:tcPr>
            <w:tcW w:w="1331" w:type="dxa"/>
            <w:vAlign w:val="top"/>
          </w:tcPr>
          <w:p w14:paraId="7A59BCF3">
            <w:pPr>
              <w:pStyle w:val="6"/>
              <w:spacing w:before="84" w:line="250" w:lineRule="auto"/>
              <w:ind w:left="99" w:right="268" w:hanging="1"/>
            </w:pPr>
            <w:r>
              <w:rPr>
                <w:b/>
                <w:bCs/>
              </w:rPr>
              <w:t>是否属于环境标志产品</w:t>
            </w:r>
          </w:p>
        </w:tc>
        <w:tc>
          <w:tcPr>
            <w:tcW w:w="1349" w:type="dxa"/>
            <w:vAlign w:val="top"/>
          </w:tcPr>
          <w:p w14:paraId="1812E82B">
            <w:pPr>
              <w:pStyle w:val="6"/>
              <w:spacing w:before="84" w:line="250" w:lineRule="auto"/>
              <w:ind w:left="110" w:right="284" w:hanging="11"/>
            </w:pPr>
            <w:r>
              <w:rPr>
                <w:b/>
                <w:bCs/>
              </w:rPr>
              <w:t>是否实施本</w:t>
            </w:r>
            <w:r>
              <w:rPr>
                <w:b/>
                <w:bCs/>
                <w:spacing w:val="-2"/>
              </w:rPr>
              <w:t>国产品政策</w:t>
            </w:r>
          </w:p>
        </w:tc>
      </w:tr>
      <w:tr w14:paraId="7C4B25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</w:trPr>
        <w:tc>
          <w:tcPr>
            <w:tcW w:w="809" w:type="dxa"/>
            <w:vAlign w:val="top"/>
          </w:tcPr>
          <w:p w14:paraId="1E8DEFDD">
            <w:pPr>
              <w:spacing w:line="426" w:lineRule="auto"/>
              <w:rPr>
                <w:rFonts w:ascii="Arial"/>
                <w:sz w:val="21"/>
              </w:rPr>
            </w:pPr>
          </w:p>
          <w:p w14:paraId="37ED92B0">
            <w:pPr>
              <w:spacing w:before="63" w:line="180" w:lineRule="auto"/>
              <w:ind w:left="1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z w:val="19"/>
                <w:szCs w:val="19"/>
              </w:rPr>
              <w:t>1</w:t>
            </w:r>
          </w:p>
        </w:tc>
        <w:tc>
          <w:tcPr>
            <w:tcW w:w="1439" w:type="dxa"/>
            <w:vAlign w:val="top"/>
          </w:tcPr>
          <w:p w14:paraId="77FBBB59">
            <w:pPr>
              <w:pStyle w:val="6"/>
              <w:spacing w:before="273" w:line="290" w:lineRule="auto"/>
              <w:ind w:left="99" w:right="195" w:firstLine="1"/>
            </w:pPr>
            <w:r>
              <w:rPr>
                <w:spacing w:val="-2"/>
              </w:rPr>
              <w:t>有创呼吸机</w:t>
            </w:r>
            <w:r>
              <w:rPr>
                <w:spacing w:val="9"/>
              </w:rPr>
              <w:t xml:space="preserve">  </w:t>
            </w:r>
            <w:r>
              <w:rPr>
                <w:spacing w:val="-2"/>
              </w:rPr>
              <w:t>(</w:t>
            </w:r>
            <w:r>
              <w:t>兼容无创）</w:t>
            </w:r>
          </w:p>
        </w:tc>
        <w:tc>
          <w:tcPr>
            <w:tcW w:w="396" w:type="dxa"/>
            <w:vAlign w:val="top"/>
          </w:tcPr>
          <w:p w14:paraId="1A46C7DD">
            <w:pPr>
              <w:spacing w:before="105" w:line="183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6.</w:t>
            </w:r>
          </w:p>
          <w:p w14:paraId="668B0C29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75AA0802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7719D662">
            <w:pPr>
              <w:spacing w:before="298" w:line="180" w:lineRule="auto"/>
              <w:ind w:left="18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1,200,0</w:t>
            </w:r>
          </w:p>
          <w:p w14:paraId="28E43350">
            <w:pPr>
              <w:spacing w:before="194" w:line="183" w:lineRule="auto"/>
              <w:ind w:left="35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00.00</w:t>
            </w:r>
          </w:p>
        </w:tc>
        <w:tc>
          <w:tcPr>
            <w:tcW w:w="600" w:type="dxa"/>
            <w:vAlign w:val="top"/>
          </w:tcPr>
          <w:p w14:paraId="49AB3B12">
            <w:pPr>
              <w:spacing w:line="382" w:lineRule="auto"/>
              <w:rPr>
                <w:rFonts w:ascii="Arial"/>
                <w:sz w:val="21"/>
              </w:rPr>
            </w:pPr>
          </w:p>
          <w:p w14:paraId="41E1F5DC">
            <w:pPr>
              <w:pStyle w:val="6"/>
              <w:spacing w:before="81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5B461AF7">
            <w:pPr>
              <w:spacing w:line="390" w:lineRule="auto"/>
              <w:rPr>
                <w:rFonts w:ascii="Arial"/>
                <w:sz w:val="21"/>
              </w:rPr>
            </w:pPr>
          </w:p>
          <w:p w14:paraId="292C059C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5AFA039A">
            <w:pPr>
              <w:spacing w:line="381" w:lineRule="auto"/>
              <w:rPr>
                <w:rFonts w:ascii="Arial"/>
                <w:sz w:val="21"/>
              </w:rPr>
            </w:pPr>
          </w:p>
          <w:p w14:paraId="541056FB">
            <w:pPr>
              <w:pStyle w:val="6"/>
              <w:spacing w:before="81" w:line="198" w:lineRule="auto"/>
              <w:ind w:left="102"/>
            </w:pPr>
            <w:r>
              <w:t>是</w:t>
            </w:r>
          </w:p>
        </w:tc>
        <w:tc>
          <w:tcPr>
            <w:tcW w:w="1091" w:type="dxa"/>
            <w:vAlign w:val="top"/>
          </w:tcPr>
          <w:p w14:paraId="7297CA21">
            <w:pPr>
              <w:spacing w:line="381" w:lineRule="auto"/>
              <w:rPr>
                <w:rFonts w:ascii="Arial"/>
                <w:sz w:val="21"/>
              </w:rPr>
            </w:pPr>
          </w:p>
          <w:p w14:paraId="4AE355F2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252F6EA9">
            <w:pPr>
              <w:spacing w:line="381" w:lineRule="auto"/>
              <w:rPr>
                <w:rFonts w:ascii="Arial"/>
                <w:sz w:val="21"/>
              </w:rPr>
            </w:pPr>
          </w:p>
          <w:p w14:paraId="4DDC2656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35EBB347">
            <w:pPr>
              <w:spacing w:line="381" w:lineRule="auto"/>
              <w:rPr>
                <w:rFonts w:ascii="Arial"/>
                <w:sz w:val="21"/>
              </w:rPr>
            </w:pPr>
          </w:p>
          <w:p w14:paraId="2CA33819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49" w:type="dxa"/>
            <w:vAlign w:val="top"/>
          </w:tcPr>
          <w:p w14:paraId="570224D4">
            <w:pPr>
              <w:spacing w:line="381" w:lineRule="auto"/>
              <w:rPr>
                <w:rFonts w:ascii="Arial"/>
                <w:sz w:val="21"/>
              </w:rPr>
            </w:pPr>
          </w:p>
          <w:p w14:paraId="1E263CE0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  <w:tr w14:paraId="05102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6" w:hRule="atLeast"/>
        </w:trPr>
        <w:tc>
          <w:tcPr>
            <w:tcW w:w="809" w:type="dxa"/>
            <w:vAlign w:val="top"/>
          </w:tcPr>
          <w:p w14:paraId="7589075B">
            <w:pPr>
              <w:spacing w:line="427" w:lineRule="auto"/>
              <w:rPr>
                <w:rFonts w:ascii="Arial"/>
                <w:sz w:val="21"/>
              </w:rPr>
            </w:pPr>
          </w:p>
          <w:p w14:paraId="2A72F810">
            <w:pPr>
              <w:spacing w:before="64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2</w:t>
            </w:r>
          </w:p>
        </w:tc>
        <w:tc>
          <w:tcPr>
            <w:tcW w:w="1439" w:type="dxa"/>
            <w:vAlign w:val="top"/>
          </w:tcPr>
          <w:p w14:paraId="15F1C5AF">
            <w:pPr>
              <w:spacing w:line="385" w:lineRule="auto"/>
              <w:rPr>
                <w:rFonts w:ascii="Arial"/>
                <w:sz w:val="21"/>
              </w:rPr>
            </w:pPr>
          </w:p>
          <w:p w14:paraId="5871CB5E">
            <w:pPr>
              <w:pStyle w:val="6"/>
              <w:spacing w:before="82" w:line="198" w:lineRule="auto"/>
              <w:ind w:left="100"/>
            </w:pPr>
            <w:r>
              <w:t>无创呼吸机</w:t>
            </w:r>
          </w:p>
        </w:tc>
        <w:tc>
          <w:tcPr>
            <w:tcW w:w="396" w:type="dxa"/>
            <w:vAlign w:val="top"/>
          </w:tcPr>
          <w:p w14:paraId="47707B47">
            <w:pPr>
              <w:spacing w:before="112" w:line="178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2E637357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03E3D457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3FD1C3D1">
            <w:pPr>
              <w:spacing w:before="302" w:line="180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180,000</w:t>
            </w:r>
          </w:p>
          <w:p w14:paraId="61011261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092A581B">
            <w:pPr>
              <w:spacing w:line="386" w:lineRule="auto"/>
              <w:rPr>
                <w:rFonts w:ascii="Arial"/>
                <w:sz w:val="21"/>
              </w:rPr>
            </w:pPr>
          </w:p>
          <w:p w14:paraId="4DAB0224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4210AD4A">
            <w:pPr>
              <w:spacing w:line="394" w:lineRule="auto"/>
              <w:rPr>
                <w:rFonts w:ascii="Arial"/>
                <w:sz w:val="21"/>
              </w:rPr>
            </w:pPr>
          </w:p>
          <w:p w14:paraId="00FDAFA5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130D87B5">
            <w:pPr>
              <w:spacing w:line="386" w:lineRule="auto"/>
              <w:rPr>
                <w:rFonts w:ascii="Arial"/>
                <w:sz w:val="21"/>
              </w:rPr>
            </w:pPr>
          </w:p>
          <w:p w14:paraId="734D5B69">
            <w:pPr>
              <w:pStyle w:val="6"/>
              <w:spacing w:before="81" w:line="199" w:lineRule="auto"/>
              <w:ind w:left="101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4B56A02A">
            <w:pPr>
              <w:spacing w:line="386" w:lineRule="auto"/>
              <w:rPr>
                <w:rFonts w:ascii="Arial"/>
                <w:sz w:val="21"/>
              </w:rPr>
            </w:pPr>
          </w:p>
          <w:p w14:paraId="249B91BF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4CC8DBD5">
            <w:pPr>
              <w:spacing w:line="386" w:lineRule="auto"/>
              <w:rPr>
                <w:rFonts w:ascii="Arial"/>
                <w:sz w:val="21"/>
              </w:rPr>
            </w:pPr>
          </w:p>
          <w:p w14:paraId="5FB1770B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72129C15">
            <w:pPr>
              <w:spacing w:line="386" w:lineRule="auto"/>
              <w:rPr>
                <w:rFonts w:ascii="Arial"/>
                <w:sz w:val="21"/>
              </w:rPr>
            </w:pPr>
          </w:p>
          <w:p w14:paraId="50FA206F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349" w:type="dxa"/>
            <w:vAlign w:val="top"/>
          </w:tcPr>
          <w:p w14:paraId="6DC8734B">
            <w:pPr>
              <w:spacing w:line="385" w:lineRule="auto"/>
              <w:rPr>
                <w:rFonts w:ascii="Arial"/>
                <w:sz w:val="21"/>
              </w:rPr>
            </w:pPr>
          </w:p>
          <w:p w14:paraId="6BA622B6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</w:tbl>
    <w:p w14:paraId="4FB1C2FB">
      <w:pPr>
        <w:rPr>
          <w:rFonts w:ascii="Arial"/>
          <w:sz w:val="21"/>
        </w:rPr>
      </w:pPr>
    </w:p>
    <w:p w14:paraId="3B96A244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6840"/>
          <w:pgMar w:top="917" w:right="671" w:bottom="295" w:left="666" w:header="0" w:footer="0" w:gutter="0"/>
          <w:cols w:space="720" w:num="1"/>
        </w:sectPr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439"/>
        <w:gridCol w:w="396"/>
        <w:gridCol w:w="1007"/>
        <w:gridCol w:w="600"/>
        <w:gridCol w:w="600"/>
        <w:gridCol w:w="839"/>
        <w:gridCol w:w="1091"/>
        <w:gridCol w:w="1091"/>
        <w:gridCol w:w="1331"/>
        <w:gridCol w:w="1349"/>
      </w:tblGrid>
      <w:tr w14:paraId="436401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</w:trPr>
        <w:tc>
          <w:tcPr>
            <w:tcW w:w="809" w:type="dxa"/>
            <w:vAlign w:val="top"/>
          </w:tcPr>
          <w:p w14:paraId="12827154">
            <w:pPr>
              <w:spacing w:line="427" w:lineRule="auto"/>
              <w:rPr>
                <w:rFonts w:ascii="Arial"/>
                <w:sz w:val="21"/>
              </w:rPr>
            </w:pPr>
          </w:p>
          <w:p w14:paraId="58A4AA5A">
            <w:pPr>
              <w:spacing w:before="63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3</w:t>
            </w:r>
          </w:p>
        </w:tc>
        <w:tc>
          <w:tcPr>
            <w:tcW w:w="1439" w:type="dxa"/>
            <w:vAlign w:val="top"/>
          </w:tcPr>
          <w:p w14:paraId="1E4C13A2">
            <w:pPr>
              <w:spacing w:line="385" w:lineRule="auto"/>
              <w:rPr>
                <w:rFonts w:ascii="Arial"/>
                <w:sz w:val="21"/>
              </w:rPr>
            </w:pPr>
          </w:p>
          <w:p w14:paraId="0E994F9B">
            <w:pPr>
              <w:pStyle w:val="6"/>
              <w:spacing w:before="82" w:line="198" w:lineRule="auto"/>
              <w:ind w:left="100"/>
            </w:pPr>
            <w:r>
              <w:t>有创呼吸机</w:t>
            </w:r>
          </w:p>
        </w:tc>
        <w:tc>
          <w:tcPr>
            <w:tcW w:w="396" w:type="dxa"/>
            <w:vAlign w:val="top"/>
          </w:tcPr>
          <w:p w14:paraId="403AA618">
            <w:pPr>
              <w:spacing w:before="109" w:line="181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2.</w:t>
            </w:r>
          </w:p>
          <w:p w14:paraId="2C44AAF6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0716A6D4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3D065800">
            <w:pPr>
              <w:spacing w:before="301" w:line="180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280,000</w:t>
            </w:r>
          </w:p>
          <w:p w14:paraId="4F649BA7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6EBDA155">
            <w:pPr>
              <w:spacing w:line="386" w:lineRule="auto"/>
              <w:rPr>
                <w:rFonts w:ascii="Arial"/>
                <w:sz w:val="21"/>
              </w:rPr>
            </w:pPr>
          </w:p>
          <w:p w14:paraId="19FEE596">
            <w:pPr>
              <w:pStyle w:val="6"/>
              <w:spacing w:before="81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290A028E">
            <w:pPr>
              <w:spacing w:line="394" w:lineRule="auto"/>
              <w:rPr>
                <w:rFonts w:ascii="Arial"/>
                <w:sz w:val="21"/>
              </w:rPr>
            </w:pPr>
          </w:p>
          <w:p w14:paraId="7427D1AC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70121037">
            <w:pPr>
              <w:spacing w:line="385" w:lineRule="auto"/>
              <w:rPr>
                <w:rFonts w:ascii="Arial"/>
                <w:sz w:val="21"/>
              </w:rPr>
            </w:pPr>
          </w:p>
          <w:p w14:paraId="37866AA1">
            <w:pPr>
              <w:pStyle w:val="6"/>
              <w:spacing w:before="82" w:line="199" w:lineRule="auto"/>
              <w:ind w:left="101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62F34958">
            <w:pPr>
              <w:spacing w:line="385" w:lineRule="auto"/>
              <w:rPr>
                <w:rFonts w:ascii="Arial"/>
                <w:sz w:val="21"/>
              </w:rPr>
            </w:pPr>
          </w:p>
          <w:p w14:paraId="0529285E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66D43DE6">
            <w:pPr>
              <w:spacing w:line="385" w:lineRule="auto"/>
              <w:rPr>
                <w:rFonts w:ascii="Arial"/>
                <w:sz w:val="21"/>
              </w:rPr>
            </w:pPr>
          </w:p>
          <w:p w14:paraId="53D66C5F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016CA2A7">
            <w:pPr>
              <w:spacing w:line="385" w:lineRule="auto"/>
              <w:rPr>
                <w:rFonts w:ascii="Arial"/>
                <w:sz w:val="21"/>
              </w:rPr>
            </w:pPr>
          </w:p>
          <w:p w14:paraId="7403D9CB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49" w:type="dxa"/>
            <w:vAlign w:val="top"/>
          </w:tcPr>
          <w:p w14:paraId="78E54E29">
            <w:pPr>
              <w:spacing w:line="385" w:lineRule="auto"/>
              <w:rPr>
                <w:rFonts w:ascii="Arial"/>
                <w:sz w:val="21"/>
              </w:rPr>
            </w:pPr>
          </w:p>
          <w:p w14:paraId="4C6FE5A9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  <w:tr w14:paraId="2F2CC1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</w:trPr>
        <w:tc>
          <w:tcPr>
            <w:tcW w:w="809" w:type="dxa"/>
            <w:vAlign w:val="top"/>
          </w:tcPr>
          <w:p w14:paraId="62631FCD">
            <w:pPr>
              <w:spacing w:line="429" w:lineRule="auto"/>
              <w:rPr>
                <w:rFonts w:ascii="Arial"/>
                <w:sz w:val="21"/>
              </w:rPr>
            </w:pPr>
          </w:p>
          <w:p w14:paraId="568F6748">
            <w:pPr>
              <w:spacing w:before="63" w:line="180" w:lineRule="auto"/>
              <w:ind w:left="10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9"/>
                <w:sz w:val="19"/>
                <w:szCs w:val="19"/>
              </w:rPr>
              <w:t>4</w:t>
            </w:r>
          </w:p>
        </w:tc>
        <w:tc>
          <w:tcPr>
            <w:tcW w:w="1439" w:type="dxa"/>
            <w:vAlign w:val="top"/>
          </w:tcPr>
          <w:p w14:paraId="43702EA9">
            <w:pPr>
              <w:spacing w:line="384" w:lineRule="auto"/>
              <w:rPr>
                <w:rFonts w:ascii="Arial"/>
                <w:sz w:val="21"/>
              </w:rPr>
            </w:pPr>
          </w:p>
          <w:p w14:paraId="76E0417B">
            <w:pPr>
              <w:pStyle w:val="6"/>
              <w:spacing w:before="82" w:line="198" w:lineRule="auto"/>
              <w:ind w:left="101"/>
            </w:pPr>
            <w:r>
              <w:t>转运呼吸机</w:t>
            </w:r>
          </w:p>
        </w:tc>
        <w:tc>
          <w:tcPr>
            <w:tcW w:w="396" w:type="dxa"/>
            <w:vAlign w:val="top"/>
          </w:tcPr>
          <w:p w14:paraId="7C4DDEB2">
            <w:pPr>
              <w:spacing w:before="111" w:line="178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10650F3F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3792E04E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6B296EC1">
            <w:pPr>
              <w:spacing w:before="301" w:line="180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130,000</w:t>
            </w:r>
          </w:p>
          <w:p w14:paraId="2D294511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1DAE490A">
            <w:pPr>
              <w:spacing w:line="385" w:lineRule="auto"/>
              <w:rPr>
                <w:rFonts w:ascii="Arial"/>
                <w:sz w:val="21"/>
              </w:rPr>
            </w:pPr>
          </w:p>
          <w:p w14:paraId="3C3C5572">
            <w:pPr>
              <w:pStyle w:val="6"/>
              <w:spacing w:before="81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26B5B4F6">
            <w:pPr>
              <w:spacing w:line="393" w:lineRule="auto"/>
              <w:rPr>
                <w:rFonts w:ascii="Arial"/>
                <w:sz w:val="21"/>
              </w:rPr>
            </w:pPr>
          </w:p>
          <w:p w14:paraId="2FE3D3DA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45053573">
            <w:pPr>
              <w:spacing w:line="385" w:lineRule="auto"/>
              <w:rPr>
                <w:rFonts w:ascii="Arial"/>
                <w:sz w:val="21"/>
              </w:rPr>
            </w:pPr>
          </w:p>
          <w:p w14:paraId="6E44970A">
            <w:pPr>
              <w:pStyle w:val="6"/>
              <w:spacing w:before="81" w:line="199" w:lineRule="auto"/>
              <w:ind w:left="101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5A46217F">
            <w:pPr>
              <w:spacing w:line="385" w:lineRule="auto"/>
              <w:rPr>
                <w:rFonts w:ascii="Arial"/>
                <w:sz w:val="21"/>
              </w:rPr>
            </w:pPr>
          </w:p>
          <w:p w14:paraId="6E0C3430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091" w:type="dxa"/>
            <w:vAlign w:val="top"/>
          </w:tcPr>
          <w:p w14:paraId="410F6C99">
            <w:pPr>
              <w:spacing w:line="385" w:lineRule="auto"/>
              <w:rPr>
                <w:rFonts w:ascii="Arial"/>
                <w:sz w:val="21"/>
              </w:rPr>
            </w:pPr>
          </w:p>
          <w:p w14:paraId="199D2E0C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472A15EF">
            <w:pPr>
              <w:spacing w:line="385" w:lineRule="auto"/>
              <w:rPr>
                <w:rFonts w:ascii="Arial"/>
                <w:sz w:val="21"/>
              </w:rPr>
            </w:pPr>
          </w:p>
          <w:p w14:paraId="62CB7E51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349" w:type="dxa"/>
            <w:vAlign w:val="top"/>
          </w:tcPr>
          <w:p w14:paraId="2C7F8CAE">
            <w:pPr>
              <w:spacing w:line="384" w:lineRule="auto"/>
              <w:rPr>
                <w:rFonts w:ascii="Arial"/>
                <w:sz w:val="21"/>
              </w:rPr>
            </w:pPr>
          </w:p>
          <w:p w14:paraId="511483BA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</w:tbl>
    <w:p w14:paraId="6AA96224">
      <w:pPr>
        <w:pStyle w:val="2"/>
        <w:spacing w:before="143" w:line="198" w:lineRule="auto"/>
        <w:ind w:left="391"/>
      </w:pPr>
      <w:r>
        <w:rPr>
          <w:spacing w:val="3"/>
        </w:rPr>
        <w:t>采购包</w:t>
      </w:r>
      <w:r>
        <w:rPr>
          <w:rFonts w:ascii="Segoe UI Symbol" w:hAnsi="Segoe UI Symbol" w:eastAsia="Segoe UI Symbol" w:cs="Segoe UI Symbol"/>
          <w:spacing w:val="3"/>
        </w:rPr>
        <w:t>3</w:t>
      </w:r>
      <w:r>
        <w:rPr>
          <w:spacing w:val="3"/>
        </w:rPr>
        <w:t>：</w:t>
      </w:r>
    </w:p>
    <w:p w14:paraId="5DC3ABE0">
      <w:pPr>
        <w:pStyle w:val="2"/>
        <w:spacing w:before="114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采购包预算金额（元）</w:t>
      </w:r>
      <w:r>
        <w:rPr>
          <w:spacing w:val="-29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24"/>
          <w:w w:val="10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508,000.00</w:t>
      </w:r>
    </w:p>
    <w:p w14:paraId="003834C1">
      <w:pPr>
        <w:pStyle w:val="2"/>
        <w:spacing w:before="121" w:line="283" w:lineRule="auto"/>
        <w:ind w:left="389" w:right="7034" w:firstLine="1"/>
      </w:pPr>
      <w:r>
        <w:rPr>
          <w:spacing w:val="9"/>
        </w:rPr>
        <w:t>采购包最高限价（元）</w:t>
      </w:r>
      <w:r>
        <w:rPr>
          <w:spacing w:val="-29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24"/>
          <w:w w:val="10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508,000.00</w:t>
      </w:r>
      <w:r>
        <w:rPr>
          <w:spacing w:val="1"/>
        </w:rPr>
        <w:t>供应商报价不允许超过标的金额</w:t>
      </w:r>
    </w:p>
    <w:p w14:paraId="20C6A5F1">
      <w:pPr>
        <w:pStyle w:val="2"/>
        <w:spacing w:line="193" w:lineRule="auto"/>
        <w:ind w:left="413"/>
      </w:pPr>
      <w:r>
        <w:t>（招单价的）供应商报价不允许超过标的单价</w:t>
      </w:r>
    </w:p>
    <w:p w14:paraId="2712767B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403"/>
        <w:gridCol w:w="468"/>
        <w:gridCol w:w="1007"/>
        <w:gridCol w:w="600"/>
        <w:gridCol w:w="600"/>
        <w:gridCol w:w="839"/>
        <w:gridCol w:w="1079"/>
        <w:gridCol w:w="1079"/>
        <w:gridCol w:w="1331"/>
        <w:gridCol w:w="1337"/>
      </w:tblGrid>
      <w:tr w14:paraId="3B9F90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208F2765">
            <w:pPr>
              <w:pStyle w:val="6"/>
              <w:spacing w:before="276" w:line="187" w:lineRule="auto"/>
              <w:ind w:left="95"/>
            </w:pPr>
            <w:r>
              <w:rPr>
                <w:b/>
                <w:bCs/>
                <w:spacing w:val="-1"/>
              </w:rPr>
              <w:t>序号</w:t>
            </w:r>
          </w:p>
        </w:tc>
        <w:tc>
          <w:tcPr>
            <w:tcW w:w="1403" w:type="dxa"/>
            <w:vAlign w:val="top"/>
          </w:tcPr>
          <w:p w14:paraId="30CBE7D3">
            <w:pPr>
              <w:pStyle w:val="6"/>
              <w:spacing w:before="277" w:line="187" w:lineRule="auto"/>
              <w:ind w:left="90"/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468" w:type="dxa"/>
            <w:textDirection w:val="tbRlV"/>
            <w:vAlign w:val="top"/>
          </w:tcPr>
          <w:p w14:paraId="65B2D856">
            <w:pPr>
              <w:pStyle w:val="6"/>
              <w:spacing w:before="172" w:line="183" w:lineRule="auto"/>
              <w:ind w:left="85"/>
            </w:pPr>
            <w:r>
              <w:rPr>
                <w:b/>
                <w:bCs/>
                <w:spacing w:val="1"/>
              </w:rPr>
              <w:t>数</w:t>
            </w:r>
            <w:r>
              <w:rPr>
                <w:b/>
                <w:bCs/>
                <w:spacing w:val="7"/>
              </w:rPr>
              <w:t xml:space="preserve">   </w:t>
            </w:r>
            <w:r>
              <w:rPr>
                <w:b/>
                <w:bCs/>
                <w:spacing w:val="1"/>
              </w:rPr>
              <w:t>量</w:t>
            </w:r>
          </w:p>
        </w:tc>
        <w:tc>
          <w:tcPr>
            <w:tcW w:w="1007" w:type="dxa"/>
            <w:vAlign w:val="top"/>
          </w:tcPr>
          <w:p w14:paraId="17030394">
            <w:pPr>
              <w:pStyle w:val="6"/>
              <w:spacing w:before="84" w:line="250" w:lineRule="auto"/>
              <w:ind w:left="116" w:right="141" w:hanging="25"/>
            </w:pPr>
            <w:r>
              <w:rPr>
                <w:b/>
                <w:bCs/>
              </w:rPr>
              <w:t>标的金额</w:t>
            </w:r>
            <w:r>
              <w:rPr>
                <w:b/>
                <w:bCs/>
                <w:spacing w:val="-9"/>
              </w:rPr>
              <w:t>（元）</w:t>
            </w:r>
          </w:p>
        </w:tc>
        <w:tc>
          <w:tcPr>
            <w:tcW w:w="600" w:type="dxa"/>
            <w:vAlign w:val="top"/>
          </w:tcPr>
          <w:p w14:paraId="353DC729">
            <w:pPr>
              <w:pStyle w:val="6"/>
              <w:spacing w:before="84" w:line="250" w:lineRule="auto"/>
              <w:ind w:left="95" w:right="117"/>
            </w:pPr>
            <w:r>
              <w:rPr>
                <w:b/>
                <w:bCs/>
                <w:spacing w:val="-2"/>
              </w:rPr>
              <w:t>计量单位</w:t>
            </w:r>
          </w:p>
        </w:tc>
        <w:tc>
          <w:tcPr>
            <w:tcW w:w="600" w:type="dxa"/>
            <w:vAlign w:val="top"/>
          </w:tcPr>
          <w:p w14:paraId="01FA7157">
            <w:pPr>
              <w:pStyle w:val="6"/>
              <w:spacing w:before="84" w:line="250" w:lineRule="auto"/>
              <w:ind w:left="93" w:right="117" w:firstLine="1"/>
            </w:pPr>
            <w:r>
              <w:rPr>
                <w:b/>
                <w:bCs/>
                <w:spacing w:val="-2"/>
              </w:rPr>
              <w:t>所属</w:t>
            </w:r>
            <w:r>
              <w:rPr>
                <w:b/>
                <w:bCs/>
                <w:spacing w:val="-1"/>
              </w:rPr>
              <w:t>行业</w:t>
            </w:r>
          </w:p>
        </w:tc>
        <w:tc>
          <w:tcPr>
            <w:tcW w:w="839" w:type="dxa"/>
            <w:vAlign w:val="top"/>
          </w:tcPr>
          <w:p w14:paraId="6C31270D">
            <w:pPr>
              <w:pStyle w:val="6"/>
              <w:spacing w:before="84" w:line="250" w:lineRule="auto"/>
              <w:ind w:left="95" w:right="163" w:hanging="1"/>
            </w:pPr>
            <w:r>
              <w:rPr>
                <w:b/>
                <w:bCs/>
              </w:rPr>
              <w:t>是否核</w:t>
            </w:r>
            <w:r>
              <w:rPr>
                <w:b/>
                <w:bCs/>
                <w:spacing w:val="-1"/>
              </w:rPr>
              <w:t>心产品</w:t>
            </w:r>
          </w:p>
        </w:tc>
        <w:tc>
          <w:tcPr>
            <w:tcW w:w="1079" w:type="dxa"/>
            <w:vAlign w:val="top"/>
          </w:tcPr>
          <w:p w14:paraId="149C03B5">
            <w:pPr>
              <w:pStyle w:val="6"/>
              <w:spacing w:before="84" w:line="250" w:lineRule="auto"/>
              <w:ind w:left="95" w:right="210"/>
            </w:pPr>
            <w:r>
              <w:rPr>
                <w:b/>
                <w:bCs/>
              </w:rPr>
              <w:t>是否允许进口产品</w:t>
            </w:r>
          </w:p>
        </w:tc>
        <w:tc>
          <w:tcPr>
            <w:tcW w:w="1079" w:type="dxa"/>
            <w:vAlign w:val="top"/>
          </w:tcPr>
          <w:p w14:paraId="1E39EA51">
            <w:pPr>
              <w:pStyle w:val="6"/>
              <w:spacing w:before="84" w:line="250" w:lineRule="auto"/>
              <w:ind w:left="97" w:right="209" w:hanging="1"/>
            </w:pPr>
            <w:r>
              <w:rPr>
                <w:b/>
                <w:bCs/>
              </w:rPr>
              <w:t>是否属于节能产品</w:t>
            </w:r>
          </w:p>
        </w:tc>
        <w:tc>
          <w:tcPr>
            <w:tcW w:w="1331" w:type="dxa"/>
            <w:vAlign w:val="top"/>
          </w:tcPr>
          <w:p w14:paraId="31421A2D">
            <w:pPr>
              <w:pStyle w:val="6"/>
              <w:spacing w:before="84" w:line="250" w:lineRule="auto"/>
              <w:ind w:left="99" w:right="268" w:hanging="1"/>
            </w:pPr>
            <w:r>
              <w:rPr>
                <w:b/>
                <w:bCs/>
              </w:rPr>
              <w:t>是否属于环境标志产品</w:t>
            </w:r>
          </w:p>
        </w:tc>
        <w:tc>
          <w:tcPr>
            <w:tcW w:w="1337" w:type="dxa"/>
            <w:vAlign w:val="top"/>
          </w:tcPr>
          <w:p w14:paraId="659F48A2">
            <w:pPr>
              <w:pStyle w:val="6"/>
              <w:spacing w:before="84" w:line="250" w:lineRule="auto"/>
              <w:ind w:left="110" w:right="272" w:hanging="11"/>
            </w:pPr>
            <w:r>
              <w:rPr>
                <w:b/>
                <w:bCs/>
              </w:rPr>
              <w:t>是否实施本</w:t>
            </w:r>
            <w:r>
              <w:rPr>
                <w:b/>
                <w:bCs/>
                <w:spacing w:val="-2"/>
              </w:rPr>
              <w:t>国产品政策</w:t>
            </w:r>
          </w:p>
        </w:tc>
      </w:tr>
      <w:tr w14:paraId="429A3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809" w:type="dxa"/>
            <w:vAlign w:val="top"/>
          </w:tcPr>
          <w:p w14:paraId="346A22C6">
            <w:pPr>
              <w:spacing w:line="426" w:lineRule="auto"/>
              <w:rPr>
                <w:rFonts w:ascii="Arial"/>
                <w:sz w:val="21"/>
              </w:rPr>
            </w:pPr>
          </w:p>
          <w:p w14:paraId="1D8EBCB1">
            <w:pPr>
              <w:spacing w:before="63" w:line="180" w:lineRule="auto"/>
              <w:ind w:left="1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z w:val="19"/>
                <w:szCs w:val="19"/>
              </w:rPr>
              <w:t>1</w:t>
            </w:r>
          </w:p>
        </w:tc>
        <w:tc>
          <w:tcPr>
            <w:tcW w:w="1403" w:type="dxa"/>
            <w:vAlign w:val="top"/>
          </w:tcPr>
          <w:p w14:paraId="0C1C5ECE">
            <w:pPr>
              <w:spacing w:line="382" w:lineRule="auto"/>
              <w:rPr>
                <w:rFonts w:ascii="Arial"/>
                <w:sz w:val="21"/>
              </w:rPr>
            </w:pPr>
          </w:p>
          <w:p w14:paraId="3AA5DC65">
            <w:pPr>
              <w:pStyle w:val="6"/>
              <w:spacing w:before="81" w:line="198" w:lineRule="auto"/>
              <w:ind w:left="99"/>
            </w:pPr>
            <w:r>
              <w:t>双通道注射泵</w:t>
            </w:r>
          </w:p>
        </w:tc>
        <w:tc>
          <w:tcPr>
            <w:tcW w:w="468" w:type="dxa"/>
            <w:vAlign w:val="top"/>
          </w:tcPr>
          <w:p w14:paraId="32F840A0">
            <w:pPr>
              <w:spacing w:before="107" w:line="181" w:lineRule="auto"/>
              <w:ind w:left="13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15</w:t>
            </w:r>
          </w:p>
          <w:p w14:paraId="321B7E38">
            <w:pPr>
              <w:spacing w:before="191" w:line="183" w:lineRule="auto"/>
              <w:ind w:left="19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.0</w:t>
            </w:r>
          </w:p>
          <w:p w14:paraId="0E097C89">
            <w:pPr>
              <w:spacing w:before="191" w:line="183" w:lineRule="auto"/>
              <w:ind w:left="25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7905C60C">
            <w:pPr>
              <w:spacing w:before="298" w:line="180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150,000</w:t>
            </w:r>
          </w:p>
          <w:p w14:paraId="65F66AE2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3ADEB9C5">
            <w:pPr>
              <w:spacing w:line="382" w:lineRule="auto"/>
              <w:rPr>
                <w:rFonts w:ascii="Arial"/>
                <w:sz w:val="21"/>
              </w:rPr>
            </w:pPr>
          </w:p>
          <w:p w14:paraId="091A95E9">
            <w:pPr>
              <w:pStyle w:val="6"/>
              <w:spacing w:before="81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37003E72">
            <w:pPr>
              <w:spacing w:line="390" w:lineRule="auto"/>
              <w:rPr>
                <w:rFonts w:ascii="Arial"/>
                <w:sz w:val="21"/>
              </w:rPr>
            </w:pPr>
          </w:p>
          <w:p w14:paraId="2A2D06B6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2AB136C1">
            <w:pPr>
              <w:spacing w:line="381" w:lineRule="auto"/>
              <w:rPr>
                <w:rFonts w:ascii="Arial"/>
                <w:sz w:val="21"/>
              </w:rPr>
            </w:pPr>
          </w:p>
          <w:p w14:paraId="43D477C3">
            <w:pPr>
              <w:pStyle w:val="6"/>
              <w:spacing w:before="81" w:line="198" w:lineRule="auto"/>
              <w:ind w:left="102"/>
            </w:pPr>
            <w:r>
              <w:t>是</w:t>
            </w:r>
          </w:p>
        </w:tc>
        <w:tc>
          <w:tcPr>
            <w:tcW w:w="1079" w:type="dxa"/>
            <w:vAlign w:val="top"/>
          </w:tcPr>
          <w:p w14:paraId="622CCE29">
            <w:pPr>
              <w:spacing w:line="381" w:lineRule="auto"/>
              <w:rPr>
                <w:rFonts w:ascii="Arial"/>
                <w:sz w:val="21"/>
              </w:rPr>
            </w:pPr>
          </w:p>
          <w:p w14:paraId="41E165E0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079" w:type="dxa"/>
            <w:vAlign w:val="top"/>
          </w:tcPr>
          <w:p w14:paraId="011B40DC">
            <w:pPr>
              <w:spacing w:line="381" w:lineRule="auto"/>
              <w:rPr>
                <w:rFonts w:ascii="Arial"/>
                <w:sz w:val="21"/>
              </w:rPr>
            </w:pPr>
          </w:p>
          <w:p w14:paraId="7E50D4B5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6193C2F5">
            <w:pPr>
              <w:spacing w:line="381" w:lineRule="auto"/>
              <w:rPr>
                <w:rFonts w:ascii="Arial"/>
                <w:sz w:val="21"/>
              </w:rPr>
            </w:pPr>
          </w:p>
          <w:p w14:paraId="4D7FE3AE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37" w:type="dxa"/>
            <w:vAlign w:val="top"/>
          </w:tcPr>
          <w:p w14:paraId="62AC19A7">
            <w:pPr>
              <w:spacing w:line="381" w:lineRule="auto"/>
              <w:rPr>
                <w:rFonts w:ascii="Arial"/>
                <w:sz w:val="21"/>
              </w:rPr>
            </w:pPr>
          </w:p>
          <w:p w14:paraId="31EAA141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  <w:tr w14:paraId="3393D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809" w:type="dxa"/>
            <w:vAlign w:val="top"/>
          </w:tcPr>
          <w:p w14:paraId="07828161">
            <w:pPr>
              <w:spacing w:line="425" w:lineRule="auto"/>
              <w:rPr>
                <w:rFonts w:ascii="Arial"/>
                <w:sz w:val="21"/>
              </w:rPr>
            </w:pPr>
          </w:p>
          <w:p w14:paraId="240556BD">
            <w:pPr>
              <w:spacing w:before="64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2</w:t>
            </w:r>
          </w:p>
        </w:tc>
        <w:tc>
          <w:tcPr>
            <w:tcW w:w="1403" w:type="dxa"/>
            <w:vAlign w:val="top"/>
          </w:tcPr>
          <w:p w14:paraId="6817C948">
            <w:pPr>
              <w:spacing w:line="384" w:lineRule="auto"/>
              <w:rPr>
                <w:rFonts w:ascii="Arial"/>
                <w:sz w:val="21"/>
              </w:rPr>
            </w:pPr>
          </w:p>
          <w:p w14:paraId="26C39C60">
            <w:pPr>
              <w:pStyle w:val="6"/>
              <w:spacing w:before="81" w:line="198" w:lineRule="auto"/>
              <w:ind w:left="96"/>
            </w:pPr>
            <w:r>
              <w:t>输液泵</w:t>
            </w:r>
          </w:p>
        </w:tc>
        <w:tc>
          <w:tcPr>
            <w:tcW w:w="468" w:type="dxa"/>
            <w:vAlign w:val="top"/>
          </w:tcPr>
          <w:p w14:paraId="5D28179E">
            <w:pPr>
              <w:spacing w:before="107" w:line="183" w:lineRule="auto"/>
              <w:ind w:left="13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18</w:t>
            </w:r>
          </w:p>
          <w:p w14:paraId="5F689FB1">
            <w:pPr>
              <w:spacing w:before="191" w:line="183" w:lineRule="auto"/>
              <w:ind w:left="19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.0</w:t>
            </w:r>
          </w:p>
          <w:p w14:paraId="2371F9CB">
            <w:pPr>
              <w:spacing w:before="191" w:line="183" w:lineRule="auto"/>
              <w:ind w:left="25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0904AC4E">
            <w:pPr>
              <w:spacing w:before="300" w:line="180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6"/>
                <w:sz w:val="19"/>
                <w:szCs w:val="19"/>
              </w:rPr>
              <w:t>108,000</w:t>
            </w:r>
          </w:p>
          <w:p w14:paraId="6CEC7DF5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1AF45619">
            <w:pPr>
              <w:spacing w:line="384" w:lineRule="auto"/>
              <w:rPr>
                <w:rFonts w:ascii="Arial"/>
                <w:sz w:val="21"/>
              </w:rPr>
            </w:pPr>
          </w:p>
          <w:p w14:paraId="2798E98C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22AAEB68">
            <w:pPr>
              <w:spacing w:line="392" w:lineRule="auto"/>
              <w:rPr>
                <w:rFonts w:ascii="Arial"/>
                <w:sz w:val="21"/>
              </w:rPr>
            </w:pPr>
          </w:p>
          <w:p w14:paraId="51DFB1AB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1C6D3E96">
            <w:pPr>
              <w:spacing w:line="383" w:lineRule="auto"/>
              <w:rPr>
                <w:rFonts w:ascii="Arial"/>
                <w:sz w:val="21"/>
              </w:rPr>
            </w:pPr>
          </w:p>
          <w:p w14:paraId="37C96456">
            <w:pPr>
              <w:pStyle w:val="6"/>
              <w:spacing w:before="82" w:line="198" w:lineRule="auto"/>
              <w:ind w:left="102"/>
            </w:pPr>
            <w:r>
              <w:t>是</w:t>
            </w:r>
          </w:p>
        </w:tc>
        <w:tc>
          <w:tcPr>
            <w:tcW w:w="1079" w:type="dxa"/>
            <w:vAlign w:val="top"/>
          </w:tcPr>
          <w:p w14:paraId="0C7255BB">
            <w:pPr>
              <w:spacing w:line="384" w:lineRule="auto"/>
              <w:rPr>
                <w:rFonts w:ascii="Arial"/>
                <w:sz w:val="21"/>
              </w:rPr>
            </w:pPr>
          </w:p>
          <w:p w14:paraId="112C5DCB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079" w:type="dxa"/>
            <w:vAlign w:val="top"/>
          </w:tcPr>
          <w:p w14:paraId="65D77102">
            <w:pPr>
              <w:spacing w:line="384" w:lineRule="auto"/>
              <w:rPr>
                <w:rFonts w:ascii="Arial"/>
                <w:sz w:val="21"/>
              </w:rPr>
            </w:pPr>
          </w:p>
          <w:p w14:paraId="64C3C7E0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62F7344F">
            <w:pPr>
              <w:spacing w:line="384" w:lineRule="auto"/>
              <w:rPr>
                <w:rFonts w:ascii="Arial"/>
                <w:sz w:val="21"/>
              </w:rPr>
            </w:pPr>
          </w:p>
          <w:p w14:paraId="2F2E36BB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337" w:type="dxa"/>
            <w:vAlign w:val="top"/>
          </w:tcPr>
          <w:p w14:paraId="21334E4F">
            <w:pPr>
              <w:spacing w:line="383" w:lineRule="auto"/>
              <w:rPr>
                <w:rFonts w:ascii="Arial"/>
                <w:sz w:val="21"/>
              </w:rPr>
            </w:pPr>
          </w:p>
          <w:p w14:paraId="5B113B09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  <w:tr w14:paraId="09D78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7" w:hRule="atLeast"/>
        </w:trPr>
        <w:tc>
          <w:tcPr>
            <w:tcW w:w="809" w:type="dxa"/>
            <w:vAlign w:val="top"/>
          </w:tcPr>
          <w:p w14:paraId="4D7D115B">
            <w:pPr>
              <w:spacing w:line="428" w:lineRule="auto"/>
              <w:rPr>
                <w:rFonts w:ascii="Arial"/>
                <w:sz w:val="21"/>
              </w:rPr>
            </w:pPr>
          </w:p>
          <w:p w14:paraId="1D8C8584">
            <w:pPr>
              <w:spacing w:before="63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3</w:t>
            </w:r>
          </w:p>
        </w:tc>
        <w:tc>
          <w:tcPr>
            <w:tcW w:w="1403" w:type="dxa"/>
            <w:vAlign w:val="top"/>
          </w:tcPr>
          <w:p w14:paraId="480CE91C">
            <w:pPr>
              <w:spacing w:line="386" w:lineRule="auto"/>
              <w:rPr>
                <w:rFonts w:ascii="Arial"/>
                <w:sz w:val="21"/>
              </w:rPr>
            </w:pPr>
          </w:p>
          <w:p w14:paraId="458528B6">
            <w:pPr>
              <w:pStyle w:val="6"/>
              <w:spacing w:before="81" w:line="198" w:lineRule="auto"/>
              <w:ind w:left="99"/>
            </w:pPr>
            <w:r>
              <w:t>胰岛素泵</w:t>
            </w:r>
          </w:p>
        </w:tc>
        <w:tc>
          <w:tcPr>
            <w:tcW w:w="468" w:type="dxa"/>
            <w:vAlign w:val="top"/>
          </w:tcPr>
          <w:p w14:paraId="6BFF2168">
            <w:pPr>
              <w:spacing w:before="110" w:line="183" w:lineRule="auto"/>
              <w:ind w:left="13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10</w:t>
            </w:r>
          </w:p>
          <w:p w14:paraId="0B6B32C9">
            <w:pPr>
              <w:spacing w:before="191" w:line="183" w:lineRule="auto"/>
              <w:ind w:left="19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.0</w:t>
            </w:r>
          </w:p>
          <w:p w14:paraId="64F80E05">
            <w:pPr>
              <w:spacing w:before="191" w:line="183" w:lineRule="auto"/>
              <w:ind w:left="25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07" w:type="dxa"/>
            <w:vAlign w:val="top"/>
          </w:tcPr>
          <w:p w14:paraId="19F67596">
            <w:pPr>
              <w:spacing w:before="302" w:line="180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250,000</w:t>
            </w:r>
          </w:p>
          <w:p w14:paraId="5BBBFDA7">
            <w:pPr>
              <w:spacing w:before="194" w:line="183" w:lineRule="auto"/>
              <w:ind w:left="6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00" w:type="dxa"/>
            <w:vAlign w:val="top"/>
          </w:tcPr>
          <w:p w14:paraId="7CA6C064">
            <w:pPr>
              <w:spacing w:line="386" w:lineRule="auto"/>
              <w:rPr>
                <w:rFonts w:ascii="Arial"/>
                <w:sz w:val="21"/>
              </w:rPr>
            </w:pPr>
          </w:p>
          <w:p w14:paraId="772F6E77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00" w:type="dxa"/>
            <w:vAlign w:val="top"/>
          </w:tcPr>
          <w:p w14:paraId="1988005D">
            <w:pPr>
              <w:spacing w:line="394" w:lineRule="auto"/>
              <w:rPr>
                <w:rFonts w:ascii="Arial"/>
                <w:sz w:val="21"/>
              </w:rPr>
            </w:pPr>
          </w:p>
          <w:p w14:paraId="20394956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39" w:type="dxa"/>
            <w:vAlign w:val="top"/>
          </w:tcPr>
          <w:p w14:paraId="0515AAE9">
            <w:pPr>
              <w:spacing w:line="386" w:lineRule="auto"/>
              <w:rPr>
                <w:rFonts w:ascii="Arial"/>
                <w:sz w:val="21"/>
              </w:rPr>
            </w:pPr>
          </w:p>
          <w:p w14:paraId="6F1E2F74">
            <w:pPr>
              <w:pStyle w:val="6"/>
              <w:spacing w:before="81" w:line="198" w:lineRule="auto"/>
              <w:ind w:left="102"/>
            </w:pPr>
            <w:r>
              <w:t>是</w:t>
            </w:r>
          </w:p>
        </w:tc>
        <w:tc>
          <w:tcPr>
            <w:tcW w:w="1079" w:type="dxa"/>
            <w:vAlign w:val="top"/>
          </w:tcPr>
          <w:p w14:paraId="4723F51D">
            <w:pPr>
              <w:spacing w:line="386" w:lineRule="auto"/>
              <w:rPr>
                <w:rFonts w:ascii="Arial"/>
                <w:sz w:val="21"/>
              </w:rPr>
            </w:pPr>
          </w:p>
          <w:p w14:paraId="0DBC4075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079" w:type="dxa"/>
            <w:vAlign w:val="top"/>
          </w:tcPr>
          <w:p w14:paraId="2863043B">
            <w:pPr>
              <w:spacing w:line="386" w:lineRule="auto"/>
              <w:rPr>
                <w:rFonts w:ascii="Arial"/>
                <w:sz w:val="21"/>
              </w:rPr>
            </w:pPr>
          </w:p>
          <w:p w14:paraId="4E208172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31" w:type="dxa"/>
            <w:vAlign w:val="top"/>
          </w:tcPr>
          <w:p w14:paraId="3C0DCE4A">
            <w:pPr>
              <w:spacing w:line="386" w:lineRule="auto"/>
              <w:rPr>
                <w:rFonts w:ascii="Arial"/>
                <w:sz w:val="21"/>
              </w:rPr>
            </w:pPr>
          </w:p>
          <w:p w14:paraId="392A0D65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37" w:type="dxa"/>
            <w:vAlign w:val="top"/>
          </w:tcPr>
          <w:p w14:paraId="266C26C3">
            <w:pPr>
              <w:spacing w:line="386" w:lineRule="auto"/>
              <w:rPr>
                <w:rFonts w:ascii="Arial"/>
                <w:sz w:val="21"/>
              </w:rPr>
            </w:pPr>
          </w:p>
          <w:p w14:paraId="0243B414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</w:tbl>
    <w:p w14:paraId="7BB1513E">
      <w:pPr>
        <w:pStyle w:val="2"/>
        <w:spacing w:before="144" w:line="198" w:lineRule="auto"/>
        <w:ind w:left="391"/>
      </w:pPr>
      <w:r>
        <w:rPr>
          <w:spacing w:val="3"/>
        </w:rPr>
        <w:t>采购包</w:t>
      </w:r>
      <w:r>
        <w:rPr>
          <w:rFonts w:ascii="Segoe UI Symbol" w:hAnsi="Segoe UI Symbol" w:eastAsia="Segoe UI Symbol" w:cs="Segoe UI Symbol"/>
          <w:spacing w:val="3"/>
        </w:rPr>
        <w:t>4</w:t>
      </w:r>
      <w:r>
        <w:rPr>
          <w:spacing w:val="3"/>
        </w:rPr>
        <w:t>：</w:t>
      </w:r>
    </w:p>
    <w:p w14:paraId="6CF935D2">
      <w:pPr>
        <w:pStyle w:val="2"/>
        <w:spacing w:before="115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采购包预算金额（元）</w:t>
      </w:r>
      <w:r>
        <w:rPr>
          <w:spacing w:val="-29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24"/>
          <w:w w:val="10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390,000.00</w:t>
      </w:r>
    </w:p>
    <w:p w14:paraId="6526E782">
      <w:pPr>
        <w:pStyle w:val="2"/>
        <w:spacing w:before="121" w:line="283" w:lineRule="auto"/>
        <w:ind w:left="389" w:right="7034" w:firstLine="1"/>
      </w:pPr>
      <w:r>
        <w:rPr>
          <w:spacing w:val="9"/>
        </w:rPr>
        <w:t>采购包最高限价（元）</w:t>
      </w:r>
      <w:r>
        <w:rPr>
          <w:spacing w:val="-29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24"/>
          <w:w w:val="10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390,000.00</w:t>
      </w:r>
      <w:r>
        <w:rPr>
          <w:spacing w:val="1"/>
        </w:rPr>
        <w:t>供应商报价不允许超过标的金额</w:t>
      </w:r>
    </w:p>
    <w:p w14:paraId="7B306802">
      <w:pPr>
        <w:pStyle w:val="2"/>
        <w:spacing w:line="193" w:lineRule="auto"/>
        <w:ind w:left="413"/>
      </w:pPr>
      <w:r>
        <w:t>（招单价的）供应商报价不允许超过标的单价</w:t>
      </w:r>
    </w:p>
    <w:p w14:paraId="11883ACD">
      <w:pPr>
        <w:spacing w:line="159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223"/>
        <w:gridCol w:w="480"/>
        <w:gridCol w:w="1019"/>
        <w:gridCol w:w="612"/>
        <w:gridCol w:w="612"/>
        <w:gridCol w:w="863"/>
        <w:gridCol w:w="1103"/>
        <w:gridCol w:w="1103"/>
        <w:gridCol w:w="1355"/>
        <w:gridCol w:w="1373"/>
      </w:tblGrid>
      <w:tr w14:paraId="5C9135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4BDB34EF">
            <w:pPr>
              <w:pStyle w:val="6"/>
              <w:spacing w:before="276" w:line="187" w:lineRule="auto"/>
              <w:ind w:left="95"/>
            </w:pPr>
            <w:r>
              <w:rPr>
                <w:b/>
                <w:bCs/>
                <w:spacing w:val="-1"/>
              </w:rPr>
              <w:t>序号</w:t>
            </w:r>
          </w:p>
        </w:tc>
        <w:tc>
          <w:tcPr>
            <w:tcW w:w="1223" w:type="dxa"/>
            <w:vAlign w:val="top"/>
          </w:tcPr>
          <w:p w14:paraId="3EE94F18">
            <w:pPr>
              <w:pStyle w:val="6"/>
              <w:spacing w:before="277" w:line="187" w:lineRule="auto"/>
              <w:ind w:left="90"/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480" w:type="dxa"/>
            <w:textDirection w:val="tbRlV"/>
            <w:vAlign w:val="top"/>
          </w:tcPr>
          <w:p w14:paraId="304CAC55">
            <w:pPr>
              <w:pStyle w:val="6"/>
              <w:spacing w:before="184" w:line="183" w:lineRule="auto"/>
              <w:ind w:left="85"/>
            </w:pPr>
            <w:r>
              <w:rPr>
                <w:b/>
                <w:bCs/>
                <w:spacing w:val="1"/>
              </w:rPr>
              <w:t>数</w:t>
            </w:r>
            <w:r>
              <w:rPr>
                <w:b/>
                <w:bCs/>
                <w:spacing w:val="7"/>
              </w:rPr>
              <w:t xml:space="preserve">   </w:t>
            </w:r>
            <w:r>
              <w:rPr>
                <w:b/>
                <w:bCs/>
                <w:spacing w:val="1"/>
              </w:rPr>
              <w:t>量</w:t>
            </w:r>
          </w:p>
        </w:tc>
        <w:tc>
          <w:tcPr>
            <w:tcW w:w="1019" w:type="dxa"/>
            <w:vAlign w:val="top"/>
          </w:tcPr>
          <w:p w14:paraId="795C0E16">
            <w:pPr>
              <w:pStyle w:val="6"/>
              <w:spacing w:before="84" w:line="250" w:lineRule="auto"/>
              <w:ind w:left="116" w:right="153" w:hanging="25"/>
            </w:pPr>
            <w:r>
              <w:rPr>
                <w:b/>
                <w:bCs/>
              </w:rPr>
              <w:t>标的金额</w:t>
            </w:r>
            <w:r>
              <w:rPr>
                <w:b/>
                <w:bCs/>
                <w:spacing w:val="-9"/>
              </w:rPr>
              <w:t>（元）</w:t>
            </w:r>
          </w:p>
        </w:tc>
        <w:tc>
          <w:tcPr>
            <w:tcW w:w="612" w:type="dxa"/>
            <w:vAlign w:val="top"/>
          </w:tcPr>
          <w:p w14:paraId="28E82C1F">
            <w:pPr>
              <w:pStyle w:val="6"/>
              <w:spacing w:before="84" w:line="250" w:lineRule="auto"/>
              <w:ind w:left="95" w:right="129"/>
            </w:pPr>
            <w:r>
              <w:rPr>
                <w:b/>
                <w:bCs/>
                <w:spacing w:val="-2"/>
              </w:rPr>
              <w:t>计量单位</w:t>
            </w:r>
          </w:p>
        </w:tc>
        <w:tc>
          <w:tcPr>
            <w:tcW w:w="612" w:type="dxa"/>
            <w:vAlign w:val="top"/>
          </w:tcPr>
          <w:p w14:paraId="76B0E679">
            <w:pPr>
              <w:pStyle w:val="6"/>
              <w:spacing w:before="84" w:line="250" w:lineRule="auto"/>
              <w:ind w:left="93" w:right="129" w:firstLine="1"/>
            </w:pPr>
            <w:r>
              <w:rPr>
                <w:b/>
                <w:bCs/>
                <w:spacing w:val="-2"/>
              </w:rPr>
              <w:t>所属</w:t>
            </w:r>
            <w:r>
              <w:rPr>
                <w:b/>
                <w:bCs/>
                <w:spacing w:val="-1"/>
              </w:rPr>
              <w:t>行业</w:t>
            </w:r>
          </w:p>
        </w:tc>
        <w:tc>
          <w:tcPr>
            <w:tcW w:w="863" w:type="dxa"/>
            <w:vAlign w:val="top"/>
          </w:tcPr>
          <w:p w14:paraId="65DF8F68">
            <w:pPr>
              <w:pStyle w:val="6"/>
              <w:spacing w:before="84" w:line="250" w:lineRule="auto"/>
              <w:ind w:left="95" w:right="188" w:hanging="1"/>
            </w:pPr>
            <w:r>
              <w:rPr>
                <w:b/>
                <w:bCs/>
              </w:rPr>
              <w:t>是否核</w:t>
            </w:r>
            <w:r>
              <w:rPr>
                <w:b/>
                <w:bCs/>
                <w:spacing w:val="-1"/>
              </w:rPr>
              <w:t>心产品</w:t>
            </w:r>
          </w:p>
        </w:tc>
        <w:tc>
          <w:tcPr>
            <w:tcW w:w="1103" w:type="dxa"/>
            <w:vAlign w:val="top"/>
          </w:tcPr>
          <w:p w14:paraId="232DA764">
            <w:pPr>
              <w:pStyle w:val="6"/>
              <w:spacing w:before="84" w:line="250" w:lineRule="auto"/>
              <w:ind w:left="95" w:right="234"/>
            </w:pPr>
            <w:r>
              <w:rPr>
                <w:b/>
                <w:bCs/>
              </w:rPr>
              <w:t>是否允许进口产品</w:t>
            </w:r>
          </w:p>
        </w:tc>
        <w:tc>
          <w:tcPr>
            <w:tcW w:w="1103" w:type="dxa"/>
            <w:vAlign w:val="top"/>
          </w:tcPr>
          <w:p w14:paraId="41E9DCBE">
            <w:pPr>
              <w:pStyle w:val="6"/>
              <w:spacing w:before="84" w:line="250" w:lineRule="auto"/>
              <w:ind w:left="97" w:right="233" w:hanging="1"/>
            </w:pPr>
            <w:r>
              <w:rPr>
                <w:b/>
                <w:bCs/>
              </w:rPr>
              <w:t>是否属于节能产品</w:t>
            </w:r>
          </w:p>
        </w:tc>
        <w:tc>
          <w:tcPr>
            <w:tcW w:w="1355" w:type="dxa"/>
            <w:vAlign w:val="top"/>
          </w:tcPr>
          <w:p w14:paraId="0A092887">
            <w:pPr>
              <w:pStyle w:val="6"/>
              <w:spacing w:before="84" w:line="250" w:lineRule="auto"/>
              <w:ind w:left="97" w:right="100"/>
            </w:pPr>
            <w:r>
              <w:rPr>
                <w:b/>
                <w:bCs/>
                <w:spacing w:val="1"/>
              </w:rPr>
              <w:t>是否属于环境</w:t>
            </w:r>
            <w:r>
              <w:rPr>
                <w:b/>
                <w:bCs/>
              </w:rPr>
              <w:t>标志产品</w:t>
            </w:r>
          </w:p>
        </w:tc>
        <w:tc>
          <w:tcPr>
            <w:tcW w:w="1373" w:type="dxa"/>
            <w:vAlign w:val="top"/>
          </w:tcPr>
          <w:p w14:paraId="2BE8F6A6">
            <w:pPr>
              <w:pStyle w:val="6"/>
              <w:spacing w:before="84" w:line="250" w:lineRule="auto"/>
              <w:ind w:left="99" w:right="116"/>
            </w:pPr>
            <w:r>
              <w:rPr>
                <w:b/>
                <w:bCs/>
                <w:spacing w:val="1"/>
              </w:rPr>
              <w:t>是否实施本国</w:t>
            </w:r>
            <w:r>
              <w:rPr>
                <w:b/>
                <w:bCs/>
              </w:rPr>
              <w:t>产品政策</w:t>
            </w:r>
          </w:p>
        </w:tc>
      </w:tr>
      <w:tr w14:paraId="0E961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809" w:type="dxa"/>
            <w:vAlign w:val="top"/>
          </w:tcPr>
          <w:p w14:paraId="68076EC9">
            <w:pPr>
              <w:spacing w:before="300" w:line="180" w:lineRule="auto"/>
              <w:ind w:left="1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z w:val="19"/>
                <w:szCs w:val="19"/>
              </w:rPr>
              <w:t>1</w:t>
            </w:r>
          </w:p>
        </w:tc>
        <w:tc>
          <w:tcPr>
            <w:tcW w:w="1223" w:type="dxa"/>
            <w:vAlign w:val="top"/>
          </w:tcPr>
          <w:p w14:paraId="43EBA819">
            <w:pPr>
              <w:pStyle w:val="6"/>
              <w:spacing w:before="81" w:line="249" w:lineRule="auto"/>
              <w:ind w:left="100" w:right="161" w:hanging="2"/>
            </w:pPr>
            <w:r>
              <w:t>便携式心电</w:t>
            </w:r>
            <w:r>
              <w:rPr>
                <w:spacing w:val="-2"/>
              </w:rPr>
              <w:t>监护仪</w:t>
            </w:r>
          </w:p>
        </w:tc>
        <w:tc>
          <w:tcPr>
            <w:tcW w:w="480" w:type="dxa"/>
            <w:vAlign w:val="top"/>
          </w:tcPr>
          <w:p w14:paraId="0B9FF997">
            <w:pPr>
              <w:spacing w:before="105" w:line="181" w:lineRule="auto"/>
              <w:ind w:left="204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2.</w:t>
            </w:r>
          </w:p>
          <w:p w14:paraId="3E960893">
            <w:pPr>
              <w:spacing w:before="193" w:line="183" w:lineRule="auto"/>
              <w:ind w:left="14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1019" w:type="dxa"/>
            <w:vAlign w:val="top"/>
          </w:tcPr>
          <w:p w14:paraId="36D40A92">
            <w:pPr>
              <w:spacing w:before="105" w:line="310" w:lineRule="auto"/>
              <w:ind w:left="683" w:right="94" w:hanging="495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8"/>
                <w:sz w:val="19"/>
                <w:szCs w:val="19"/>
              </w:rPr>
              <w:t>40,000.</w:t>
            </w:r>
            <w:r>
              <w:rPr>
                <w:rFonts w:ascii="Segoe UI Symbol" w:hAnsi="Segoe UI Symbol" w:eastAsia="Segoe UI Symbol" w:cs="Segoe UI Symbo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12" w:type="dxa"/>
            <w:vAlign w:val="top"/>
          </w:tcPr>
          <w:p w14:paraId="7DB040A0">
            <w:pPr>
              <w:pStyle w:val="6"/>
              <w:spacing w:before="274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21CF1F17">
            <w:pPr>
              <w:pStyle w:val="6"/>
              <w:spacing w:before="2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63" w:type="dxa"/>
            <w:vAlign w:val="top"/>
          </w:tcPr>
          <w:p w14:paraId="0474B8B3">
            <w:pPr>
              <w:pStyle w:val="6"/>
              <w:spacing w:before="273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4569D46F">
            <w:pPr>
              <w:pStyle w:val="6"/>
              <w:spacing w:before="273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1887C069">
            <w:pPr>
              <w:pStyle w:val="6"/>
              <w:spacing w:before="273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7D7F5C93">
            <w:pPr>
              <w:pStyle w:val="6"/>
              <w:spacing w:before="273" w:line="199" w:lineRule="auto"/>
              <w:ind w:left="105"/>
            </w:pPr>
            <w:r>
              <w:t>否</w:t>
            </w:r>
          </w:p>
        </w:tc>
        <w:tc>
          <w:tcPr>
            <w:tcW w:w="1373" w:type="dxa"/>
            <w:vAlign w:val="top"/>
          </w:tcPr>
          <w:p w14:paraId="2CBEDA14">
            <w:pPr>
              <w:pStyle w:val="6"/>
              <w:spacing w:before="273" w:line="198" w:lineRule="auto"/>
              <w:ind w:left="107"/>
            </w:pPr>
            <w:r>
              <w:t>是</w:t>
            </w:r>
          </w:p>
        </w:tc>
      </w:tr>
      <w:tr w14:paraId="2398CF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809" w:type="dxa"/>
            <w:vAlign w:val="top"/>
          </w:tcPr>
          <w:p w14:paraId="743D55BE">
            <w:pPr>
              <w:spacing w:line="425" w:lineRule="auto"/>
              <w:rPr>
                <w:rFonts w:ascii="Arial"/>
                <w:sz w:val="21"/>
              </w:rPr>
            </w:pPr>
          </w:p>
          <w:p w14:paraId="40840877">
            <w:pPr>
              <w:spacing w:before="63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2</w:t>
            </w:r>
          </w:p>
        </w:tc>
        <w:tc>
          <w:tcPr>
            <w:tcW w:w="1223" w:type="dxa"/>
            <w:vAlign w:val="top"/>
          </w:tcPr>
          <w:p w14:paraId="24720D62">
            <w:pPr>
              <w:spacing w:line="384" w:lineRule="auto"/>
              <w:rPr>
                <w:rFonts w:ascii="Arial"/>
                <w:sz w:val="21"/>
              </w:rPr>
            </w:pPr>
          </w:p>
          <w:p w14:paraId="0260A41A">
            <w:pPr>
              <w:pStyle w:val="6"/>
              <w:spacing w:before="81" w:line="198" w:lineRule="auto"/>
              <w:ind w:left="100"/>
            </w:pPr>
            <w:r>
              <w:t>心电监护仪</w:t>
            </w:r>
          </w:p>
        </w:tc>
        <w:tc>
          <w:tcPr>
            <w:tcW w:w="480" w:type="dxa"/>
            <w:vAlign w:val="top"/>
          </w:tcPr>
          <w:p w14:paraId="52CC3FB2">
            <w:pPr>
              <w:spacing w:before="107" w:line="183" w:lineRule="auto"/>
              <w:ind w:left="144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23</w:t>
            </w:r>
          </w:p>
          <w:p w14:paraId="4B5EF21A">
            <w:pPr>
              <w:spacing w:before="191" w:line="183" w:lineRule="auto"/>
              <w:ind w:left="21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.0</w:t>
            </w:r>
          </w:p>
          <w:p w14:paraId="00908F4B">
            <w:pPr>
              <w:spacing w:before="191" w:line="183" w:lineRule="auto"/>
              <w:ind w:left="26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19" w:type="dxa"/>
            <w:vAlign w:val="top"/>
          </w:tcPr>
          <w:p w14:paraId="0A109F98">
            <w:pPr>
              <w:spacing w:before="300" w:line="180" w:lineRule="auto"/>
              <w:ind w:left="13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230,000</w:t>
            </w:r>
          </w:p>
          <w:p w14:paraId="0B32AA34">
            <w:pPr>
              <w:spacing w:before="194" w:line="183" w:lineRule="auto"/>
              <w:ind w:left="63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12" w:type="dxa"/>
            <w:vAlign w:val="top"/>
          </w:tcPr>
          <w:p w14:paraId="1131A740">
            <w:pPr>
              <w:spacing w:line="384" w:lineRule="auto"/>
              <w:rPr>
                <w:rFonts w:ascii="Arial"/>
                <w:sz w:val="21"/>
              </w:rPr>
            </w:pPr>
          </w:p>
          <w:p w14:paraId="605E2913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5C3FBD5F">
            <w:pPr>
              <w:spacing w:line="392" w:lineRule="auto"/>
              <w:rPr>
                <w:rFonts w:ascii="Arial"/>
                <w:sz w:val="21"/>
              </w:rPr>
            </w:pPr>
          </w:p>
          <w:p w14:paraId="01E25670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63" w:type="dxa"/>
            <w:vAlign w:val="top"/>
          </w:tcPr>
          <w:p w14:paraId="4ADC268F">
            <w:pPr>
              <w:spacing w:line="383" w:lineRule="auto"/>
              <w:rPr>
                <w:rFonts w:ascii="Arial"/>
                <w:sz w:val="21"/>
              </w:rPr>
            </w:pPr>
          </w:p>
          <w:p w14:paraId="36AF0D53">
            <w:pPr>
              <w:pStyle w:val="6"/>
              <w:spacing w:before="82" w:line="198" w:lineRule="auto"/>
              <w:ind w:left="102"/>
            </w:pPr>
            <w:r>
              <w:t>是</w:t>
            </w:r>
          </w:p>
        </w:tc>
        <w:tc>
          <w:tcPr>
            <w:tcW w:w="1103" w:type="dxa"/>
            <w:vAlign w:val="top"/>
          </w:tcPr>
          <w:p w14:paraId="14FB7087">
            <w:pPr>
              <w:spacing w:line="384" w:lineRule="auto"/>
              <w:rPr>
                <w:rFonts w:ascii="Arial"/>
                <w:sz w:val="21"/>
              </w:rPr>
            </w:pPr>
          </w:p>
          <w:p w14:paraId="7D8F3E16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535D096D">
            <w:pPr>
              <w:spacing w:line="384" w:lineRule="auto"/>
              <w:rPr>
                <w:rFonts w:ascii="Arial"/>
                <w:sz w:val="21"/>
              </w:rPr>
            </w:pPr>
          </w:p>
          <w:p w14:paraId="1D874991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05503BF7">
            <w:pPr>
              <w:spacing w:line="384" w:lineRule="auto"/>
              <w:rPr>
                <w:rFonts w:ascii="Arial"/>
                <w:sz w:val="21"/>
              </w:rPr>
            </w:pPr>
          </w:p>
          <w:p w14:paraId="0376EC04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373" w:type="dxa"/>
            <w:vAlign w:val="top"/>
          </w:tcPr>
          <w:p w14:paraId="2AC0CE00">
            <w:pPr>
              <w:spacing w:line="383" w:lineRule="auto"/>
              <w:rPr>
                <w:rFonts w:ascii="Arial"/>
                <w:sz w:val="21"/>
              </w:rPr>
            </w:pPr>
          </w:p>
          <w:p w14:paraId="58277D3E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  <w:tr w14:paraId="7F578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809" w:type="dxa"/>
            <w:vAlign w:val="top"/>
          </w:tcPr>
          <w:p w14:paraId="2C620B02">
            <w:pPr>
              <w:spacing w:before="302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3</w:t>
            </w:r>
          </w:p>
        </w:tc>
        <w:tc>
          <w:tcPr>
            <w:tcW w:w="1223" w:type="dxa"/>
            <w:vAlign w:val="top"/>
          </w:tcPr>
          <w:p w14:paraId="2DC962BE">
            <w:pPr>
              <w:pStyle w:val="6"/>
              <w:spacing w:before="85" w:line="248" w:lineRule="auto"/>
              <w:ind w:left="121" w:right="161" w:hanging="23"/>
            </w:pPr>
            <w:r>
              <w:t>床旁肌钙蛋</w:t>
            </w:r>
            <w:r>
              <w:rPr>
                <w:spacing w:val="-6"/>
              </w:rPr>
              <w:t>白快检机</w:t>
            </w:r>
          </w:p>
        </w:tc>
        <w:tc>
          <w:tcPr>
            <w:tcW w:w="480" w:type="dxa"/>
            <w:vAlign w:val="top"/>
          </w:tcPr>
          <w:p w14:paraId="306EEF5B">
            <w:pPr>
              <w:spacing w:before="113" w:line="178" w:lineRule="auto"/>
              <w:ind w:left="21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350B47F0">
            <w:pPr>
              <w:spacing w:before="193" w:line="183" w:lineRule="auto"/>
              <w:ind w:left="14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1019" w:type="dxa"/>
            <w:vAlign w:val="top"/>
          </w:tcPr>
          <w:p w14:paraId="271EDE76">
            <w:pPr>
              <w:spacing w:before="110" w:line="308" w:lineRule="auto"/>
              <w:ind w:left="683" w:right="94" w:hanging="49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30,000.</w:t>
            </w:r>
            <w:r>
              <w:rPr>
                <w:rFonts w:ascii="Segoe UI Symbol" w:hAnsi="Segoe UI Symbol" w:eastAsia="Segoe UI Symbol" w:cs="Segoe UI Symbo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12" w:type="dxa"/>
            <w:vAlign w:val="top"/>
          </w:tcPr>
          <w:p w14:paraId="254473A5">
            <w:pPr>
              <w:pStyle w:val="6"/>
              <w:spacing w:before="278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73B19352">
            <w:pPr>
              <w:pStyle w:val="6"/>
              <w:spacing w:before="286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63" w:type="dxa"/>
            <w:vAlign w:val="top"/>
          </w:tcPr>
          <w:p w14:paraId="1560AB0D">
            <w:pPr>
              <w:pStyle w:val="6"/>
              <w:spacing w:before="278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1DF04234">
            <w:pPr>
              <w:pStyle w:val="6"/>
              <w:spacing w:before="278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4E26E88F">
            <w:pPr>
              <w:pStyle w:val="6"/>
              <w:spacing w:before="278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54DBEC0B">
            <w:pPr>
              <w:pStyle w:val="6"/>
              <w:spacing w:before="278" w:line="199" w:lineRule="auto"/>
              <w:ind w:left="105"/>
            </w:pPr>
            <w:r>
              <w:t>否</w:t>
            </w:r>
          </w:p>
        </w:tc>
        <w:tc>
          <w:tcPr>
            <w:tcW w:w="1373" w:type="dxa"/>
            <w:vAlign w:val="top"/>
          </w:tcPr>
          <w:p w14:paraId="78F6E16F">
            <w:pPr>
              <w:pStyle w:val="6"/>
              <w:spacing w:before="277" w:line="198" w:lineRule="auto"/>
              <w:ind w:left="107"/>
            </w:pPr>
            <w:r>
              <w:t>是</w:t>
            </w:r>
          </w:p>
        </w:tc>
      </w:tr>
      <w:tr w14:paraId="1CF2A6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5977CD95">
            <w:pPr>
              <w:spacing w:line="241" w:lineRule="auto"/>
              <w:rPr>
                <w:rFonts w:ascii="Arial"/>
                <w:sz w:val="21"/>
              </w:rPr>
            </w:pPr>
          </w:p>
          <w:p w14:paraId="763E6CA9">
            <w:pPr>
              <w:spacing w:before="63" w:line="180" w:lineRule="auto"/>
              <w:ind w:left="10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9"/>
                <w:sz w:val="19"/>
                <w:szCs w:val="19"/>
              </w:rPr>
              <w:t>4</w:t>
            </w:r>
          </w:p>
        </w:tc>
        <w:tc>
          <w:tcPr>
            <w:tcW w:w="1223" w:type="dxa"/>
            <w:vAlign w:val="top"/>
          </w:tcPr>
          <w:p w14:paraId="30DEC057">
            <w:pPr>
              <w:pStyle w:val="6"/>
              <w:spacing w:before="87" w:line="249" w:lineRule="auto"/>
              <w:ind w:left="97" w:right="161" w:firstLine="2"/>
            </w:pPr>
            <w:r>
              <w:t>亚低温治疗仪</w:t>
            </w:r>
          </w:p>
        </w:tc>
        <w:tc>
          <w:tcPr>
            <w:tcW w:w="480" w:type="dxa"/>
            <w:vAlign w:val="top"/>
          </w:tcPr>
          <w:p w14:paraId="36185768">
            <w:pPr>
              <w:spacing w:before="114" w:line="178" w:lineRule="auto"/>
              <w:ind w:left="21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2F0C7D98">
            <w:pPr>
              <w:spacing w:before="193" w:line="183" w:lineRule="auto"/>
              <w:ind w:left="14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1019" w:type="dxa"/>
            <w:vAlign w:val="top"/>
          </w:tcPr>
          <w:p w14:paraId="66B678F6">
            <w:pPr>
              <w:spacing w:before="111" w:line="310" w:lineRule="auto"/>
              <w:ind w:left="683" w:right="94" w:hanging="49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50,000.</w:t>
            </w:r>
            <w:r>
              <w:rPr>
                <w:rFonts w:ascii="Segoe UI Symbol" w:hAnsi="Segoe UI Symbol" w:eastAsia="Segoe UI Symbol" w:cs="Segoe UI Symbo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12" w:type="dxa"/>
            <w:vAlign w:val="top"/>
          </w:tcPr>
          <w:p w14:paraId="0A4E999D">
            <w:pPr>
              <w:pStyle w:val="6"/>
              <w:spacing w:before="279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3F53C822">
            <w:pPr>
              <w:pStyle w:val="6"/>
              <w:spacing w:before="287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63" w:type="dxa"/>
            <w:vAlign w:val="top"/>
          </w:tcPr>
          <w:p w14:paraId="063A063E">
            <w:pPr>
              <w:pStyle w:val="6"/>
              <w:spacing w:before="279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3E0B1CA6">
            <w:pPr>
              <w:pStyle w:val="6"/>
              <w:spacing w:before="279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63BED7A8">
            <w:pPr>
              <w:pStyle w:val="6"/>
              <w:spacing w:before="279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147D6C4E">
            <w:pPr>
              <w:pStyle w:val="6"/>
              <w:spacing w:before="279" w:line="199" w:lineRule="auto"/>
              <w:ind w:left="105"/>
            </w:pPr>
            <w:r>
              <w:t>否</w:t>
            </w:r>
          </w:p>
        </w:tc>
        <w:tc>
          <w:tcPr>
            <w:tcW w:w="1373" w:type="dxa"/>
            <w:vAlign w:val="top"/>
          </w:tcPr>
          <w:p w14:paraId="79519D75">
            <w:pPr>
              <w:pStyle w:val="6"/>
              <w:spacing w:before="279" w:line="198" w:lineRule="auto"/>
              <w:ind w:left="107"/>
            </w:pPr>
            <w:r>
              <w:t>是</w:t>
            </w:r>
          </w:p>
        </w:tc>
      </w:tr>
    </w:tbl>
    <w:p w14:paraId="2A279EE0">
      <w:pPr>
        <w:rPr>
          <w:rFonts w:ascii="Arial"/>
          <w:sz w:val="21"/>
        </w:rPr>
      </w:pPr>
    </w:p>
    <w:p w14:paraId="6F2BD2A9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0" w:h="16840"/>
          <w:pgMar w:top="570" w:right="671" w:bottom="295" w:left="666" w:header="0" w:footer="0" w:gutter="0"/>
          <w:cols w:space="720" w:num="1"/>
        </w:sectPr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223"/>
        <w:gridCol w:w="480"/>
        <w:gridCol w:w="1019"/>
        <w:gridCol w:w="612"/>
        <w:gridCol w:w="612"/>
        <w:gridCol w:w="863"/>
        <w:gridCol w:w="1103"/>
        <w:gridCol w:w="1103"/>
        <w:gridCol w:w="1355"/>
        <w:gridCol w:w="1373"/>
      </w:tblGrid>
      <w:tr w14:paraId="313D6A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809" w:type="dxa"/>
            <w:vAlign w:val="top"/>
          </w:tcPr>
          <w:p w14:paraId="751BF4A2">
            <w:pPr>
              <w:spacing w:before="303" w:line="181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3"/>
                <w:sz w:val="19"/>
                <w:szCs w:val="19"/>
              </w:rPr>
              <w:t>5</w:t>
            </w:r>
          </w:p>
        </w:tc>
        <w:tc>
          <w:tcPr>
            <w:tcW w:w="1223" w:type="dxa"/>
            <w:vAlign w:val="top"/>
          </w:tcPr>
          <w:p w14:paraId="6EA803C8">
            <w:pPr>
              <w:pStyle w:val="6"/>
              <w:spacing w:before="85" w:line="249" w:lineRule="auto"/>
              <w:ind w:left="97" w:right="161" w:firstLine="1"/>
            </w:pPr>
            <w:r>
              <w:t>体外膈肌起</w:t>
            </w:r>
            <w:r>
              <w:rPr>
                <w:spacing w:val="-1"/>
              </w:rPr>
              <w:t>搏器</w:t>
            </w:r>
          </w:p>
        </w:tc>
        <w:tc>
          <w:tcPr>
            <w:tcW w:w="480" w:type="dxa"/>
            <w:vAlign w:val="top"/>
          </w:tcPr>
          <w:p w14:paraId="0C0B681B">
            <w:pPr>
              <w:spacing w:before="112" w:line="178" w:lineRule="auto"/>
              <w:ind w:left="21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68D17AB6">
            <w:pPr>
              <w:spacing w:before="193" w:line="183" w:lineRule="auto"/>
              <w:ind w:left="14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1019" w:type="dxa"/>
            <w:vAlign w:val="top"/>
          </w:tcPr>
          <w:p w14:paraId="7D416083">
            <w:pPr>
              <w:spacing w:before="109" w:line="310" w:lineRule="auto"/>
              <w:ind w:left="683" w:right="94" w:hanging="495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8"/>
                <w:sz w:val="19"/>
                <w:szCs w:val="19"/>
              </w:rPr>
              <w:t>40,000.</w:t>
            </w:r>
            <w:r>
              <w:rPr>
                <w:rFonts w:ascii="Segoe UI Symbol" w:hAnsi="Segoe UI Symbol" w:eastAsia="Segoe UI Symbol" w:cs="Segoe UI Symbo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00</w:t>
            </w:r>
          </w:p>
        </w:tc>
        <w:tc>
          <w:tcPr>
            <w:tcW w:w="612" w:type="dxa"/>
            <w:vAlign w:val="top"/>
          </w:tcPr>
          <w:p w14:paraId="35734443">
            <w:pPr>
              <w:pStyle w:val="6"/>
              <w:spacing w:before="277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136A995A">
            <w:pPr>
              <w:pStyle w:val="6"/>
              <w:spacing w:before="285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63" w:type="dxa"/>
            <w:vAlign w:val="top"/>
          </w:tcPr>
          <w:p w14:paraId="0E50E69F">
            <w:pPr>
              <w:pStyle w:val="6"/>
              <w:spacing w:before="277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42CEBAA2">
            <w:pPr>
              <w:pStyle w:val="6"/>
              <w:spacing w:before="277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4D529A75">
            <w:pPr>
              <w:pStyle w:val="6"/>
              <w:spacing w:before="277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262A41DC">
            <w:pPr>
              <w:pStyle w:val="6"/>
              <w:spacing w:before="277" w:line="199" w:lineRule="auto"/>
              <w:ind w:left="105"/>
            </w:pPr>
            <w:r>
              <w:t>否</w:t>
            </w:r>
          </w:p>
        </w:tc>
        <w:tc>
          <w:tcPr>
            <w:tcW w:w="1373" w:type="dxa"/>
            <w:vAlign w:val="top"/>
          </w:tcPr>
          <w:p w14:paraId="76C9DA16">
            <w:pPr>
              <w:pStyle w:val="6"/>
              <w:spacing w:before="277" w:line="198" w:lineRule="auto"/>
              <w:ind w:left="107"/>
            </w:pPr>
            <w:r>
              <w:t>是</w:t>
            </w:r>
          </w:p>
        </w:tc>
      </w:tr>
    </w:tbl>
    <w:p w14:paraId="4C795311">
      <w:pPr>
        <w:pStyle w:val="2"/>
        <w:spacing w:before="143" w:line="198" w:lineRule="auto"/>
        <w:ind w:left="391"/>
      </w:pPr>
      <w:r>
        <w:rPr>
          <w:spacing w:val="3"/>
        </w:rPr>
        <w:t>采购包</w:t>
      </w:r>
      <w:r>
        <w:rPr>
          <w:rFonts w:ascii="Segoe UI Symbol" w:hAnsi="Segoe UI Symbol" w:eastAsia="Segoe UI Symbol" w:cs="Segoe UI Symbol"/>
          <w:spacing w:val="3"/>
        </w:rPr>
        <w:t>5</w:t>
      </w:r>
      <w:r>
        <w:rPr>
          <w:spacing w:val="3"/>
        </w:rPr>
        <w:t>：</w:t>
      </w:r>
    </w:p>
    <w:p w14:paraId="44FF3964">
      <w:pPr>
        <w:pStyle w:val="2"/>
        <w:spacing w:before="114" w:line="193" w:lineRule="auto"/>
        <w:ind w:left="391"/>
        <w:rPr>
          <w:rFonts w:ascii="Segoe UI Symbol" w:hAnsi="Segoe UI Symbol" w:eastAsia="Segoe UI Symbol" w:cs="Segoe UI Symbol"/>
        </w:rPr>
      </w:pPr>
      <w:r>
        <w:rPr>
          <w:spacing w:val="9"/>
        </w:rPr>
        <w:t>采购包预算金额（元）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1,210,000.00</w:t>
      </w:r>
    </w:p>
    <w:p w14:paraId="3693A80D">
      <w:pPr>
        <w:pStyle w:val="2"/>
        <w:spacing w:before="121" w:line="283" w:lineRule="auto"/>
        <w:ind w:left="389" w:right="6851" w:firstLine="1"/>
      </w:pPr>
      <w:r>
        <w:rPr>
          <w:spacing w:val="9"/>
        </w:rPr>
        <w:t>采购包最高限价（元）</w:t>
      </w:r>
      <w:r>
        <w:rPr>
          <w:spacing w:val="-14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:</w:t>
      </w:r>
      <w:r>
        <w:rPr>
          <w:rFonts w:ascii="Segoe UI Symbol" w:hAnsi="Segoe UI Symbol" w:eastAsia="Segoe UI Symbol" w:cs="Segoe UI Symbol"/>
          <w:spacing w:val="31"/>
        </w:rPr>
        <w:t xml:space="preserve"> </w:t>
      </w:r>
      <w:r>
        <w:rPr>
          <w:rFonts w:ascii="Segoe UI Symbol" w:hAnsi="Segoe UI Symbol" w:eastAsia="Segoe UI Symbol" w:cs="Segoe UI Symbol"/>
          <w:spacing w:val="9"/>
        </w:rPr>
        <w:t>1,210,000.00</w:t>
      </w:r>
      <w:r>
        <w:rPr>
          <w:spacing w:val="1"/>
        </w:rPr>
        <w:t>供应商报价不允许超过标的金额</w:t>
      </w:r>
    </w:p>
    <w:p w14:paraId="07E5824F">
      <w:pPr>
        <w:pStyle w:val="2"/>
        <w:spacing w:line="193" w:lineRule="auto"/>
        <w:ind w:left="413"/>
      </w:pPr>
      <w:r>
        <w:t>（招单价的）供应商报价不允许超过标的单价</w:t>
      </w:r>
    </w:p>
    <w:p w14:paraId="2DA7EDEA">
      <w:pPr>
        <w:spacing w:line="158" w:lineRule="exact"/>
      </w:pPr>
    </w:p>
    <w:tbl>
      <w:tblPr>
        <w:tblStyle w:val="5"/>
        <w:tblW w:w="1055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331"/>
        <w:gridCol w:w="396"/>
        <w:gridCol w:w="1019"/>
        <w:gridCol w:w="612"/>
        <w:gridCol w:w="612"/>
        <w:gridCol w:w="851"/>
        <w:gridCol w:w="1103"/>
        <w:gridCol w:w="1103"/>
        <w:gridCol w:w="1355"/>
        <w:gridCol w:w="1361"/>
      </w:tblGrid>
      <w:tr w14:paraId="74754A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809" w:type="dxa"/>
            <w:vAlign w:val="top"/>
          </w:tcPr>
          <w:p w14:paraId="4DE2FB33">
            <w:pPr>
              <w:pStyle w:val="6"/>
              <w:spacing w:before="276" w:line="187" w:lineRule="auto"/>
              <w:ind w:left="95"/>
            </w:pPr>
            <w:r>
              <w:rPr>
                <w:b/>
                <w:bCs/>
                <w:spacing w:val="-1"/>
              </w:rPr>
              <w:t>序号</w:t>
            </w:r>
          </w:p>
        </w:tc>
        <w:tc>
          <w:tcPr>
            <w:tcW w:w="1331" w:type="dxa"/>
            <w:vAlign w:val="top"/>
          </w:tcPr>
          <w:p w14:paraId="1F9D4778">
            <w:pPr>
              <w:pStyle w:val="6"/>
              <w:spacing w:before="277" w:line="187" w:lineRule="auto"/>
              <w:ind w:left="90"/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96" w:type="dxa"/>
            <w:textDirection w:val="tbRlV"/>
            <w:vAlign w:val="top"/>
          </w:tcPr>
          <w:p w14:paraId="3C789B34">
            <w:pPr>
              <w:pStyle w:val="6"/>
              <w:spacing w:before="100" w:line="183" w:lineRule="auto"/>
              <w:ind w:left="85"/>
            </w:pPr>
            <w:r>
              <w:rPr>
                <w:b/>
                <w:bCs/>
                <w:spacing w:val="1"/>
              </w:rPr>
              <w:t>数</w:t>
            </w:r>
            <w:r>
              <w:rPr>
                <w:b/>
                <w:bCs/>
                <w:spacing w:val="7"/>
              </w:rPr>
              <w:t xml:space="preserve">   </w:t>
            </w:r>
            <w:r>
              <w:rPr>
                <w:b/>
                <w:bCs/>
                <w:spacing w:val="1"/>
              </w:rPr>
              <w:t>量</w:t>
            </w:r>
          </w:p>
        </w:tc>
        <w:tc>
          <w:tcPr>
            <w:tcW w:w="1019" w:type="dxa"/>
            <w:vAlign w:val="top"/>
          </w:tcPr>
          <w:p w14:paraId="627C623D">
            <w:pPr>
              <w:pStyle w:val="6"/>
              <w:spacing w:before="84" w:line="250" w:lineRule="auto"/>
              <w:ind w:left="116" w:right="153" w:hanging="25"/>
            </w:pPr>
            <w:r>
              <w:rPr>
                <w:b/>
                <w:bCs/>
              </w:rPr>
              <w:t>标的金额</w:t>
            </w:r>
            <w:r>
              <w:rPr>
                <w:b/>
                <w:bCs/>
                <w:spacing w:val="-9"/>
              </w:rPr>
              <w:t>（元）</w:t>
            </w:r>
          </w:p>
        </w:tc>
        <w:tc>
          <w:tcPr>
            <w:tcW w:w="612" w:type="dxa"/>
            <w:vAlign w:val="top"/>
          </w:tcPr>
          <w:p w14:paraId="0F268EF7">
            <w:pPr>
              <w:pStyle w:val="6"/>
              <w:spacing w:before="84" w:line="250" w:lineRule="auto"/>
              <w:ind w:left="95" w:right="129"/>
            </w:pPr>
            <w:r>
              <w:rPr>
                <w:b/>
                <w:bCs/>
                <w:spacing w:val="-2"/>
              </w:rPr>
              <w:t>计量单位</w:t>
            </w:r>
          </w:p>
        </w:tc>
        <w:tc>
          <w:tcPr>
            <w:tcW w:w="612" w:type="dxa"/>
            <w:vAlign w:val="top"/>
          </w:tcPr>
          <w:p w14:paraId="3BA60F4C">
            <w:pPr>
              <w:pStyle w:val="6"/>
              <w:spacing w:before="84" w:line="250" w:lineRule="auto"/>
              <w:ind w:left="93" w:right="129" w:firstLine="1"/>
            </w:pPr>
            <w:r>
              <w:rPr>
                <w:b/>
                <w:bCs/>
                <w:spacing w:val="-2"/>
              </w:rPr>
              <w:t>所属</w:t>
            </w:r>
            <w:r>
              <w:rPr>
                <w:b/>
                <w:bCs/>
                <w:spacing w:val="-1"/>
              </w:rPr>
              <w:t>行业</w:t>
            </w:r>
          </w:p>
        </w:tc>
        <w:tc>
          <w:tcPr>
            <w:tcW w:w="851" w:type="dxa"/>
            <w:vAlign w:val="top"/>
          </w:tcPr>
          <w:p w14:paraId="2A59353D">
            <w:pPr>
              <w:pStyle w:val="6"/>
              <w:spacing w:before="84" w:line="250" w:lineRule="auto"/>
              <w:ind w:left="95" w:right="176" w:hanging="1"/>
            </w:pPr>
            <w:r>
              <w:rPr>
                <w:b/>
                <w:bCs/>
              </w:rPr>
              <w:t>是否核</w:t>
            </w:r>
            <w:r>
              <w:rPr>
                <w:b/>
                <w:bCs/>
                <w:spacing w:val="-1"/>
              </w:rPr>
              <w:t>心产品</w:t>
            </w:r>
          </w:p>
        </w:tc>
        <w:tc>
          <w:tcPr>
            <w:tcW w:w="1103" w:type="dxa"/>
            <w:vAlign w:val="top"/>
          </w:tcPr>
          <w:p w14:paraId="718E65BE">
            <w:pPr>
              <w:pStyle w:val="6"/>
              <w:spacing w:before="84" w:line="250" w:lineRule="auto"/>
              <w:ind w:left="95" w:right="234"/>
            </w:pPr>
            <w:r>
              <w:rPr>
                <w:b/>
                <w:bCs/>
              </w:rPr>
              <w:t>是否允许进口产品</w:t>
            </w:r>
          </w:p>
        </w:tc>
        <w:tc>
          <w:tcPr>
            <w:tcW w:w="1103" w:type="dxa"/>
            <w:vAlign w:val="top"/>
          </w:tcPr>
          <w:p w14:paraId="2F1618DB">
            <w:pPr>
              <w:pStyle w:val="6"/>
              <w:spacing w:before="84" w:line="250" w:lineRule="auto"/>
              <w:ind w:left="97" w:right="233" w:hanging="1"/>
            </w:pPr>
            <w:r>
              <w:rPr>
                <w:b/>
                <w:bCs/>
              </w:rPr>
              <w:t>是否属于节能产品</w:t>
            </w:r>
          </w:p>
        </w:tc>
        <w:tc>
          <w:tcPr>
            <w:tcW w:w="1355" w:type="dxa"/>
            <w:vAlign w:val="top"/>
          </w:tcPr>
          <w:p w14:paraId="570C61B2">
            <w:pPr>
              <w:pStyle w:val="6"/>
              <w:spacing w:before="84" w:line="250" w:lineRule="auto"/>
              <w:ind w:left="97" w:right="100"/>
            </w:pPr>
            <w:r>
              <w:rPr>
                <w:b/>
                <w:bCs/>
                <w:spacing w:val="1"/>
              </w:rPr>
              <w:t>是否属于环境</w:t>
            </w:r>
            <w:r>
              <w:rPr>
                <w:b/>
                <w:bCs/>
              </w:rPr>
              <w:t>标志产品</w:t>
            </w:r>
          </w:p>
        </w:tc>
        <w:tc>
          <w:tcPr>
            <w:tcW w:w="1361" w:type="dxa"/>
            <w:vAlign w:val="top"/>
          </w:tcPr>
          <w:p w14:paraId="128E10CC">
            <w:pPr>
              <w:pStyle w:val="6"/>
              <w:spacing w:before="84" w:line="250" w:lineRule="auto"/>
              <w:ind w:left="99" w:right="104"/>
            </w:pPr>
            <w:r>
              <w:rPr>
                <w:b/>
                <w:bCs/>
                <w:spacing w:val="1"/>
              </w:rPr>
              <w:t>是否实施本国</w:t>
            </w:r>
            <w:r>
              <w:rPr>
                <w:b/>
                <w:bCs/>
              </w:rPr>
              <w:t>产品政策</w:t>
            </w:r>
          </w:p>
        </w:tc>
      </w:tr>
      <w:tr w14:paraId="01860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809" w:type="dxa"/>
            <w:vAlign w:val="top"/>
          </w:tcPr>
          <w:p w14:paraId="4337D802">
            <w:pPr>
              <w:spacing w:line="426" w:lineRule="auto"/>
              <w:rPr>
                <w:rFonts w:ascii="Arial"/>
                <w:sz w:val="21"/>
              </w:rPr>
            </w:pPr>
          </w:p>
          <w:p w14:paraId="0D190F1A">
            <w:pPr>
              <w:spacing w:before="63" w:line="180" w:lineRule="auto"/>
              <w:ind w:left="11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z w:val="19"/>
                <w:szCs w:val="19"/>
              </w:rPr>
              <w:t>1</w:t>
            </w:r>
          </w:p>
        </w:tc>
        <w:tc>
          <w:tcPr>
            <w:tcW w:w="1331" w:type="dxa"/>
            <w:vAlign w:val="top"/>
          </w:tcPr>
          <w:p w14:paraId="067EAF74">
            <w:pPr>
              <w:pStyle w:val="6"/>
              <w:spacing w:before="272" w:line="293" w:lineRule="auto"/>
              <w:ind w:left="99" w:right="269"/>
            </w:pPr>
            <w:r>
              <w:t>取皮植皮系统</w:t>
            </w:r>
          </w:p>
        </w:tc>
        <w:tc>
          <w:tcPr>
            <w:tcW w:w="396" w:type="dxa"/>
            <w:vAlign w:val="top"/>
          </w:tcPr>
          <w:p w14:paraId="4C48F416">
            <w:pPr>
              <w:spacing w:before="108" w:line="178" w:lineRule="auto"/>
              <w:ind w:left="127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8"/>
                <w:sz w:val="19"/>
                <w:szCs w:val="19"/>
              </w:rPr>
              <w:t>1.</w:t>
            </w:r>
          </w:p>
          <w:p w14:paraId="092B4F81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4E606268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19" w:type="dxa"/>
            <w:vAlign w:val="top"/>
          </w:tcPr>
          <w:p w14:paraId="627298B8">
            <w:pPr>
              <w:spacing w:before="298" w:line="180" w:lineRule="auto"/>
              <w:ind w:left="128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8"/>
                <w:sz w:val="19"/>
                <w:szCs w:val="19"/>
              </w:rPr>
              <w:t>480,000</w:t>
            </w:r>
          </w:p>
          <w:p w14:paraId="7E68A206">
            <w:pPr>
              <w:spacing w:before="194" w:line="183" w:lineRule="auto"/>
              <w:ind w:left="63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12" w:type="dxa"/>
            <w:vAlign w:val="top"/>
          </w:tcPr>
          <w:p w14:paraId="4473344D">
            <w:pPr>
              <w:spacing w:line="381" w:lineRule="auto"/>
              <w:rPr>
                <w:rFonts w:ascii="Arial"/>
                <w:sz w:val="21"/>
              </w:rPr>
            </w:pPr>
          </w:p>
          <w:p w14:paraId="23401FA3">
            <w:pPr>
              <w:pStyle w:val="6"/>
              <w:spacing w:before="81" w:line="199" w:lineRule="auto"/>
              <w:ind w:left="101"/>
            </w:pPr>
            <w:r>
              <w:t>套</w:t>
            </w:r>
          </w:p>
        </w:tc>
        <w:tc>
          <w:tcPr>
            <w:tcW w:w="612" w:type="dxa"/>
            <w:vAlign w:val="top"/>
          </w:tcPr>
          <w:p w14:paraId="263B3DD7">
            <w:pPr>
              <w:spacing w:line="390" w:lineRule="auto"/>
              <w:rPr>
                <w:rFonts w:ascii="Arial"/>
                <w:sz w:val="21"/>
              </w:rPr>
            </w:pPr>
          </w:p>
          <w:p w14:paraId="52F83E10">
            <w:pPr>
              <w:pStyle w:val="6"/>
              <w:spacing w:before="81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51" w:type="dxa"/>
            <w:vAlign w:val="top"/>
          </w:tcPr>
          <w:p w14:paraId="7EB2829F">
            <w:pPr>
              <w:spacing w:line="381" w:lineRule="auto"/>
              <w:rPr>
                <w:rFonts w:ascii="Arial"/>
                <w:sz w:val="21"/>
              </w:rPr>
            </w:pPr>
          </w:p>
          <w:p w14:paraId="64F763F6">
            <w:pPr>
              <w:pStyle w:val="6"/>
              <w:spacing w:before="81" w:line="198" w:lineRule="auto"/>
              <w:ind w:left="102"/>
            </w:pPr>
            <w:r>
              <w:t>是</w:t>
            </w:r>
          </w:p>
        </w:tc>
        <w:tc>
          <w:tcPr>
            <w:tcW w:w="1103" w:type="dxa"/>
            <w:vAlign w:val="top"/>
          </w:tcPr>
          <w:p w14:paraId="3AAB9630">
            <w:pPr>
              <w:spacing w:line="381" w:lineRule="auto"/>
              <w:rPr>
                <w:rFonts w:ascii="Arial"/>
                <w:sz w:val="21"/>
              </w:rPr>
            </w:pPr>
          </w:p>
          <w:p w14:paraId="1CFE2296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3B86B896">
            <w:pPr>
              <w:spacing w:line="381" w:lineRule="auto"/>
              <w:rPr>
                <w:rFonts w:ascii="Arial"/>
                <w:sz w:val="21"/>
              </w:rPr>
            </w:pPr>
          </w:p>
          <w:p w14:paraId="6580F621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7568F270">
            <w:pPr>
              <w:spacing w:line="381" w:lineRule="auto"/>
              <w:rPr>
                <w:rFonts w:ascii="Arial"/>
                <w:sz w:val="21"/>
              </w:rPr>
            </w:pPr>
          </w:p>
          <w:p w14:paraId="65773B86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61" w:type="dxa"/>
            <w:vAlign w:val="top"/>
          </w:tcPr>
          <w:p w14:paraId="40815F2D">
            <w:pPr>
              <w:spacing w:line="381" w:lineRule="auto"/>
              <w:rPr>
                <w:rFonts w:ascii="Arial"/>
                <w:sz w:val="21"/>
              </w:rPr>
            </w:pPr>
          </w:p>
          <w:p w14:paraId="10BC6B43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  <w:tr w14:paraId="42AA1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</w:trPr>
        <w:tc>
          <w:tcPr>
            <w:tcW w:w="809" w:type="dxa"/>
            <w:vAlign w:val="top"/>
          </w:tcPr>
          <w:p w14:paraId="76C8E999">
            <w:pPr>
              <w:spacing w:line="425" w:lineRule="auto"/>
              <w:rPr>
                <w:rFonts w:ascii="Arial"/>
                <w:sz w:val="21"/>
              </w:rPr>
            </w:pPr>
          </w:p>
          <w:p w14:paraId="0F59D3F4">
            <w:pPr>
              <w:spacing w:before="64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2</w:t>
            </w:r>
          </w:p>
        </w:tc>
        <w:tc>
          <w:tcPr>
            <w:tcW w:w="1331" w:type="dxa"/>
            <w:vAlign w:val="top"/>
          </w:tcPr>
          <w:p w14:paraId="56706214">
            <w:pPr>
              <w:pStyle w:val="6"/>
              <w:spacing w:before="276" w:line="290" w:lineRule="auto"/>
              <w:ind w:left="97" w:right="269" w:firstLine="2"/>
            </w:pPr>
            <w:r>
              <w:t>紫外线光疗</w:t>
            </w:r>
            <w:r>
              <w:rPr>
                <w:spacing w:val="-1"/>
              </w:rPr>
              <w:t>仪（半身）</w:t>
            </w:r>
          </w:p>
        </w:tc>
        <w:tc>
          <w:tcPr>
            <w:tcW w:w="396" w:type="dxa"/>
            <w:vAlign w:val="top"/>
          </w:tcPr>
          <w:p w14:paraId="235B1113">
            <w:pPr>
              <w:spacing w:before="107" w:line="181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2.</w:t>
            </w:r>
          </w:p>
          <w:p w14:paraId="18E08F4F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57B11696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19" w:type="dxa"/>
            <w:vAlign w:val="top"/>
          </w:tcPr>
          <w:p w14:paraId="1B03C862">
            <w:pPr>
              <w:spacing w:before="300" w:line="180" w:lineRule="auto"/>
              <w:ind w:left="13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350,000</w:t>
            </w:r>
          </w:p>
          <w:p w14:paraId="3B9C60B1">
            <w:pPr>
              <w:spacing w:before="194" w:line="183" w:lineRule="auto"/>
              <w:ind w:left="63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12" w:type="dxa"/>
            <w:vAlign w:val="top"/>
          </w:tcPr>
          <w:p w14:paraId="445E4FAB">
            <w:pPr>
              <w:spacing w:line="384" w:lineRule="auto"/>
              <w:rPr>
                <w:rFonts w:ascii="Arial"/>
                <w:sz w:val="21"/>
              </w:rPr>
            </w:pPr>
          </w:p>
          <w:p w14:paraId="0111AA0C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00219A63">
            <w:pPr>
              <w:spacing w:line="392" w:lineRule="auto"/>
              <w:rPr>
                <w:rFonts w:ascii="Arial"/>
                <w:sz w:val="21"/>
              </w:rPr>
            </w:pPr>
          </w:p>
          <w:p w14:paraId="66EA9B2F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51" w:type="dxa"/>
            <w:vAlign w:val="top"/>
          </w:tcPr>
          <w:p w14:paraId="1AD64667">
            <w:pPr>
              <w:spacing w:line="384" w:lineRule="auto"/>
              <w:rPr>
                <w:rFonts w:ascii="Arial"/>
                <w:sz w:val="21"/>
              </w:rPr>
            </w:pPr>
          </w:p>
          <w:p w14:paraId="66247725">
            <w:pPr>
              <w:pStyle w:val="6"/>
              <w:spacing w:before="81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3802AC17">
            <w:pPr>
              <w:spacing w:line="384" w:lineRule="auto"/>
              <w:rPr>
                <w:rFonts w:ascii="Arial"/>
                <w:sz w:val="21"/>
              </w:rPr>
            </w:pPr>
          </w:p>
          <w:p w14:paraId="32718256">
            <w:pPr>
              <w:pStyle w:val="6"/>
              <w:spacing w:before="81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10FABE72">
            <w:pPr>
              <w:spacing w:line="384" w:lineRule="auto"/>
              <w:rPr>
                <w:rFonts w:ascii="Arial"/>
                <w:sz w:val="21"/>
              </w:rPr>
            </w:pPr>
          </w:p>
          <w:p w14:paraId="7E52413C">
            <w:pPr>
              <w:pStyle w:val="6"/>
              <w:spacing w:before="81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339BC1F5">
            <w:pPr>
              <w:spacing w:line="384" w:lineRule="auto"/>
              <w:rPr>
                <w:rFonts w:ascii="Arial"/>
                <w:sz w:val="21"/>
              </w:rPr>
            </w:pPr>
          </w:p>
          <w:p w14:paraId="3E1AC5C2">
            <w:pPr>
              <w:pStyle w:val="6"/>
              <w:spacing w:before="81" w:line="199" w:lineRule="auto"/>
              <w:ind w:left="105"/>
            </w:pPr>
            <w:r>
              <w:t>否</w:t>
            </w:r>
          </w:p>
        </w:tc>
        <w:tc>
          <w:tcPr>
            <w:tcW w:w="1361" w:type="dxa"/>
            <w:vAlign w:val="top"/>
          </w:tcPr>
          <w:p w14:paraId="3F770226">
            <w:pPr>
              <w:spacing w:line="383" w:lineRule="auto"/>
              <w:rPr>
                <w:rFonts w:ascii="Arial"/>
                <w:sz w:val="21"/>
              </w:rPr>
            </w:pPr>
          </w:p>
          <w:p w14:paraId="4CEC833F">
            <w:pPr>
              <w:pStyle w:val="6"/>
              <w:spacing w:before="82" w:line="198" w:lineRule="auto"/>
              <w:ind w:left="107"/>
            </w:pPr>
            <w:r>
              <w:t>是</w:t>
            </w:r>
          </w:p>
        </w:tc>
      </w:tr>
      <w:tr w14:paraId="289CE5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7" w:hRule="atLeast"/>
        </w:trPr>
        <w:tc>
          <w:tcPr>
            <w:tcW w:w="809" w:type="dxa"/>
            <w:vAlign w:val="top"/>
          </w:tcPr>
          <w:p w14:paraId="67FE8584">
            <w:pPr>
              <w:spacing w:line="428" w:lineRule="auto"/>
              <w:rPr>
                <w:rFonts w:ascii="Arial"/>
                <w:sz w:val="21"/>
              </w:rPr>
            </w:pPr>
          </w:p>
          <w:p w14:paraId="4DD72F5D">
            <w:pPr>
              <w:spacing w:before="63" w:line="183" w:lineRule="auto"/>
              <w:ind w:left="112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4"/>
                <w:sz w:val="19"/>
                <w:szCs w:val="19"/>
              </w:rPr>
              <w:t>3</w:t>
            </w:r>
          </w:p>
        </w:tc>
        <w:tc>
          <w:tcPr>
            <w:tcW w:w="1331" w:type="dxa"/>
            <w:vAlign w:val="top"/>
          </w:tcPr>
          <w:p w14:paraId="5A1AFD98">
            <w:pPr>
              <w:pStyle w:val="6"/>
              <w:spacing w:before="278" w:line="290" w:lineRule="auto"/>
              <w:ind w:left="97" w:right="269" w:firstLine="2"/>
            </w:pPr>
            <w:r>
              <w:t>紫外线光疗</w:t>
            </w:r>
            <w:r>
              <w:rPr>
                <w:spacing w:val="-1"/>
              </w:rPr>
              <w:t>仪（全身）</w:t>
            </w:r>
          </w:p>
        </w:tc>
        <w:tc>
          <w:tcPr>
            <w:tcW w:w="396" w:type="dxa"/>
            <w:vAlign w:val="top"/>
          </w:tcPr>
          <w:p w14:paraId="3455A168">
            <w:pPr>
              <w:spacing w:before="109" w:line="181" w:lineRule="auto"/>
              <w:ind w:left="120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2.</w:t>
            </w:r>
          </w:p>
          <w:p w14:paraId="2D18D9C6">
            <w:pPr>
              <w:spacing w:before="193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  <w:p w14:paraId="3B264860">
            <w:pPr>
              <w:spacing w:before="191" w:line="183" w:lineRule="auto"/>
              <w:ind w:left="179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6"/>
                <w:sz w:val="19"/>
                <w:szCs w:val="19"/>
              </w:rPr>
              <w:t>0</w:t>
            </w:r>
          </w:p>
        </w:tc>
        <w:tc>
          <w:tcPr>
            <w:tcW w:w="1019" w:type="dxa"/>
            <w:vAlign w:val="top"/>
          </w:tcPr>
          <w:p w14:paraId="7B21FA71">
            <w:pPr>
              <w:spacing w:before="302" w:line="180" w:lineRule="auto"/>
              <w:ind w:left="133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7"/>
                <w:sz w:val="19"/>
                <w:szCs w:val="19"/>
              </w:rPr>
              <w:t>380,000</w:t>
            </w:r>
          </w:p>
          <w:p w14:paraId="13804E8D">
            <w:pPr>
              <w:spacing w:before="194" w:line="183" w:lineRule="auto"/>
              <w:ind w:left="631"/>
              <w:rPr>
                <w:rFonts w:ascii="Segoe UI Symbol" w:hAnsi="Segoe UI Symbol" w:eastAsia="Segoe UI Symbol" w:cs="Segoe UI Symbol"/>
                <w:sz w:val="19"/>
                <w:szCs w:val="19"/>
              </w:rPr>
            </w:pPr>
            <w:r>
              <w:rPr>
                <w:rFonts w:ascii="Segoe UI Symbol" w:hAnsi="Segoe UI Symbol" w:eastAsia="Segoe UI Symbol" w:cs="Segoe UI Symbol"/>
                <w:spacing w:val="12"/>
                <w:sz w:val="19"/>
                <w:szCs w:val="19"/>
              </w:rPr>
              <w:t>.00</w:t>
            </w:r>
          </w:p>
        </w:tc>
        <w:tc>
          <w:tcPr>
            <w:tcW w:w="612" w:type="dxa"/>
            <w:vAlign w:val="top"/>
          </w:tcPr>
          <w:p w14:paraId="4130C715">
            <w:pPr>
              <w:spacing w:line="386" w:lineRule="auto"/>
              <w:rPr>
                <w:rFonts w:ascii="Arial"/>
                <w:sz w:val="21"/>
              </w:rPr>
            </w:pPr>
          </w:p>
          <w:p w14:paraId="66DFA60D">
            <w:pPr>
              <w:pStyle w:val="6"/>
              <w:spacing w:before="82" w:line="199" w:lineRule="auto"/>
              <w:ind w:left="114"/>
            </w:pPr>
            <w:r>
              <w:t>台</w:t>
            </w:r>
          </w:p>
        </w:tc>
        <w:tc>
          <w:tcPr>
            <w:tcW w:w="612" w:type="dxa"/>
            <w:vAlign w:val="top"/>
          </w:tcPr>
          <w:p w14:paraId="1B22C178">
            <w:pPr>
              <w:spacing w:line="394" w:lineRule="auto"/>
              <w:rPr>
                <w:rFonts w:ascii="Arial"/>
                <w:sz w:val="21"/>
              </w:rPr>
            </w:pPr>
          </w:p>
          <w:p w14:paraId="4440EC60">
            <w:pPr>
              <w:pStyle w:val="6"/>
              <w:spacing w:before="82" w:line="176" w:lineRule="auto"/>
              <w:ind w:left="103"/>
            </w:pPr>
            <w:r>
              <w:rPr>
                <w:spacing w:val="-3"/>
              </w:rPr>
              <w:t>工业</w:t>
            </w:r>
          </w:p>
        </w:tc>
        <w:tc>
          <w:tcPr>
            <w:tcW w:w="851" w:type="dxa"/>
            <w:vAlign w:val="top"/>
          </w:tcPr>
          <w:p w14:paraId="603D93F0">
            <w:pPr>
              <w:spacing w:line="386" w:lineRule="auto"/>
              <w:rPr>
                <w:rFonts w:ascii="Arial"/>
                <w:sz w:val="21"/>
              </w:rPr>
            </w:pPr>
          </w:p>
          <w:p w14:paraId="1FEAFCDF">
            <w:pPr>
              <w:pStyle w:val="6"/>
              <w:spacing w:before="82" w:line="199" w:lineRule="auto"/>
              <w:ind w:left="101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4E6618AE">
            <w:pPr>
              <w:spacing w:line="386" w:lineRule="auto"/>
              <w:rPr>
                <w:rFonts w:ascii="Arial"/>
                <w:sz w:val="21"/>
              </w:rPr>
            </w:pPr>
          </w:p>
          <w:p w14:paraId="75B5CD3D">
            <w:pPr>
              <w:pStyle w:val="6"/>
              <w:spacing w:before="82" w:line="199" w:lineRule="auto"/>
              <w:ind w:left="103"/>
            </w:pPr>
            <w:r>
              <w:t>否</w:t>
            </w:r>
          </w:p>
        </w:tc>
        <w:tc>
          <w:tcPr>
            <w:tcW w:w="1103" w:type="dxa"/>
            <w:vAlign w:val="top"/>
          </w:tcPr>
          <w:p w14:paraId="5F79232E">
            <w:pPr>
              <w:spacing w:line="386" w:lineRule="auto"/>
              <w:rPr>
                <w:rFonts w:ascii="Arial"/>
                <w:sz w:val="21"/>
              </w:rPr>
            </w:pPr>
          </w:p>
          <w:p w14:paraId="2BBBA20B">
            <w:pPr>
              <w:pStyle w:val="6"/>
              <w:spacing w:before="82" w:line="199" w:lineRule="auto"/>
              <w:ind w:left="104"/>
            </w:pPr>
            <w:r>
              <w:t>否</w:t>
            </w:r>
          </w:p>
        </w:tc>
        <w:tc>
          <w:tcPr>
            <w:tcW w:w="1355" w:type="dxa"/>
            <w:vAlign w:val="top"/>
          </w:tcPr>
          <w:p w14:paraId="29ADBE71">
            <w:pPr>
              <w:spacing w:line="386" w:lineRule="auto"/>
              <w:rPr>
                <w:rFonts w:ascii="Arial"/>
                <w:sz w:val="21"/>
              </w:rPr>
            </w:pPr>
          </w:p>
          <w:p w14:paraId="5BDA7A1A">
            <w:pPr>
              <w:pStyle w:val="6"/>
              <w:spacing w:before="82" w:line="199" w:lineRule="auto"/>
              <w:ind w:left="105"/>
            </w:pPr>
            <w:r>
              <w:t>否</w:t>
            </w:r>
          </w:p>
        </w:tc>
        <w:tc>
          <w:tcPr>
            <w:tcW w:w="1361" w:type="dxa"/>
            <w:vAlign w:val="top"/>
          </w:tcPr>
          <w:p w14:paraId="2A6575CC">
            <w:pPr>
              <w:spacing w:line="386" w:lineRule="auto"/>
              <w:rPr>
                <w:rFonts w:ascii="Arial"/>
                <w:sz w:val="21"/>
              </w:rPr>
            </w:pPr>
          </w:p>
          <w:p w14:paraId="2802E77A">
            <w:pPr>
              <w:pStyle w:val="6"/>
              <w:spacing w:before="81" w:line="198" w:lineRule="auto"/>
              <w:ind w:left="107"/>
            </w:pPr>
            <w:r>
              <w:t>是</w:t>
            </w:r>
          </w:p>
        </w:tc>
      </w:tr>
    </w:tbl>
    <w:p w14:paraId="482827DA">
      <w:pPr>
        <w:rPr>
          <w:rFonts w:ascii="Arial"/>
          <w:sz w:val="21"/>
        </w:rPr>
      </w:pPr>
      <w:bookmarkStart w:id="0" w:name="_GoBack"/>
      <w:bookmarkEnd w:id="0"/>
    </w:p>
    <w:sectPr>
      <w:footerReference r:id="rId7" w:type="default"/>
      <w:pgSz w:w="11900" w:h="16840"/>
      <w:pgMar w:top="570" w:right="671" w:bottom="295" w:left="66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0DC144">
    <w:pPr>
      <w:pStyle w:val="2"/>
      <w:spacing w:before="1" w:line="166" w:lineRule="auto"/>
      <w:ind w:left="4814"/>
      <w:rPr>
        <w:rFonts w:ascii="Segoe UI Symbol" w:hAnsi="Segoe UI Symbol" w:eastAsia="Segoe UI Symbol" w:cs="Segoe UI Symbol"/>
        <w:sz w:val="24"/>
        <w:szCs w:val="24"/>
      </w:rPr>
    </w:pP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  <w:r>
      <w:rPr>
        <w:spacing w:val="6"/>
        <w:sz w:val="24"/>
        <w:szCs w:val="24"/>
      </w:rPr>
      <w:t>第</w:t>
    </w:r>
    <w:r>
      <w:rPr>
        <w:rFonts w:ascii="Segoe UI Symbol" w:hAnsi="Segoe UI Symbol" w:eastAsia="Segoe UI Symbol" w:cs="Segoe UI Symbol"/>
        <w:spacing w:val="6"/>
        <w:sz w:val="24"/>
        <w:szCs w:val="24"/>
      </w:rPr>
      <w:t>18</w:t>
    </w:r>
    <w:r>
      <w:rPr>
        <w:spacing w:val="6"/>
        <w:sz w:val="24"/>
        <w:szCs w:val="24"/>
      </w:rPr>
      <w:t>页</w:t>
    </w: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08E6DC">
    <w:pPr>
      <w:pStyle w:val="2"/>
      <w:spacing w:before="1" w:line="166" w:lineRule="auto"/>
      <w:ind w:left="4814"/>
      <w:rPr>
        <w:rFonts w:ascii="Segoe UI Symbol" w:hAnsi="Segoe UI Symbol" w:eastAsia="Segoe UI Symbol" w:cs="Segoe UI Symbol"/>
        <w:sz w:val="24"/>
        <w:szCs w:val="24"/>
      </w:rPr>
    </w:pP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  <w:r>
      <w:rPr>
        <w:spacing w:val="6"/>
        <w:sz w:val="24"/>
        <w:szCs w:val="24"/>
      </w:rPr>
      <w:t>第</w:t>
    </w:r>
    <w:r>
      <w:rPr>
        <w:rFonts w:ascii="Segoe UI Symbol" w:hAnsi="Segoe UI Symbol" w:eastAsia="Segoe UI Symbol" w:cs="Segoe UI Symbol"/>
        <w:spacing w:val="6"/>
        <w:sz w:val="24"/>
        <w:szCs w:val="24"/>
      </w:rPr>
      <w:t>19</w:t>
    </w:r>
    <w:r>
      <w:rPr>
        <w:spacing w:val="6"/>
        <w:sz w:val="24"/>
        <w:szCs w:val="24"/>
      </w:rPr>
      <w:t>页</w:t>
    </w: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C1888">
    <w:pPr>
      <w:pStyle w:val="2"/>
      <w:spacing w:before="1" w:line="166" w:lineRule="auto"/>
      <w:ind w:left="4814"/>
      <w:rPr>
        <w:rFonts w:ascii="Segoe UI Symbol" w:hAnsi="Segoe UI Symbol" w:eastAsia="Segoe UI Symbol" w:cs="Segoe UI Symbol"/>
        <w:sz w:val="24"/>
        <w:szCs w:val="24"/>
      </w:rPr>
    </w:pP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  <w:r>
      <w:rPr>
        <w:spacing w:val="6"/>
        <w:sz w:val="24"/>
        <w:szCs w:val="24"/>
      </w:rPr>
      <w:t>第</w:t>
    </w:r>
    <w:r>
      <w:rPr>
        <w:rFonts w:ascii="Segoe UI Symbol" w:hAnsi="Segoe UI Symbol" w:eastAsia="Segoe UI Symbol" w:cs="Segoe UI Symbol"/>
        <w:spacing w:val="6"/>
        <w:sz w:val="24"/>
        <w:szCs w:val="24"/>
      </w:rPr>
      <w:t>20</w:t>
    </w:r>
    <w:r>
      <w:rPr>
        <w:spacing w:val="6"/>
        <w:sz w:val="24"/>
        <w:szCs w:val="24"/>
      </w:rPr>
      <w:t>页</w:t>
    </w:r>
    <w:r>
      <w:rPr>
        <w:rFonts w:ascii="Segoe UI Symbol" w:hAnsi="Segoe UI Symbol" w:eastAsia="Segoe UI Symbol" w:cs="Segoe UI Symbol"/>
        <w:spacing w:val="6"/>
        <w:sz w:val="24"/>
        <w:szCs w:val="24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63D2E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1286</Words>
  <Characters>1552</Characters>
  <TotalTime>0</TotalTime>
  <ScaleCrop>false</ScaleCrop>
  <LinksUpToDate>false</LinksUpToDate>
  <CharactersWithSpaces>1618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2026-08-14T06:52:10Z</dcterms:created>
  <dc:creator>Administrator</dc:creator>
  <cp:lastModifiedBy>L</cp:lastModifiedBy>
  <dcterms:modified xsi:type="dcterms:W3CDTF">2026-08-14T06:52:52Z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2026-08-14T14:52:09Z</vt:filetime>
  </property>
  <property fmtid="{D5CDD505-2E9C-101B-9397-08002B2CF9AE}" pid="4" name="KSOTemplateDocerSaveRecord">
    <vt:lpwstr>eyJoZGlkIjoiMmNiODI4YTExOGQ3MDMxNzk5NDU0OWRlODMyNGE3ZDIiLCJ1c2VySWQiOiI0NDIwOTI0MjIifQ==</vt:lpwstr>
  </property>
  <property fmtid="{D5CDD505-2E9C-101B-9397-08002B2CF9AE}" pid="5" name="KSOProductBuildVer">
    <vt:lpwstr>2052-12.1.0.28043</vt:lpwstr>
  </property>
  <property fmtid="{D5CDD505-2E9C-101B-9397-08002B2CF9AE}" pid="6" name="ICV">
    <vt:lpwstr>6D13486EE0C94C749BEF335FEC83E9AC_12</vt:lpwstr>
  </property>
</Properties>
</file>