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03084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"/>
        </w:rPr>
        <w:t>分项报价表</w:t>
      </w:r>
    </w:p>
    <w:p w14:paraId="6622A3D3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项目名称：                                           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</w:t>
      </w:r>
    </w:p>
    <w:p w14:paraId="06F96F35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项目编号：                                        </w:t>
      </w: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共   页，第   页</w:t>
      </w:r>
    </w:p>
    <w:tbl>
      <w:tblPr>
        <w:tblStyle w:val="7"/>
        <w:tblW w:w="872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76"/>
        <w:gridCol w:w="899"/>
        <w:gridCol w:w="1981"/>
        <w:gridCol w:w="943"/>
        <w:gridCol w:w="1143"/>
        <w:gridCol w:w="1591"/>
        <w:gridCol w:w="1591"/>
      </w:tblGrid>
      <w:tr w14:paraId="5ABE1F1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0D048A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530E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名称</w:t>
            </w: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E75EA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规格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C00E29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</w:t>
            </w: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63F5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品牌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E6367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单价（元）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D1E79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质保期</w:t>
            </w:r>
          </w:p>
        </w:tc>
      </w:tr>
      <w:tr w14:paraId="4E3CF5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21FC62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FC387E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376AF3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945110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7D491E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6EF768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C0D22A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720C32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C0186A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4CD2BC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969208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8AC1C1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CE3D3E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5D6F4F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726A2E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0F8CC3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57877CA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14E7DF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44FDC7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0A120C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2160AE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71A8DA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D40773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2421F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1211EFC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661EBD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47AC79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E5D18F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E032E8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F939EF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4EB7B5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65647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4BC9A93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77B76B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987443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58F918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33B45B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CDAF09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B5121C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641C7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48FE9E2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2A87A0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6C03DE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1504CD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8DC139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5FFECD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97D5C0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19CEDE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4D3591D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6EF368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0F3E4E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F96CE0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FA1A4F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B55671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9EADD9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1531AB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5CD0D8D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C4669D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C7D937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E0F1BF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2A755F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28D3E9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8210D8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F9700A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307A6A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F4AEED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FF6F8E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5B496B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5E4E82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414C53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5B8F5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82F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79D3C6B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207F5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53704B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090B9F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172955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5DFC01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B73BF2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5C3B2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3EFBF6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3994A9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DCA843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AC89B5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1FDD61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51043E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8218A7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2169D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01AA16F4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56725B">
            <w:pPr>
              <w:pStyle w:val="6"/>
              <w:spacing w:before="0" w:beforeAutospacing="0" w:after="0" w:afterAutospacing="0" w:line="360" w:lineRule="auto"/>
              <w:jc w:val="center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9A6CC6">
            <w:pPr>
              <w:pStyle w:val="6"/>
              <w:spacing w:before="0" w:beforeAutospacing="0" w:after="0" w:afterAutospacing="0" w:line="360" w:lineRule="auto"/>
              <w:jc w:val="center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586A40">
            <w:pPr>
              <w:pStyle w:val="6"/>
              <w:spacing w:before="0" w:beforeAutospacing="0" w:after="0" w:afterAutospacing="0" w:line="360" w:lineRule="auto"/>
              <w:jc w:val="center"/>
              <w:rPr>
                <w:rFonts w:hint="default"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11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F01F77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0F7954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D2F6F4">
            <w:pPr>
              <w:pStyle w:val="6"/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E6A4D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5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53FE3A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单价合计</w:t>
            </w:r>
          </w:p>
        </w:tc>
        <w:tc>
          <w:tcPr>
            <w:tcW w:w="8148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03CD76">
            <w:pPr>
              <w:pStyle w:val="6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人民币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</w:rPr>
              <w:t>（大写）       （小写：￥  元 ）</w:t>
            </w:r>
          </w:p>
        </w:tc>
      </w:tr>
    </w:tbl>
    <w:p w14:paraId="5ED02B7A">
      <w:pPr>
        <w:pStyle w:val="3"/>
        <w:spacing w:line="440" w:lineRule="exact"/>
        <w:ind w:left="-120" w:leftChars="-57" w:firstLine="527" w:firstLineChars="250"/>
        <w:rPr>
          <w:rFonts w:hAnsi="宋体" w:cs="宋体"/>
          <w:b/>
          <w:bCs/>
          <w:u w:val="single"/>
        </w:rPr>
      </w:pPr>
      <w:r>
        <w:rPr>
          <w:rFonts w:hint="eastAsia" w:hAnsi="宋体" w:cs="宋体"/>
          <w:b/>
          <w:bCs/>
          <w:u w:val="single"/>
        </w:rPr>
        <w:t>注：</w:t>
      </w:r>
    </w:p>
    <w:p w14:paraId="44EBE2C7">
      <w:pPr>
        <w:pStyle w:val="3"/>
        <w:spacing w:line="440" w:lineRule="exact"/>
        <w:ind w:left="-120" w:leftChars="-57" w:firstLine="527" w:firstLineChars="250"/>
        <w:rPr>
          <w:b/>
          <w:bCs/>
          <w:u w:val="single"/>
        </w:rPr>
      </w:pPr>
      <w:r>
        <w:rPr>
          <w:rFonts w:hAnsi="宋体"/>
          <w:b/>
          <w:bCs/>
          <w:u w:val="single"/>
        </w:rPr>
        <w:t>1.</w:t>
      </w:r>
      <w:r>
        <w:rPr>
          <w:rFonts w:hint="eastAsia" w:hAnsi="宋体"/>
          <w:b/>
          <w:bCs/>
          <w:u w:val="single"/>
        </w:rPr>
        <w:t>分项报价表可参照以上格式提供，也可由供应商自拟格式；</w:t>
      </w:r>
    </w:p>
    <w:p w14:paraId="04F6E8CB">
      <w:pPr>
        <w:pStyle w:val="3"/>
        <w:spacing w:line="440" w:lineRule="exact"/>
        <w:ind w:left="-120" w:leftChars="-57" w:firstLine="527" w:firstLineChars="250"/>
        <w:rPr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自拟格式应能清楚表达《响应报价表》总报价组成；</w:t>
      </w:r>
    </w:p>
    <w:p w14:paraId="1DE4BCDA">
      <w:pPr>
        <w:pStyle w:val="3"/>
        <w:spacing w:line="440" w:lineRule="exact"/>
        <w:ind w:left="-120" w:leftChars="-57" w:firstLine="527" w:firstLineChars="250"/>
        <w:rPr>
          <w:rFonts w:hAnsi="宋体"/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2.单价高于单价最高限价的按无效响应处理；</w:t>
      </w:r>
    </w:p>
    <w:p w14:paraId="0BBFF204">
      <w:pPr>
        <w:pStyle w:val="3"/>
        <w:spacing w:line="440" w:lineRule="exact"/>
        <w:ind w:left="-120" w:leftChars="-57" w:firstLine="527" w:firstLineChars="250"/>
        <w:rPr>
          <w:rFonts w:hAnsi="宋体"/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3</w:t>
      </w:r>
      <w:r>
        <w:rPr>
          <w:rFonts w:hAnsi="宋体"/>
          <w:b/>
          <w:bCs/>
          <w:u w:val="single"/>
        </w:rPr>
        <w:t>.</w:t>
      </w:r>
      <w:r>
        <w:rPr>
          <w:rFonts w:hint="eastAsia" w:hAnsi="宋体"/>
          <w:b/>
          <w:bCs/>
          <w:u w:val="single"/>
        </w:rPr>
        <w:t>表内报价内容以元为单位，保留两位小数。</w:t>
      </w:r>
    </w:p>
    <w:p w14:paraId="4EE274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E59A4"/>
    <w:rsid w:val="146975C2"/>
    <w:rsid w:val="207E59A4"/>
    <w:rsid w:val="30604F38"/>
    <w:rsid w:val="400F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Calibri"/>
      <w:kern w:val="2"/>
      <w:sz w:val="21"/>
    </w:rPr>
  </w:style>
  <w:style w:type="paragraph" w:styleId="3">
    <w:name w:val="Plain Text"/>
    <w:basedOn w:val="1"/>
    <w:next w:val="4"/>
    <w:qFormat/>
    <w:uiPriority w:val="99"/>
    <w:rPr>
      <w:rFonts w:ascii="宋体" w:hAnsi="Courier New"/>
      <w:kern w:val="0"/>
      <w:szCs w:val="21"/>
    </w:rPr>
  </w:style>
  <w:style w:type="paragraph" w:customStyle="1" w:styleId="4">
    <w:name w:val="Default"/>
    <w:basedOn w:val="1"/>
    <w:next w:val="5"/>
    <w:qFormat/>
    <w:uiPriority w:val="0"/>
    <w:pPr>
      <w:autoSpaceDE w:val="0"/>
      <w:autoSpaceDN w:val="0"/>
      <w:adjustRightInd w:val="0"/>
      <w:jc w:val="left"/>
    </w:pPr>
    <w:rPr>
      <w:rFonts w:hint="eastAsia" w:ascii="宋体"/>
      <w:color w:val="000000"/>
      <w:kern w:val="0"/>
      <w:sz w:val="24"/>
      <w:szCs w:val="24"/>
    </w:rPr>
  </w:style>
  <w:style w:type="paragraph" w:customStyle="1" w:styleId="5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176</Characters>
  <Lines>0</Lines>
  <Paragraphs>0</Paragraphs>
  <TotalTime>1</TotalTime>
  <ScaleCrop>false</ScaleCrop>
  <LinksUpToDate>false</LinksUpToDate>
  <CharactersWithSpaces>293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2026-07-16T08:31:00Z</dcterms:created>
  <dc:creator>Administrator</dc:creator>
  <cp:lastModifiedBy>Administrator</cp:lastModifiedBy>
  <dcterms:modified xsi:type="dcterms:W3CDTF">2026-07-16T08:33:31Z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0F30DEDF71C840D5B0B933C6B6C53669_11</vt:lpwstr>
  </property>
  <property fmtid="{D5CDD505-2E9C-101B-9397-08002B2CF9AE}" pid="4" name="KSOTemplateDocerSaveRecord">
    <vt:lpwstr>eyJoZGlkIjoiZDg4YTM1MTc5ZWFlY2RmMTczNGYyZmE2Yzc3NTY2NzYiLCJ1c2VySWQiOiI0NTA5Nzk3MDQifQ==</vt:lpwstr>
  </property>
</Properties>
</file>