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5D30F">
      <w:pPr>
        <w:jc w:val="center"/>
        <w:rPr>
          <w:rFonts w:ascii="仿宋" w:hAnsi="仿宋" w:eastAsia="仿宋" w:cs="仿宋"/>
          <w:b/>
          <w:bCs/>
          <w:sz w:val="44"/>
          <w:szCs w:val="44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44"/>
        </w:rPr>
        <w:t>分项报价表</w:t>
      </w:r>
    </w:p>
    <w:bookmarkEnd w:id="0"/>
    <w:p w14:paraId="577AE6DC">
      <w:pPr>
        <w:pStyle w:val="4"/>
        <w:bidi w:val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采购项目名称</w:t>
      </w:r>
      <w:r>
        <w:rPr>
          <w:rFonts w:hint="eastAsia" w:ascii="仿宋" w:hAnsi="仿宋" w:eastAsia="仿宋" w:cs="仿宋"/>
          <w:sz w:val="22"/>
          <w:szCs w:val="22"/>
        </w:rPr>
        <w:t>：{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p w14:paraId="389CE628">
      <w:pPr>
        <w:pStyle w:val="4"/>
        <w:bidi w:val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采购项目编号</w:t>
      </w:r>
      <w:r>
        <w:rPr>
          <w:rFonts w:hint="eastAsia" w:ascii="仿宋" w:hAnsi="仿宋" w:eastAsia="仿宋" w:cs="仿宋"/>
          <w:sz w:val="22"/>
          <w:szCs w:val="22"/>
        </w:rPr>
        <w:t>：{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tbl>
      <w:tblPr>
        <w:tblStyle w:val="5"/>
        <w:tblpPr w:leftFromText="180" w:rightFromText="180" w:vertAnchor="text" w:horzAnchor="page" w:tblpXSpec="center" w:tblpY="93"/>
        <w:tblOverlap w:val="never"/>
        <w:tblW w:w="4977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00"/>
        <w:gridCol w:w="639"/>
        <w:gridCol w:w="586"/>
        <w:gridCol w:w="691"/>
        <w:gridCol w:w="1344"/>
        <w:gridCol w:w="954"/>
        <w:gridCol w:w="854"/>
        <w:gridCol w:w="574"/>
        <w:gridCol w:w="738"/>
        <w:gridCol w:w="804"/>
        <w:gridCol w:w="740"/>
      </w:tblGrid>
      <w:tr w14:paraId="5F791A9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25" w:hRule="atLeast"/>
          <w:jc w:val="center"/>
        </w:trPr>
        <w:tc>
          <w:tcPr>
            <w:tcW w:w="240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FDB54E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产</w:t>
            </w:r>
          </w:p>
          <w:p w14:paraId="7FE1E4C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品</w:t>
            </w:r>
          </w:p>
          <w:p w14:paraId="79F144C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费</w:t>
            </w:r>
          </w:p>
          <w:p w14:paraId="27DA6BA6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用</w:t>
            </w:r>
          </w:p>
        </w:tc>
        <w:tc>
          <w:tcPr>
            <w:tcW w:w="38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CA9F12E">
            <w:pPr>
              <w:spacing w:after="12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D182A0">
            <w:pPr>
              <w:spacing w:after="12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4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381F7F">
            <w:pPr>
              <w:spacing w:after="12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品牌</w:t>
            </w:r>
          </w:p>
        </w:tc>
        <w:tc>
          <w:tcPr>
            <w:tcW w:w="80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816239">
            <w:pPr>
              <w:spacing w:after="12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型号和规格</w:t>
            </w:r>
          </w:p>
        </w:tc>
        <w:tc>
          <w:tcPr>
            <w:tcW w:w="57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39A404">
            <w:pPr>
              <w:spacing w:after="12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制造厂家</w:t>
            </w:r>
          </w:p>
        </w:tc>
        <w:tc>
          <w:tcPr>
            <w:tcW w:w="51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5C5179">
            <w:pPr>
              <w:spacing w:after="12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3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AA82ED">
            <w:pPr>
              <w:spacing w:after="120" w:line="500" w:lineRule="exac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44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311D91">
            <w:pPr>
              <w:spacing w:after="12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单价</w:t>
            </w:r>
          </w:p>
          <w:p w14:paraId="321ECC7F">
            <w:pPr>
              <w:spacing w:after="120" w:line="500" w:lineRule="exac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48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5237B3">
            <w:pPr>
              <w:spacing w:after="120" w:line="500" w:lineRule="exac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  <w:t>总价</w:t>
            </w:r>
          </w:p>
          <w:p w14:paraId="01D3A2EE">
            <w:pPr>
              <w:spacing w:after="120" w:line="500" w:lineRule="exac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44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ABBD15">
            <w:pPr>
              <w:spacing w:after="120" w:line="500" w:lineRule="exact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  <w:t>备注</w:t>
            </w:r>
          </w:p>
        </w:tc>
      </w:tr>
      <w:tr w14:paraId="1FB63F2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9" w:hRule="atLeast"/>
          <w:jc w:val="center"/>
        </w:trPr>
        <w:tc>
          <w:tcPr>
            <w:tcW w:w="240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4046CF7">
            <w:pPr>
              <w:spacing w:before="319" w:beforeLines="10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8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BD7094">
            <w:pPr>
              <w:spacing w:before="319" w:beforeLines="10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5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8A8FFD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1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3AE3C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07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CB628B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5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245205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51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EA97BB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4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2294D7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60E849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8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185380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4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3AC8BB7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24A629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3" w:hRule="atLeast"/>
          <w:jc w:val="center"/>
        </w:trPr>
        <w:tc>
          <w:tcPr>
            <w:tcW w:w="240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27E39EC">
            <w:pPr>
              <w:spacing w:before="319" w:beforeLines="10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E372D00">
            <w:pPr>
              <w:spacing w:before="319" w:beforeLines="10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67AE44">
            <w:pPr>
              <w:spacing w:before="319" w:beforeLines="10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763256C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13535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57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B3A6E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5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B72C6B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4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74645B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2D100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8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ACDF0E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BB33F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B3700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9" w:hRule="atLeast"/>
          <w:jc w:val="center"/>
        </w:trPr>
        <w:tc>
          <w:tcPr>
            <w:tcW w:w="240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3B0884C">
            <w:pPr>
              <w:spacing w:before="319" w:beforeLines="10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1CC0FB">
            <w:pPr>
              <w:spacing w:before="319" w:beforeLines="10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6D6B67">
            <w:pPr>
              <w:spacing w:before="319" w:beforeLines="10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3457D24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8F85E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57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D752ED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5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0CB7C8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4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FDCC96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D959F8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8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71F19E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C7B9C0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FD8B7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3" w:hRule="atLeast"/>
          <w:jc w:val="center"/>
        </w:trPr>
        <w:tc>
          <w:tcPr>
            <w:tcW w:w="240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16692A5">
            <w:pPr>
              <w:spacing w:before="319" w:beforeLines="10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AC3DE7E">
            <w:pPr>
              <w:spacing w:before="319" w:beforeLines="10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A6D9F3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A1CA687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1A2D35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57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958CC7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5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4C472D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4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BBD77A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0DDEEE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8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A25C35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F3CDE7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185376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2" w:hRule="atLeast"/>
          <w:jc w:val="center"/>
        </w:trPr>
        <w:tc>
          <w:tcPr>
            <w:tcW w:w="240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353B4D4">
            <w:pPr>
              <w:spacing w:before="319" w:beforeLines="10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8D083CE">
            <w:pPr>
              <w:spacing w:before="319" w:beforeLines="100" w:line="500" w:lineRule="exact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BE42F9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1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941B368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879EDB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57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1D48EE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5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F0BC42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34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1B10B1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BFBB4B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8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18818C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45F84D">
            <w:pPr>
              <w:spacing w:before="159" w:beforeLines="50"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196030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09" w:hRule="atLeast"/>
          <w:jc w:val="center"/>
        </w:trPr>
        <w:tc>
          <w:tcPr>
            <w:tcW w:w="624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8D27FC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投标总报价</w:t>
            </w:r>
          </w:p>
        </w:tc>
        <w:tc>
          <w:tcPr>
            <w:tcW w:w="3931" w:type="pct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4A8DF1">
            <w:pPr>
              <w:spacing w:before="159" w:beforeLines="50" w:line="50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（¥：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元）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EDFA13">
            <w:pPr>
              <w:spacing w:before="159" w:beforeLines="50" w:line="50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3A0655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51" w:hRule="atLeast"/>
          <w:jc w:val="center"/>
        </w:trPr>
        <w:tc>
          <w:tcPr>
            <w:tcW w:w="624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E9C782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备注</w:t>
            </w:r>
          </w:p>
        </w:tc>
        <w:tc>
          <w:tcPr>
            <w:tcW w:w="4375" w:type="pct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508AE6">
            <w:pPr>
              <w:numPr>
                <w:ilvl w:val="0"/>
                <w:numId w:val="0"/>
              </w:numPr>
              <w:spacing w:before="159" w:beforeLines="50" w:line="240" w:lineRule="auto"/>
              <w:jc w:val="left"/>
              <w:rPr>
                <w:rFonts w:hint="eastAsia" w:ascii="仿宋" w:hAnsi="仿宋" w:eastAsia="仿宋" w:cs="仿宋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2"/>
                <w:sz w:val="21"/>
                <w:szCs w:val="21"/>
                <w:lang w:val="en-US" w:eastAsia="zh-CN" w:bidi="ar-SA"/>
              </w:rPr>
              <w:t>1.报价以元为单位，四舍五入精确到小数点后两位。</w:t>
            </w:r>
          </w:p>
          <w:p w14:paraId="4398A398">
            <w:pPr>
              <w:numPr>
                <w:ilvl w:val="0"/>
                <w:numId w:val="0"/>
              </w:numPr>
              <w:spacing w:before="159" w:beforeLines="50" w:line="240" w:lineRule="auto"/>
              <w:jc w:val="left"/>
              <w:rPr>
                <w:rFonts w:hint="eastAsia" w:ascii="仿宋" w:hAnsi="仿宋" w:eastAsia="仿宋" w:cs="仿宋"/>
                <w:spacing w:val="-6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2"/>
                <w:sz w:val="21"/>
                <w:szCs w:val="21"/>
                <w:lang w:val="en-US" w:eastAsia="zh-CN" w:bidi="ar-SA"/>
              </w:rPr>
              <w:t>2.分项报价表的投标总报价与开标一览表、标的清单的投标报价一致，报价以元为单位，四舍五入精确到小数点后两位。</w:t>
            </w:r>
          </w:p>
        </w:tc>
      </w:tr>
    </w:tbl>
    <w:p w14:paraId="45044B60">
      <w:pPr>
        <w:pStyle w:val="8"/>
        <w:jc w:val="both"/>
        <w:rPr>
          <w:rFonts w:hint="eastAsia" w:ascii="仿宋" w:hAnsi="仿宋" w:eastAsia="仿宋" w:cs="仿宋"/>
          <w:bCs/>
          <w:kern w:val="0"/>
        </w:rPr>
      </w:pPr>
    </w:p>
    <w:p w14:paraId="314DDAD7">
      <w:pPr>
        <w:pStyle w:val="8"/>
        <w:jc w:val="both"/>
        <w:rPr>
          <w:rFonts w:ascii="仿宋" w:hAnsi="仿宋" w:eastAsia="仿宋" w:cs="仿宋"/>
          <w:bCs/>
          <w:kern w:val="0"/>
        </w:rPr>
      </w:pPr>
      <w:r>
        <w:rPr>
          <w:rFonts w:hint="eastAsia" w:ascii="仿宋" w:hAnsi="仿宋" w:eastAsia="仿宋" w:cs="仿宋"/>
          <w:bCs/>
          <w:kern w:val="0"/>
        </w:rPr>
        <w:t xml:space="preserve">投标人名称（公章）：                     </w:t>
      </w:r>
    </w:p>
    <w:p w14:paraId="58198737">
      <w:pPr>
        <w:pStyle w:val="8"/>
        <w:jc w:val="both"/>
        <w:rPr>
          <w:rFonts w:hint="eastAsia" w:ascii="仿宋" w:hAnsi="仿宋" w:eastAsia="仿宋" w:cs="仿宋"/>
          <w:bCs/>
          <w:kern w:val="0"/>
        </w:rPr>
      </w:pPr>
    </w:p>
    <w:p w14:paraId="1557B1DF">
      <w:pPr>
        <w:pStyle w:val="8"/>
        <w:jc w:val="both"/>
        <w:rPr>
          <w:rFonts w:ascii="仿宋" w:hAnsi="仿宋" w:eastAsia="仿宋" w:cs="仿宋"/>
          <w:bCs/>
          <w:kern w:val="0"/>
        </w:rPr>
      </w:pPr>
      <w:r>
        <w:rPr>
          <w:rFonts w:hint="eastAsia" w:ascii="仿宋" w:hAnsi="仿宋" w:eastAsia="仿宋" w:cs="仿宋"/>
          <w:bCs/>
          <w:kern w:val="0"/>
        </w:rPr>
        <w:t>日期：       年     月     日</w:t>
      </w:r>
    </w:p>
    <w:p w14:paraId="038A8A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01D6829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4">
    <w:name w:val="Body Text First Indent 2"/>
    <w:basedOn w:val="2"/>
    <w:qFormat/>
    <w:uiPriority w:val="0"/>
    <w:pPr>
      <w:ind w:firstLine="420"/>
    </w:pPr>
  </w:style>
  <w:style w:type="paragraph" w:customStyle="1" w:styleId="7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8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2026-07-17T10:59:14Z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