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DD630" w14:textId="48F253F8" w:rsidR="006820E5" w:rsidRDefault="006820E5" w:rsidP="006820E5">
      <w:pPr>
        <w:pStyle w:val="2TimesNewRoman5020"/>
        <w:spacing w:line="360" w:lineRule="auto"/>
        <w:jc w:val="center"/>
        <w:rPr>
          <w:rFonts w:ascii="宋体" w:eastAsia="宋体" w:hAnsi="宋体" w:hint="eastAsia"/>
          <w:szCs w:val="28"/>
        </w:rPr>
      </w:pPr>
      <w:bookmarkStart w:id="0" w:name="_Toc131779305"/>
      <w:bookmarkStart w:id="1" w:name="_Toc131779314"/>
      <w:r>
        <w:rPr>
          <w:rFonts w:ascii="宋体" w:eastAsia="宋体" w:hAnsi="宋体" w:hint="eastAsia"/>
          <w:szCs w:val="28"/>
        </w:rPr>
        <w:t>二</w:t>
      </w:r>
      <w:r>
        <w:rPr>
          <w:rFonts w:ascii="宋体" w:eastAsia="宋体" w:hAnsi="宋体"/>
          <w:szCs w:val="28"/>
        </w:rPr>
        <w:t>、资格审查</w:t>
      </w:r>
    </w:p>
    <w:p w14:paraId="2E6EC3A9"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14:paraId="6A54E429"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评审依据：法人或者其他组织提供营业执照等证明文件（提供复印件或扫描件），自然人提供身份证复印件或扫描件。</w:t>
      </w:r>
    </w:p>
    <w:p w14:paraId="55C1FAD2"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14:paraId="0DC022C8" w14:textId="77777777" w:rsidR="006820E5" w:rsidRDefault="006820E5" w:rsidP="006820E5">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b/>
          <w:bCs/>
          <w:szCs w:val="16"/>
        </w:rPr>
        <w:t>供应商在本项目</w:t>
      </w:r>
      <w:r>
        <w:rPr>
          <w:rStyle w:val="NormalCharacter"/>
          <w:rFonts w:hint="eastAsia"/>
          <w:b/>
          <w:bCs/>
          <w:szCs w:val="16"/>
        </w:rPr>
        <w:t>投标</w:t>
      </w:r>
      <w:r>
        <w:rPr>
          <w:rStyle w:val="NormalCharacter"/>
          <w:b/>
          <w:bCs/>
          <w:szCs w:val="16"/>
        </w:rPr>
        <w:t>文件递交截止时间前十二个月内任意一个月的税收缴纳凭证及社会保险缴纳的凭证。依法免税或不需要缴纳社会保障资金的供应商，应提供相应文件证明其依法免税或不需要缴纳社会保障资金</w:t>
      </w:r>
      <w:r>
        <w:rPr>
          <w:rStyle w:val="NormalCharacter"/>
          <w:rFonts w:hint="eastAsia"/>
          <w:b/>
          <w:bCs/>
          <w:szCs w:val="16"/>
        </w:rPr>
        <w:t>；</w:t>
      </w:r>
    </w:p>
    <w:p w14:paraId="1F0319FE"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5508D5C0"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14:paraId="4EFD1498"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评审依据：①</w:t>
      </w:r>
      <w:r>
        <w:rPr>
          <w:rStyle w:val="NormalCharacter"/>
          <w:b/>
          <w:szCs w:val="16"/>
        </w:rPr>
        <w:t>供应商提供</w:t>
      </w:r>
      <w:r>
        <w:rPr>
          <w:rStyle w:val="NormalCharacter"/>
          <w:b/>
          <w:szCs w:val="16"/>
        </w:rPr>
        <w:t>2025</w:t>
      </w:r>
      <w:r>
        <w:rPr>
          <w:rStyle w:val="NormalCharacter"/>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Pr>
          <w:rStyle w:val="NormalCharacter"/>
          <w:b/>
          <w:szCs w:val="16"/>
        </w:rPr>
        <w:t>,</w:t>
      </w:r>
      <w:r>
        <w:rPr>
          <w:rStyle w:val="NormalCharacter"/>
          <w:b/>
          <w:szCs w:val="16"/>
        </w:rPr>
        <w:t>复印件至少</w:t>
      </w:r>
      <w:proofErr w:type="gramStart"/>
      <w:r>
        <w:rPr>
          <w:rStyle w:val="NormalCharacter"/>
          <w:b/>
          <w:szCs w:val="16"/>
        </w:rPr>
        <w:t>须包括</w:t>
      </w:r>
      <w:proofErr w:type="gramEnd"/>
      <w:r>
        <w:rPr>
          <w:rStyle w:val="NormalCharacter"/>
          <w:b/>
          <w:szCs w:val="16"/>
        </w:rPr>
        <w:t>报告正文、资产负债表、现金流量表、利润表、附注和会计师事务所营业执照，报告正文应当有会计师事务所公章和</w:t>
      </w:r>
      <w:r>
        <w:rPr>
          <w:rStyle w:val="NormalCharacter"/>
          <w:b/>
          <w:szCs w:val="16"/>
        </w:rPr>
        <w:t>2</w:t>
      </w:r>
      <w:r>
        <w:rPr>
          <w:rStyle w:val="NormalCharacter"/>
          <w:b/>
          <w:szCs w:val="16"/>
        </w:rPr>
        <w:t>名注册会计师的签字及盖章。且审计报告应当经过注册会计师行业统一监管平台备案赋码</w:t>
      </w:r>
      <w:r>
        <w:rPr>
          <w:rStyle w:val="NormalCharacter"/>
          <w:rFonts w:hint="eastAsia"/>
          <w:b/>
          <w:szCs w:val="16"/>
        </w:rPr>
        <w:t>。；</w:t>
      </w:r>
    </w:p>
    <w:p w14:paraId="5E0BEFFF"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或提供②</w:t>
      </w:r>
      <w:r>
        <w:rPr>
          <w:rStyle w:val="NormalCharacter"/>
          <w:b/>
          <w:szCs w:val="16"/>
        </w:rPr>
        <w:t>供应商基本账户银行出具的递交</w:t>
      </w:r>
      <w:r>
        <w:rPr>
          <w:rStyle w:val="NormalCharacter"/>
          <w:rFonts w:hint="eastAsia"/>
          <w:b/>
          <w:szCs w:val="16"/>
        </w:rPr>
        <w:t>投标</w:t>
      </w:r>
      <w:r>
        <w:rPr>
          <w:rStyle w:val="NormalCharacter"/>
          <w:b/>
          <w:szCs w:val="16"/>
        </w:rPr>
        <w:t>文件截止时间前六个月内的资信证明及供应商基本存款账户开户许可证（或基本存款账户信息））</w:t>
      </w:r>
      <w:r>
        <w:rPr>
          <w:rStyle w:val="NormalCharacter"/>
          <w:rFonts w:hint="eastAsia"/>
          <w:b/>
          <w:szCs w:val="16"/>
        </w:rPr>
        <w:t>；</w:t>
      </w:r>
    </w:p>
    <w:p w14:paraId="0B02EF3E"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或提供③专业担保机构出具的投标担保函；</w:t>
      </w:r>
      <w:r>
        <w:rPr>
          <w:rStyle w:val="NormalCharacter"/>
          <w:b/>
          <w:szCs w:val="16"/>
        </w:rPr>
        <w:t xml:space="preserve"> </w:t>
      </w:r>
    </w:p>
    <w:p w14:paraId="0AA0DCB1"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或者提供④附件</w:t>
      </w:r>
      <w:r>
        <w:rPr>
          <w:rStyle w:val="NormalCharacter"/>
          <w:b/>
          <w:szCs w:val="16"/>
        </w:rPr>
        <w:t>1</w:t>
      </w:r>
      <w:r>
        <w:rPr>
          <w:rStyle w:val="NormalCharacter"/>
          <w:rFonts w:hint="eastAsia"/>
          <w:b/>
          <w:szCs w:val="16"/>
        </w:rPr>
        <w:t>《基本资格条件承诺函》；</w:t>
      </w:r>
    </w:p>
    <w:p w14:paraId="583F2A7F" w14:textId="77777777" w:rsidR="006820E5" w:rsidRDefault="006820E5" w:rsidP="006820E5">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注意：若投标人提供的为资信证明，需同时提供供应商基本存款账户开户许可证（或基本存款账户信息）</w:t>
      </w:r>
    </w:p>
    <w:p w14:paraId="0A4E2CD2"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w:t>
      </w:r>
      <w:r>
        <w:rPr>
          <w:rStyle w:val="NormalCharacter"/>
          <w:szCs w:val="16"/>
        </w:rPr>
        <w:t>参加政府采购活动前</w:t>
      </w:r>
      <w:r>
        <w:rPr>
          <w:rStyle w:val="NormalCharacter"/>
          <w:szCs w:val="16"/>
        </w:rPr>
        <w:t>3</w:t>
      </w:r>
      <w:r>
        <w:rPr>
          <w:rStyle w:val="NormalCharacter"/>
          <w:szCs w:val="16"/>
        </w:rPr>
        <w:t>年内在经营活动中没有重大违法记录的书面声明；</w:t>
      </w:r>
      <w:r>
        <w:rPr>
          <w:rStyle w:val="NormalCharacter"/>
          <w:szCs w:val="16"/>
        </w:rPr>
        <w:t xml:space="preserve"> </w:t>
      </w:r>
      <w:r>
        <w:rPr>
          <w:rStyle w:val="NormalCharacter"/>
          <w:szCs w:val="16"/>
        </w:rPr>
        <w:t>其中：重大违法记录是指供应商因违法经营受到刑事处罚或者责令停产停业、吊销许可证或者执照、较大数额罚款等行政处罚</w:t>
      </w:r>
      <w:r>
        <w:rPr>
          <w:rStyle w:val="NormalCharacter"/>
          <w:rFonts w:hint="eastAsia"/>
          <w:szCs w:val="16"/>
        </w:rPr>
        <w:t>；</w:t>
      </w:r>
      <w:r>
        <w:rPr>
          <w:rStyle w:val="NormalCharacter"/>
          <w:szCs w:val="16"/>
        </w:rPr>
        <w:t xml:space="preserve"> </w:t>
      </w:r>
    </w:p>
    <w:p w14:paraId="741A303B"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提供参加政府采购活动前</w:t>
      </w:r>
      <w:r>
        <w:rPr>
          <w:rStyle w:val="NormalCharacter"/>
          <w:b/>
          <w:bCs/>
          <w:szCs w:val="16"/>
        </w:rPr>
        <w:t>3</w:t>
      </w:r>
      <w:r>
        <w:rPr>
          <w:rStyle w:val="NormalCharacter"/>
          <w:rFonts w:hint="eastAsia"/>
          <w:b/>
          <w:bCs/>
          <w:szCs w:val="16"/>
        </w:rPr>
        <w:t>年内在经营活动中没有重大违法记录的书面声明，格式详见附件</w:t>
      </w:r>
      <w:r>
        <w:rPr>
          <w:rStyle w:val="NormalCharacter"/>
          <w:b/>
          <w:bCs/>
          <w:szCs w:val="16"/>
        </w:rPr>
        <w:t>2</w:t>
      </w:r>
      <w:r>
        <w:rPr>
          <w:rStyle w:val="NormalCharacter"/>
          <w:rFonts w:hint="eastAsia"/>
          <w:b/>
          <w:bCs/>
          <w:szCs w:val="16"/>
        </w:rPr>
        <w:t>供应商承诺书</w:t>
      </w:r>
      <w:r>
        <w:rPr>
          <w:rStyle w:val="NormalCharacter"/>
          <w:rFonts w:hint="eastAsia"/>
          <w:szCs w:val="16"/>
        </w:rPr>
        <w:t>；</w:t>
      </w:r>
    </w:p>
    <w:p w14:paraId="2BB92D43"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7A0A377B"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14:paraId="74FF6935" w14:textId="77777777" w:rsidR="006820E5" w:rsidRDefault="006820E5" w:rsidP="006820E5">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fldChar w:fldCharType="begin"/>
      </w:r>
      <w:r>
        <w:rPr>
          <w:rStyle w:val="NormalCharacter"/>
          <w:b/>
          <w:bCs/>
          <w:szCs w:val="16"/>
        </w:rPr>
        <w:instrText xml:space="preserve"> = 1 \* GB3 </w:instrText>
      </w:r>
      <w:r>
        <w:fldChar w:fldCharType="separate"/>
      </w:r>
      <w:r>
        <w:rPr>
          <w:rStyle w:val="NormalCharacter"/>
          <w:rFonts w:hint="eastAsia"/>
          <w:b/>
          <w:bCs/>
          <w:szCs w:val="16"/>
        </w:rPr>
        <w:t>①</w:t>
      </w:r>
      <w:r>
        <w:fldChar w:fldCharType="end"/>
      </w:r>
      <w:r>
        <w:rPr>
          <w:rStyle w:val="NormalCharacter"/>
          <w:rFonts w:hint="eastAsia"/>
          <w:b/>
          <w:bCs/>
          <w:szCs w:val="16"/>
        </w:rPr>
        <w:t>提供具有履行合同所必需的设备和专业技术能力书面声明函，格式详见附件</w:t>
      </w:r>
      <w:r>
        <w:rPr>
          <w:rStyle w:val="NormalCharacter"/>
          <w:b/>
          <w:bCs/>
          <w:szCs w:val="16"/>
        </w:rPr>
        <w:t>2</w:t>
      </w:r>
      <w:r>
        <w:rPr>
          <w:rStyle w:val="NormalCharacter"/>
          <w:rFonts w:hint="eastAsia"/>
          <w:b/>
          <w:bCs/>
          <w:szCs w:val="16"/>
        </w:rPr>
        <w:t>供应商承诺书；</w:t>
      </w:r>
    </w:p>
    <w:p w14:paraId="05741C74"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52744DE7"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）政府采购严重违法失信行为记录名单中被财政部门禁止参加政府采购活动的供应商，以投标文件递交截止时间后的网站查询记录为准；</w:t>
      </w:r>
      <w:r>
        <w:rPr>
          <w:rStyle w:val="NormalCharacter"/>
          <w:szCs w:val="16"/>
        </w:rPr>
        <w:t xml:space="preserve"> </w:t>
      </w:r>
    </w:p>
    <w:p w14:paraId="52DD86DC"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b/>
          <w:szCs w:val="16"/>
        </w:rPr>
        <w:t>以投标文件递交截止时间后的网站查询记录为准</w:t>
      </w:r>
      <w:r>
        <w:rPr>
          <w:rStyle w:val="NormalCharacter"/>
          <w:rFonts w:hint="eastAsia"/>
          <w:b/>
          <w:szCs w:val="16"/>
        </w:rPr>
        <w:t>；</w:t>
      </w:r>
    </w:p>
    <w:bookmarkEnd w:id="0"/>
    <w:p w14:paraId="178B8E00"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szCs w:val="16"/>
        </w:rPr>
        <w:lastRenderedPageBreak/>
        <w:t>7</w:t>
      </w:r>
      <w:r>
        <w:rPr>
          <w:rStyle w:val="NormalCharacter"/>
          <w:rFonts w:hint="eastAsia"/>
          <w:szCs w:val="16"/>
        </w:rPr>
        <w:t>、本项目专门面向中小企业采购（残疾人福利性单位、监狱企业视同小型、微型企业）；</w:t>
      </w:r>
    </w:p>
    <w:p w14:paraId="5FD354F0"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：响应政府采购政策的证明资料）</w:t>
      </w:r>
    </w:p>
    <w:p w14:paraId="496E6B34"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14:paraId="2C1398F0" w14:textId="77777777" w:rsidR="006820E5" w:rsidRDefault="006820E5" w:rsidP="006820E5">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14:paraId="06DEEA03" w14:textId="77777777" w:rsidR="006820E5" w:rsidRDefault="006820E5" w:rsidP="006820E5">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14:paraId="30C418C2" w14:textId="77777777" w:rsidR="006820E5" w:rsidRDefault="006820E5" w:rsidP="006820E5">
      <w:pPr>
        <w:tabs>
          <w:tab w:val="left" w:pos="1620"/>
        </w:tabs>
        <w:snapToGrid w:val="0"/>
        <w:spacing w:line="360" w:lineRule="auto"/>
        <w:ind w:right="-197" w:firstLineChars="200" w:firstLine="422"/>
        <w:rPr>
          <w:rStyle w:val="NormalCharacter"/>
          <w:szCs w:val="16"/>
        </w:rPr>
      </w:pPr>
      <w:r>
        <w:rPr>
          <w:rStyle w:val="NormalCharacter"/>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b/>
          <w:bCs/>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b/>
          <w:bCs/>
          <w:szCs w:val="16"/>
        </w:rPr>
        <w:t>2.</w:t>
      </w:r>
      <w:r>
        <w:rPr>
          <w:rStyle w:val="NormalCharacter"/>
          <w:rFonts w:hint="eastAsia"/>
          <w:szCs w:val="16"/>
        </w:rPr>
        <w:t>依法缴纳税收的证明材料；</w:t>
      </w:r>
      <w:r>
        <w:rPr>
          <w:rStyle w:val="NormalCharacter"/>
          <w:b/>
          <w:bCs/>
          <w:szCs w:val="16"/>
        </w:rPr>
        <w:t>3.</w:t>
      </w:r>
      <w:r>
        <w:rPr>
          <w:rStyle w:val="NormalCharacter"/>
          <w:rFonts w:hint="eastAsia"/>
          <w:szCs w:val="16"/>
        </w:rPr>
        <w:t>缴纳社会保障金的证明材料；</w:t>
      </w:r>
      <w:r>
        <w:rPr>
          <w:rStyle w:val="NormalCharacter"/>
          <w:b/>
          <w:bCs/>
          <w:szCs w:val="16"/>
        </w:rPr>
        <w:t>4.</w:t>
      </w:r>
      <w:r>
        <w:rPr>
          <w:rStyle w:val="NormalCharacter"/>
          <w:rFonts w:hint="eastAsia"/>
          <w:szCs w:val="16"/>
        </w:rPr>
        <w:t>具有履行合同所必需的设备和专业技术能力的证明材料；</w:t>
      </w:r>
      <w:r>
        <w:rPr>
          <w:rStyle w:val="NormalCharacter"/>
          <w:b/>
          <w:bCs/>
          <w:szCs w:val="16"/>
        </w:rPr>
        <w:t>5.</w:t>
      </w:r>
      <w:r>
        <w:rPr>
          <w:rStyle w:val="NormalCharacter"/>
          <w:rFonts w:hint="eastAsia"/>
          <w:szCs w:val="16"/>
        </w:rPr>
        <w:t>参加政府采购活动前三年内，在经营活动中没有重大违法记录的证明材料；</w:t>
      </w:r>
      <w:r>
        <w:rPr>
          <w:rStyle w:val="NormalCharacter"/>
          <w:b/>
          <w:bCs/>
          <w:szCs w:val="16"/>
        </w:rPr>
        <w:t>6.</w:t>
      </w:r>
      <w:r>
        <w:rPr>
          <w:rStyle w:val="NormalCharacter"/>
          <w:rFonts w:hint="eastAsia"/>
          <w:szCs w:val="16"/>
        </w:rPr>
        <w:t>未被列入失信被执行人、重大税收违法案件当事人名单及政府采购严重违法失信行为记录名单的证明材料。</w:t>
      </w:r>
    </w:p>
    <w:p w14:paraId="6DF68FA2" w14:textId="77777777" w:rsidR="006820E5" w:rsidRDefault="006820E5" w:rsidP="006820E5">
      <w:pPr>
        <w:spacing w:line="360" w:lineRule="auto"/>
        <w:rPr>
          <w:rStyle w:val="NormalCharacter"/>
          <w:rFonts w:asciiTheme="minorEastAsia" w:hAnsiTheme="minorEastAsia" w:hint="eastAsia"/>
          <w:bCs/>
          <w:szCs w:val="21"/>
        </w:rPr>
      </w:pPr>
      <w:r>
        <w:rPr>
          <w:rStyle w:val="NormalCharacter"/>
          <w:rFonts w:asciiTheme="minorEastAsia" w:hAnsiTheme="minorEastAsia"/>
          <w:szCs w:val="21"/>
        </w:rPr>
        <w:t>2</w:t>
      </w:r>
      <w:r>
        <w:rPr>
          <w:rStyle w:val="NormalCharacter"/>
          <w:rFonts w:asciiTheme="minorEastAsia" w:hAnsiTheme="minorEastAsia" w:hint="eastAsia"/>
          <w:szCs w:val="21"/>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heme="minorEastAsia" w:hAnsiTheme="minorEastAsia" w:hint="eastAsia"/>
          <w:b/>
          <w:bCs/>
          <w:szCs w:val="21"/>
        </w:rPr>
        <w:t>若不提供《基本资格条件承诺函》，则需提供相应的证明材料。</w:t>
      </w:r>
    </w:p>
    <w:p w14:paraId="26F12CCB" w14:textId="77777777" w:rsidR="006820E5" w:rsidRDefault="006820E5" w:rsidP="006820E5">
      <w:pPr>
        <w:pStyle w:val="a9"/>
      </w:pPr>
    </w:p>
    <w:p w14:paraId="0D5033CD" w14:textId="77777777" w:rsidR="006820E5" w:rsidRDefault="006820E5" w:rsidP="006820E5">
      <w:pPr>
        <w:rPr>
          <w:lang w:val="zh-CN"/>
        </w:rPr>
      </w:pPr>
      <w:r>
        <w:rPr>
          <w:rFonts w:ascii="宋体" w:hAnsi="宋体" w:hint="eastAsia"/>
          <w:b/>
          <w:sz w:val="32"/>
        </w:rPr>
        <w:br w:type="page"/>
      </w:r>
      <w:bookmarkStart w:id="2" w:name="_Toc88839178"/>
      <w:bookmarkStart w:id="3" w:name="_Toc84586613"/>
      <w:bookmarkStart w:id="4" w:name="_Toc84586709"/>
      <w:bookmarkStart w:id="5" w:name="_Toc131779308"/>
      <w:r>
        <w:rPr>
          <w:rStyle w:val="NormalCharacter"/>
          <w:rFonts w:hint="eastAsia"/>
          <w:b/>
          <w:sz w:val="28"/>
          <w:szCs w:val="28"/>
        </w:rPr>
        <w:lastRenderedPageBreak/>
        <w:t>附件</w:t>
      </w:r>
      <w:r>
        <w:rPr>
          <w:rStyle w:val="NormalCharacter"/>
          <w:b/>
          <w:sz w:val="28"/>
          <w:szCs w:val="28"/>
        </w:rPr>
        <w:t>1</w:t>
      </w:r>
    </w:p>
    <w:p w14:paraId="58E000F5" w14:textId="77777777" w:rsidR="006820E5" w:rsidRDefault="006820E5" w:rsidP="006820E5">
      <w:pPr>
        <w:spacing w:before="207" w:line="218" w:lineRule="auto"/>
        <w:jc w:val="center"/>
        <w:rPr>
          <w:sz w:val="31"/>
          <w:szCs w:val="31"/>
        </w:rPr>
      </w:pPr>
      <w:r>
        <w:rPr>
          <w:rFonts w:hint="eastAsia"/>
          <w:b/>
          <w:bCs/>
          <w:spacing w:val="6"/>
          <w:sz w:val="31"/>
          <w:szCs w:val="31"/>
        </w:rPr>
        <w:t>基本资格条件承诺函</w:t>
      </w:r>
    </w:p>
    <w:p w14:paraId="2491ADC4" w14:textId="77777777" w:rsidR="006820E5" w:rsidRDefault="006820E5" w:rsidP="006820E5">
      <w:pPr>
        <w:pStyle w:val="a3"/>
        <w:kinsoku w:val="0"/>
        <w:adjustRightInd w:val="0"/>
        <w:snapToGrid w:val="0"/>
        <w:spacing w:line="360" w:lineRule="auto"/>
        <w:rPr>
          <w:rFonts w:asciiTheme="minorEastAsia" w:hAnsiTheme="minorEastAsia" w:cstheme="minorEastAsia" w:hint="eastAsia"/>
          <w:spacing w:val="9"/>
          <w:position w:val="3"/>
          <w:sz w:val="24"/>
        </w:rPr>
      </w:pPr>
    </w:p>
    <w:p w14:paraId="03C40E3A" w14:textId="77777777" w:rsidR="006820E5" w:rsidRDefault="006820E5" w:rsidP="006820E5">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13626844" w14:textId="77777777" w:rsidR="006820E5" w:rsidRDefault="006820E5" w:rsidP="006820E5">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4146BE16" w14:textId="77777777" w:rsidR="006820E5" w:rsidRDefault="006820E5" w:rsidP="006820E5">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51F73379" w14:textId="77777777" w:rsidR="006820E5" w:rsidRDefault="006820E5" w:rsidP="006820E5">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137E8EDD" w14:textId="77777777" w:rsidR="006820E5" w:rsidRDefault="006820E5" w:rsidP="006820E5">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793B68F5" w14:textId="77777777" w:rsidR="006820E5" w:rsidRDefault="006820E5" w:rsidP="006820E5">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7367370" w14:textId="77777777" w:rsidR="006820E5" w:rsidRDefault="006820E5" w:rsidP="006820E5">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7EF79A60" w14:textId="77777777" w:rsidR="006820E5" w:rsidRDefault="006820E5" w:rsidP="006820E5">
      <w:pPr>
        <w:kinsoku w:val="0"/>
        <w:adjustRightInd w:val="0"/>
        <w:snapToGrid w:val="0"/>
        <w:spacing w:line="360" w:lineRule="auto"/>
        <w:ind w:firstLineChars="200" w:firstLine="420"/>
        <w:rPr>
          <w:rFonts w:asciiTheme="minorEastAsia" w:hAnsiTheme="minorEastAsia" w:cstheme="minorEastAsia" w:hint="eastAsia"/>
          <w:szCs w:val="21"/>
        </w:rPr>
      </w:pPr>
    </w:p>
    <w:p w14:paraId="7BEA5D77" w14:textId="77777777" w:rsidR="006820E5" w:rsidRDefault="006820E5" w:rsidP="006820E5">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6910A387" w14:textId="77777777" w:rsidR="006820E5" w:rsidRDefault="006820E5" w:rsidP="006820E5">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3E5E5147" w14:textId="77777777" w:rsidR="006820E5" w:rsidRDefault="006820E5" w:rsidP="006820E5">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4360E576" w14:textId="77777777" w:rsidR="006820E5" w:rsidRDefault="006820E5" w:rsidP="006820E5">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14:paraId="774FC372" w14:textId="77777777" w:rsidR="006820E5" w:rsidRDefault="006820E5" w:rsidP="006820E5">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14:paraId="4A09D59D" w14:textId="77777777" w:rsidR="006820E5" w:rsidRDefault="006820E5" w:rsidP="006820E5">
      <w:pPr>
        <w:pStyle w:val="a3"/>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14:paraId="7654C2C5" w14:textId="77777777" w:rsidR="006820E5" w:rsidRDefault="006820E5" w:rsidP="006820E5">
      <w:pPr>
        <w:spacing w:line="360" w:lineRule="auto"/>
        <w:rPr>
          <w:rStyle w:val="NormalCharacter"/>
          <w:b/>
          <w:szCs w:val="21"/>
          <w:lang w:val="zh-CN"/>
        </w:rPr>
      </w:pPr>
      <w:r>
        <w:rPr>
          <w:b/>
          <w:szCs w:val="21"/>
          <w:lang w:val="zh-CN"/>
        </w:rPr>
        <w:br w:type="page"/>
      </w:r>
    </w:p>
    <w:p w14:paraId="2CC0FE7F" w14:textId="77777777" w:rsidR="006820E5" w:rsidRDefault="006820E5" w:rsidP="006820E5">
      <w:pPr>
        <w:pStyle w:val="a5"/>
        <w:rPr>
          <w:rStyle w:val="Char"/>
          <w:rFonts w:hint="eastAsia"/>
        </w:rPr>
      </w:pPr>
    </w:p>
    <w:p w14:paraId="02F01C97" w14:textId="77777777" w:rsidR="006820E5" w:rsidRDefault="006820E5" w:rsidP="006820E5">
      <w:pPr>
        <w:pStyle w:val="a6"/>
        <w:rPr>
          <w:rFonts w:hint="eastAsia"/>
          <w:b/>
          <w:lang w:val="zh-CN"/>
        </w:rPr>
      </w:pPr>
      <w:bookmarkStart w:id="6" w:name="OLE_LINK13"/>
      <w:r>
        <w:rPr>
          <w:rFonts w:hint="eastAsia"/>
          <w:b/>
        </w:rPr>
        <w:t>附件</w:t>
      </w:r>
      <w:bookmarkEnd w:id="2"/>
      <w:bookmarkEnd w:id="3"/>
      <w:bookmarkEnd w:id="4"/>
      <w:r>
        <w:rPr>
          <w:rFonts w:hint="eastAsia"/>
          <w:b/>
        </w:rPr>
        <w:t>2：承诺书</w:t>
      </w:r>
      <w:bookmarkEnd w:id="5"/>
    </w:p>
    <w:bookmarkEnd w:id="6"/>
    <w:p w14:paraId="50858726" w14:textId="77777777" w:rsidR="006820E5" w:rsidRDefault="006820E5" w:rsidP="006820E5">
      <w:pPr>
        <w:autoSpaceDE w:val="0"/>
        <w:autoSpaceDN w:val="0"/>
        <w:adjustRightInd w:val="0"/>
        <w:spacing w:line="360" w:lineRule="auto"/>
        <w:jc w:val="left"/>
        <w:rPr>
          <w:rFonts w:ascii="宋体" w:hAnsi="宋体" w:hint="eastAsia"/>
          <w:b/>
          <w:szCs w:val="21"/>
        </w:rPr>
      </w:pPr>
    </w:p>
    <w:p w14:paraId="2D9EA2C9" w14:textId="77777777" w:rsidR="006820E5" w:rsidRDefault="006820E5" w:rsidP="006820E5">
      <w:pPr>
        <w:autoSpaceDE w:val="0"/>
        <w:autoSpaceDN w:val="0"/>
        <w:adjustRightInd w:val="0"/>
        <w:spacing w:line="360" w:lineRule="auto"/>
        <w:jc w:val="center"/>
        <w:rPr>
          <w:rFonts w:ascii="宋体" w:hAnsi="宋体" w:hint="eastAsia"/>
          <w:b/>
          <w:sz w:val="24"/>
          <w:lang w:val="zh-CN"/>
        </w:rPr>
      </w:pPr>
      <w:bookmarkStart w:id="7" w:name="_Toc84586710"/>
      <w:bookmarkStart w:id="8" w:name="_Toc84586614"/>
      <w:bookmarkStart w:id="9" w:name="_Toc131779309"/>
      <w:bookmarkStart w:id="10" w:name="_Toc88839179"/>
      <w:r>
        <w:rPr>
          <w:rFonts w:ascii="宋体" w:hAnsi="宋体" w:hint="eastAsia"/>
          <w:b/>
          <w:sz w:val="24"/>
          <w:lang w:val="zh-CN"/>
        </w:rPr>
        <w:t>承诺书</w:t>
      </w:r>
      <w:bookmarkEnd w:id="7"/>
      <w:bookmarkEnd w:id="8"/>
      <w:bookmarkEnd w:id="9"/>
      <w:bookmarkEnd w:id="10"/>
    </w:p>
    <w:p w14:paraId="39D7CBAB"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26AD2003"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bookmarkStart w:id="11" w:name="_Toc88839180"/>
      <w:bookmarkStart w:id="12" w:name="_Toc84586711"/>
      <w:bookmarkStart w:id="13" w:name="_Toc131779310"/>
      <w:bookmarkStart w:id="14" w:name="_Toc84586615"/>
      <w:r>
        <w:rPr>
          <w:rFonts w:ascii="宋体" w:hAnsi="宋体" w:hint="eastAsia"/>
          <w:szCs w:val="21"/>
          <w:lang w:val="zh-CN"/>
        </w:rPr>
        <w:t>针对本项目，我单位承诺如下：</w:t>
      </w:r>
      <w:bookmarkEnd w:id="11"/>
      <w:bookmarkEnd w:id="12"/>
      <w:bookmarkEnd w:id="13"/>
      <w:bookmarkEnd w:id="14"/>
    </w:p>
    <w:p w14:paraId="5AB1D21A"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bookmarkStart w:id="15" w:name="_Toc84586616"/>
      <w:bookmarkStart w:id="16" w:name="_Toc84586712"/>
      <w:bookmarkStart w:id="17" w:name="_Toc131779311"/>
      <w:bookmarkStart w:id="18" w:name="_Toc88839181"/>
      <w:r>
        <w:rPr>
          <w:rFonts w:ascii="宋体" w:hAnsi="宋体" w:hint="eastAsia"/>
          <w:szCs w:val="21"/>
          <w:lang w:val="zh-CN"/>
        </w:rPr>
        <w:t>1、我单位具有履行合同所必需的设备和专业技术能力。</w:t>
      </w:r>
      <w:bookmarkEnd w:id="15"/>
      <w:bookmarkEnd w:id="16"/>
      <w:bookmarkEnd w:id="17"/>
      <w:bookmarkEnd w:id="18"/>
    </w:p>
    <w:p w14:paraId="72D6266E"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bookmarkStart w:id="19" w:name="_Toc131779312"/>
      <w:bookmarkStart w:id="20" w:name="_Toc84586617"/>
      <w:bookmarkStart w:id="21" w:name="_Toc88839182"/>
      <w:bookmarkStart w:id="22" w:name="_Toc84586713"/>
      <w:r>
        <w:rPr>
          <w:rFonts w:ascii="宋体" w:hAnsi="宋体" w:hint="eastAsia"/>
          <w:szCs w:val="21"/>
          <w:lang w:val="zh-CN"/>
        </w:rPr>
        <w:t>2、我单位参加政府采购活动前3年内在经营活动中没有重大违法记录。</w:t>
      </w:r>
      <w:bookmarkEnd w:id="19"/>
      <w:bookmarkEnd w:id="20"/>
      <w:bookmarkEnd w:id="21"/>
      <w:bookmarkEnd w:id="22"/>
    </w:p>
    <w:p w14:paraId="1C8D34E3"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bookmarkStart w:id="23" w:name="_Toc88839183"/>
      <w:bookmarkStart w:id="24" w:name="_Toc84586714"/>
      <w:bookmarkStart w:id="25" w:name="_Toc131779313"/>
      <w:bookmarkStart w:id="26" w:name="_Toc84586618"/>
      <w:r>
        <w:rPr>
          <w:rFonts w:ascii="宋体" w:hAnsi="宋体" w:hint="eastAsia"/>
          <w:szCs w:val="21"/>
          <w:lang w:val="zh-CN"/>
        </w:rPr>
        <w:t>如有隐瞒实情，我单位愿承担一切责任及后果。</w:t>
      </w:r>
      <w:bookmarkEnd w:id="23"/>
      <w:bookmarkEnd w:id="24"/>
      <w:bookmarkEnd w:id="25"/>
      <w:bookmarkEnd w:id="26"/>
    </w:p>
    <w:p w14:paraId="7032A3BB"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61C030C5"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251BEEE1"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3BA7E423"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32E7E79C"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05AD1DCC" w14:textId="77777777" w:rsidR="006820E5" w:rsidRDefault="006820E5" w:rsidP="006820E5">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5D5CD195" w14:textId="77777777" w:rsidR="006820E5" w:rsidRDefault="006820E5" w:rsidP="006820E5">
      <w:pPr>
        <w:jc w:val="center"/>
      </w:pPr>
      <w:r>
        <w:rPr>
          <w:rFonts w:ascii="宋体" w:hAnsi="宋体" w:hint="eastAsia"/>
          <w:szCs w:val="21"/>
          <w:lang w:val="zh-CN"/>
        </w:rPr>
        <w:t>年    月    日</w:t>
      </w:r>
    </w:p>
    <w:bookmarkEnd w:id="1"/>
    <w:p w14:paraId="4CE11CFE" w14:textId="77777777" w:rsidR="006820E5" w:rsidRDefault="006820E5" w:rsidP="006820E5">
      <w:r>
        <w:br w:type="page"/>
      </w:r>
    </w:p>
    <w:p w14:paraId="73220A45" w14:textId="77777777" w:rsidR="006820E5" w:rsidRDefault="006820E5" w:rsidP="006820E5">
      <w:pPr>
        <w:pStyle w:val="a6"/>
        <w:rPr>
          <w:rFonts w:hint="eastAsia"/>
          <w:b/>
          <w:lang w:val="zh-CN"/>
        </w:rPr>
      </w:pPr>
      <w:r>
        <w:rPr>
          <w:rFonts w:hint="eastAsia"/>
          <w:b/>
        </w:rPr>
        <w:lastRenderedPageBreak/>
        <w:t>附件3：</w:t>
      </w:r>
      <w:r w:rsidRPr="000541F0">
        <w:rPr>
          <w:b/>
        </w:rPr>
        <w:t>响应政府采购政策的证明资料</w:t>
      </w:r>
    </w:p>
    <w:p w14:paraId="7BF0FCA3" w14:textId="77777777" w:rsidR="006820E5" w:rsidRDefault="006820E5" w:rsidP="006820E5">
      <w:pPr>
        <w:pStyle w:val="ab"/>
        <w:shd w:val="clear" w:color="auto" w:fill="FFFFFF"/>
        <w:spacing w:line="360" w:lineRule="auto"/>
        <w:ind w:firstLineChars="200" w:firstLine="542"/>
        <w:jc w:val="center"/>
        <w:rPr>
          <w:rFonts w:cs="宋体"/>
          <w:b/>
          <w:bCs/>
          <w:spacing w:val="15"/>
          <w:shd w:val="clear" w:color="auto" w:fill="FFFFFF"/>
        </w:rPr>
      </w:pPr>
    </w:p>
    <w:p w14:paraId="6718F7EB" w14:textId="77777777" w:rsidR="006820E5" w:rsidRDefault="006820E5" w:rsidP="006820E5">
      <w:pPr>
        <w:pStyle w:val="ab"/>
        <w:shd w:val="clear" w:color="auto" w:fill="FFFFFF"/>
        <w:spacing w:line="360" w:lineRule="auto"/>
        <w:ind w:firstLineChars="200" w:firstLine="542"/>
        <w:jc w:val="center"/>
        <w:rPr>
          <w:rFonts w:cs="宋体"/>
          <w:b/>
          <w:bCs/>
          <w:spacing w:val="8"/>
        </w:rPr>
      </w:pPr>
      <w:r>
        <w:rPr>
          <w:rFonts w:cs="宋体" w:hint="eastAsia"/>
          <w:b/>
          <w:bCs/>
          <w:spacing w:val="15"/>
          <w:shd w:val="clear" w:color="auto" w:fill="FFFFFF"/>
        </w:rPr>
        <w:t>1</w:t>
      </w: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工程、服务</w:t>
      </w:r>
      <w:r>
        <w:rPr>
          <w:rFonts w:cs="宋体" w:hint="eastAsia"/>
          <w:b/>
          <w:bCs/>
          <w:spacing w:val="15"/>
          <w:shd w:val="clear" w:color="auto" w:fill="FFFFFF"/>
        </w:rPr>
        <w:t>)</w:t>
      </w:r>
    </w:p>
    <w:p w14:paraId="43EBD234"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hint="eastAsia"/>
          <w:szCs w:val="21"/>
          <w:lang w:val="zh-CN"/>
        </w:rPr>
        <w:t>（单位名称）的</w:t>
      </w:r>
      <w:r>
        <w:rPr>
          <w:rFonts w:ascii="宋体" w:hAnsi="宋体" w:hint="eastAsia"/>
          <w:b/>
          <w:bCs/>
          <w:szCs w:val="21"/>
          <w:u w:val="single"/>
          <w:lang w:val="zh-CN"/>
        </w:rPr>
        <w:t xml:space="preserve"> </w:t>
      </w:r>
      <w:r>
        <w:rPr>
          <w:rFonts w:ascii="宋体" w:hAnsi="宋体"/>
          <w:b/>
          <w:bCs/>
          <w:szCs w:val="21"/>
          <w:u w:val="single"/>
          <w:lang w:val="zh-CN"/>
        </w:rPr>
        <w:t>2026-2027年度社保、</w:t>
      </w:r>
      <w:proofErr w:type="gramStart"/>
      <w:r>
        <w:rPr>
          <w:rFonts w:ascii="宋体" w:hAnsi="宋体"/>
          <w:b/>
          <w:bCs/>
          <w:szCs w:val="21"/>
          <w:u w:val="single"/>
          <w:lang w:val="zh-CN"/>
        </w:rPr>
        <w:t>医</w:t>
      </w:r>
      <w:proofErr w:type="gramEnd"/>
      <w:r>
        <w:rPr>
          <w:rFonts w:ascii="宋体" w:hAnsi="宋体"/>
          <w:b/>
          <w:bCs/>
          <w:szCs w:val="21"/>
          <w:u w:val="single"/>
          <w:lang w:val="zh-CN"/>
        </w:rPr>
        <w:t>保电话</w:t>
      </w:r>
      <w:proofErr w:type="gramStart"/>
      <w:r>
        <w:rPr>
          <w:rFonts w:ascii="宋体" w:hAnsi="宋体" w:hint="eastAsia"/>
          <w:b/>
          <w:bCs/>
          <w:szCs w:val="21"/>
          <w:u w:val="single"/>
          <w:lang w:val="zh-CN"/>
        </w:rPr>
        <w:t>座</w:t>
      </w:r>
      <w:r>
        <w:rPr>
          <w:rFonts w:ascii="宋体" w:hAnsi="宋体"/>
          <w:b/>
          <w:bCs/>
          <w:szCs w:val="21"/>
          <w:u w:val="single"/>
          <w:lang w:val="zh-CN"/>
        </w:rPr>
        <w:t>席</w:t>
      </w:r>
      <w:proofErr w:type="gramEnd"/>
      <w:r>
        <w:rPr>
          <w:rFonts w:ascii="宋体" w:hAnsi="宋体"/>
          <w:b/>
          <w:bCs/>
          <w:szCs w:val="21"/>
          <w:u w:val="single"/>
          <w:lang w:val="zh-CN"/>
        </w:rPr>
        <w:t>和</w:t>
      </w:r>
      <w:proofErr w:type="gramStart"/>
      <w:r>
        <w:rPr>
          <w:rFonts w:ascii="宋体" w:hAnsi="宋体"/>
          <w:b/>
          <w:bCs/>
          <w:szCs w:val="21"/>
          <w:u w:val="single"/>
          <w:lang w:val="zh-CN"/>
        </w:rPr>
        <w:t>微信公众号</w:t>
      </w:r>
      <w:proofErr w:type="gramEnd"/>
      <w:r>
        <w:rPr>
          <w:rFonts w:ascii="宋体" w:hAnsi="宋体"/>
          <w:b/>
          <w:bCs/>
          <w:szCs w:val="21"/>
          <w:u w:val="single"/>
          <w:lang w:val="zh-CN"/>
        </w:rPr>
        <w:t>服务项目</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48EBFAF1"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t xml:space="preserve"> </w:t>
      </w:r>
      <w:r>
        <w:rPr>
          <w:rFonts w:ascii="宋体" w:hAnsi="宋体"/>
          <w:b/>
          <w:bCs/>
          <w:szCs w:val="21"/>
          <w:u w:val="single"/>
          <w:lang w:val="zh-CN"/>
        </w:rPr>
        <w:t>2026-2027年度社保、</w:t>
      </w:r>
      <w:proofErr w:type="gramStart"/>
      <w:r>
        <w:rPr>
          <w:rFonts w:ascii="宋体" w:hAnsi="宋体"/>
          <w:b/>
          <w:bCs/>
          <w:szCs w:val="21"/>
          <w:u w:val="single"/>
          <w:lang w:val="zh-CN"/>
        </w:rPr>
        <w:t>医</w:t>
      </w:r>
      <w:proofErr w:type="gramEnd"/>
      <w:r>
        <w:rPr>
          <w:rFonts w:ascii="宋体" w:hAnsi="宋体"/>
          <w:b/>
          <w:bCs/>
          <w:szCs w:val="21"/>
          <w:u w:val="single"/>
          <w:lang w:val="zh-CN"/>
        </w:rPr>
        <w:t>保电话</w:t>
      </w:r>
      <w:proofErr w:type="gramStart"/>
      <w:r>
        <w:rPr>
          <w:rFonts w:ascii="宋体" w:hAnsi="宋体" w:hint="eastAsia"/>
          <w:b/>
          <w:bCs/>
          <w:szCs w:val="21"/>
          <w:u w:val="single"/>
          <w:lang w:val="zh-CN"/>
        </w:rPr>
        <w:t>座</w:t>
      </w:r>
      <w:r>
        <w:rPr>
          <w:rFonts w:ascii="宋体" w:hAnsi="宋体"/>
          <w:b/>
          <w:bCs/>
          <w:szCs w:val="21"/>
          <w:u w:val="single"/>
          <w:lang w:val="zh-CN"/>
        </w:rPr>
        <w:t>席</w:t>
      </w:r>
      <w:proofErr w:type="gramEnd"/>
      <w:r>
        <w:rPr>
          <w:rFonts w:ascii="宋体" w:hAnsi="宋体"/>
          <w:b/>
          <w:bCs/>
          <w:szCs w:val="21"/>
          <w:u w:val="single"/>
          <w:lang w:val="zh-CN"/>
        </w:rPr>
        <w:t>和</w:t>
      </w:r>
      <w:proofErr w:type="gramStart"/>
      <w:r>
        <w:rPr>
          <w:rFonts w:ascii="宋体" w:hAnsi="宋体"/>
          <w:b/>
          <w:bCs/>
          <w:szCs w:val="21"/>
          <w:u w:val="single"/>
          <w:lang w:val="zh-CN"/>
        </w:rPr>
        <w:t>微信公众号</w:t>
      </w:r>
      <w:proofErr w:type="gramEnd"/>
      <w:r>
        <w:rPr>
          <w:rFonts w:ascii="宋体" w:hAnsi="宋体"/>
          <w:b/>
          <w:bCs/>
          <w:szCs w:val="21"/>
          <w:u w:val="single"/>
          <w:lang w:val="zh-CN"/>
        </w:rPr>
        <w:t>服务项目</w:t>
      </w:r>
      <w:r>
        <w:rPr>
          <w:rFonts w:ascii="宋体" w:hAnsi="宋体" w:hint="eastAsia"/>
          <w:szCs w:val="21"/>
          <w:u w:val="single"/>
          <w:lang w:val="zh-CN"/>
        </w:rPr>
        <w:t>（标的名称）</w:t>
      </w:r>
      <w:r>
        <w:rPr>
          <w:rFonts w:ascii="宋体" w:hAnsi="宋体" w:hint="eastAsia"/>
          <w:szCs w:val="21"/>
          <w:lang w:val="zh-CN"/>
        </w:rPr>
        <w:t>，属于</w:t>
      </w:r>
      <w:r w:rsidRPr="006A448A">
        <w:rPr>
          <w:rFonts w:ascii="宋体" w:hAnsi="宋体"/>
          <w:szCs w:val="21"/>
          <w:u w:val="single"/>
          <w:lang w:val="zh-CN"/>
        </w:rPr>
        <w:t>其他未列明行业</w:t>
      </w:r>
      <w:r>
        <w:rPr>
          <w:rFonts w:ascii="宋体" w:hAnsi="宋体" w:hint="eastAsia"/>
          <w:szCs w:val="21"/>
          <w:u w:val="single"/>
          <w:lang w:val="zh-CN"/>
        </w:rPr>
        <w:t>(采购文件中明确的所属行业)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2006D887"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w:t>
      </w:r>
      <w:r>
        <w:rPr>
          <w:rFonts w:ascii="宋体" w:hAnsi="宋体" w:hint="eastAsia"/>
          <w:szCs w:val="21"/>
          <w:u w:val="single"/>
          <w:lang w:val="zh-CN"/>
        </w:rPr>
        <w:t xml:space="preserve">（标的名称）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41AD78E0"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p>
    <w:p w14:paraId="37030E4E"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0B489384"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7A4FE5DF" w14:textId="77777777" w:rsidR="006820E5" w:rsidRDefault="006820E5" w:rsidP="006820E5">
      <w:pPr>
        <w:autoSpaceDE w:val="0"/>
        <w:autoSpaceDN w:val="0"/>
        <w:adjustRightInd w:val="0"/>
        <w:spacing w:line="360" w:lineRule="auto"/>
        <w:ind w:firstLineChars="2300" w:firstLine="4830"/>
        <w:jc w:val="left"/>
        <w:rPr>
          <w:rFonts w:ascii="宋体" w:hAnsi="宋体" w:hint="eastAsia"/>
          <w:szCs w:val="21"/>
          <w:lang w:val="zh-CN"/>
        </w:rPr>
      </w:pPr>
    </w:p>
    <w:p w14:paraId="6632A1AF" w14:textId="77777777" w:rsidR="006820E5" w:rsidRDefault="006820E5" w:rsidP="006820E5">
      <w:pPr>
        <w:autoSpaceDE w:val="0"/>
        <w:autoSpaceDN w:val="0"/>
        <w:adjustRightInd w:val="0"/>
        <w:spacing w:line="360" w:lineRule="auto"/>
        <w:ind w:firstLineChars="2300" w:firstLine="4830"/>
        <w:jc w:val="left"/>
        <w:rPr>
          <w:rFonts w:ascii="宋体" w:hAnsi="宋体" w:hint="eastAsia"/>
          <w:szCs w:val="21"/>
          <w:lang w:val="zh-CN"/>
        </w:rPr>
      </w:pPr>
    </w:p>
    <w:p w14:paraId="3F719236" w14:textId="77777777" w:rsidR="006820E5" w:rsidRDefault="006820E5" w:rsidP="006820E5">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03030114" w14:textId="77777777" w:rsidR="006820E5" w:rsidRDefault="006820E5" w:rsidP="006820E5">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254D1F7A" w14:textId="77777777" w:rsidR="006820E5" w:rsidRDefault="006820E5" w:rsidP="006820E5">
      <w:pPr>
        <w:autoSpaceDE w:val="0"/>
        <w:autoSpaceDN w:val="0"/>
        <w:adjustRightInd w:val="0"/>
        <w:spacing w:line="360" w:lineRule="auto"/>
        <w:ind w:firstLineChars="2300" w:firstLine="4830"/>
        <w:jc w:val="left"/>
        <w:rPr>
          <w:rFonts w:ascii="宋体" w:hAnsi="宋体" w:hint="eastAsia"/>
          <w:szCs w:val="21"/>
          <w:lang w:val="zh-CN"/>
        </w:rPr>
      </w:pPr>
    </w:p>
    <w:p w14:paraId="1ABD628B" w14:textId="77777777" w:rsidR="006820E5" w:rsidRDefault="006820E5" w:rsidP="006820E5">
      <w:pPr>
        <w:autoSpaceDE w:val="0"/>
        <w:autoSpaceDN w:val="0"/>
        <w:adjustRightInd w:val="0"/>
        <w:spacing w:line="360" w:lineRule="auto"/>
        <w:ind w:firstLineChars="200" w:firstLine="420"/>
        <w:jc w:val="left"/>
        <w:rPr>
          <w:rFonts w:ascii="宋体" w:hAnsi="宋体" w:hint="eastAsia"/>
          <w:szCs w:val="21"/>
          <w:lang w:val="zh-CN"/>
        </w:rPr>
      </w:pPr>
    </w:p>
    <w:p w14:paraId="6E7A2318" w14:textId="77777777" w:rsidR="006820E5" w:rsidRDefault="006820E5" w:rsidP="006820E5">
      <w:pPr>
        <w:pStyle w:val="ab"/>
        <w:shd w:val="clear" w:color="auto" w:fill="FFFFFF"/>
        <w:spacing w:line="360" w:lineRule="auto"/>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w:t>
      </w:r>
      <w:proofErr w:type="gramStart"/>
      <w:r>
        <w:rPr>
          <w:rFonts w:hint="eastAsia"/>
          <w:sz w:val="21"/>
          <w:szCs w:val="21"/>
          <w:lang w:val="zh-CN"/>
        </w:rPr>
        <w:t>一</w:t>
      </w:r>
      <w:proofErr w:type="gramEnd"/>
      <w:r>
        <w:rPr>
          <w:rFonts w:hint="eastAsia"/>
          <w:sz w:val="21"/>
          <w:szCs w:val="21"/>
          <w:lang w:val="zh-CN"/>
        </w:rPr>
        <w:t>年度数据的新成立企业可不填报。</w:t>
      </w:r>
    </w:p>
    <w:p w14:paraId="5EA13D30" w14:textId="77777777" w:rsidR="006820E5" w:rsidRDefault="006820E5" w:rsidP="006820E5">
      <w:pPr>
        <w:pStyle w:val="ab"/>
        <w:shd w:val="clear" w:color="auto" w:fill="FFFFFF"/>
        <w:spacing w:line="360" w:lineRule="auto"/>
        <w:ind w:firstLineChars="200" w:firstLine="480"/>
        <w:jc w:val="center"/>
        <w:rPr>
          <w:b/>
          <w:sz w:val="28"/>
          <w:szCs w:val="28"/>
          <w:lang w:val="zh-CN"/>
        </w:rPr>
      </w:pPr>
      <w:r>
        <w:rPr>
          <w:rFonts w:hint="eastAsia"/>
          <w:szCs w:val="21"/>
          <w:lang w:val="zh-CN"/>
        </w:rPr>
        <w:br w:type="page"/>
      </w:r>
      <w:r>
        <w:rPr>
          <w:rFonts w:cs="宋体" w:hint="eastAsia"/>
          <w:b/>
          <w:bCs/>
          <w:spacing w:val="15"/>
          <w:shd w:val="clear" w:color="auto" w:fill="FFFFFF"/>
        </w:rPr>
        <w:lastRenderedPageBreak/>
        <w:t>2</w:t>
      </w:r>
      <w:r>
        <w:rPr>
          <w:rFonts w:cs="宋体" w:hint="eastAsia"/>
          <w:b/>
          <w:bCs/>
          <w:spacing w:val="15"/>
          <w:shd w:val="clear" w:color="auto" w:fill="FFFFFF"/>
        </w:rPr>
        <w:t>、残疾人福利性单位声明函</w:t>
      </w:r>
    </w:p>
    <w:p w14:paraId="6AB542CF" w14:textId="77777777" w:rsidR="006820E5" w:rsidRDefault="006820E5" w:rsidP="006820E5">
      <w:pPr>
        <w:spacing w:line="360" w:lineRule="auto"/>
        <w:rPr>
          <w:rFonts w:ascii="宋体" w:hAnsi="宋体" w:hint="eastAsia"/>
          <w:szCs w:val="21"/>
          <w:lang w:val="zh-CN"/>
        </w:rPr>
      </w:pPr>
    </w:p>
    <w:p w14:paraId="46D10060" w14:textId="77777777" w:rsidR="006820E5" w:rsidRDefault="006820E5" w:rsidP="006820E5">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hint="eastAsia"/>
          <w:szCs w:val="21"/>
          <w:lang w:val="zh-CN"/>
        </w:rPr>
        <w:t>单位的</w:t>
      </w:r>
      <w:r>
        <w:rPr>
          <w:rFonts w:ascii="宋体" w:hAnsi="宋体" w:hint="eastAsia"/>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5B084268" w14:textId="77777777" w:rsidR="006820E5" w:rsidRDefault="006820E5" w:rsidP="006820E5">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66E88052" w14:textId="77777777" w:rsidR="006820E5" w:rsidRDefault="006820E5" w:rsidP="006820E5">
      <w:pPr>
        <w:spacing w:line="360" w:lineRule="auto"/>
        <w:ind w:firstLineChars="200" w:firstLine="420"/>
        <w:rPr>
          <w:rFonts w:ascii="宋体" w:hAnsi="宋体" w:hint="eastAsia"/>
          <w:szCs w:val="21"/>
          <w:lang w:val="zh-CN"/>
        </w:rPr>
      </w:pPr>
    </w:p>
    <w:p w14:paraId="008FC341" w14:textId="77777777" w:rsidR="006820E5" w:rsidRDefault="006820E5" w:rsidP="006820E5">
      <w:pPr>
        <w:spacing w:line="360" w:lineRule="auto"/>
        <w:ind w:firstLineChars="200" w:firstLine="420"/>
        <w:rPr>
          <w:rFonts w:ascii="宋体" w:hAnsi="宋体" w:hint="eastAsia"/>
          <w:szCs w:val="21"/>
          <w:lang w:val="zh-CN"/>
        </w:rPr>
      </w:pPr>
    </w:p>
    <w:p w14:paraId="26423296" w14:textId="77777777" w:rsidR="006820E5" w:rsidRDefault="006820E5" w:rsidP="006820E5">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549B7125" w14:textId="77777777" w:rsidR="006820E5" w:rsidRDefault="006820E5" w:rsidP="006820E5">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6A5076D0"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2BEAEDF8"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6EB805DA" w14:textId="77777777" w:rsidR="006820E5" w:rsidRDefault="006820E5" w:rsidP="006820E5">
      <w:pPr>
        <w:autoSpaceDE w:val="0"/>
        <w:autoSpaceDN w:val="0"/>
        <w:adjustRightInd w:val="0"/>
        <w:spacing w:line="360" w:lineRule="auto"/>
        <w:jc w:val="left"/>
        <w:rPr>
          <w:rFonts w:ascii="宋体" w:hAnsi="宋体" w:hint="eastAsia"/>
          <w:szCs w:val="21"/>
          <w:lang w:val="zh-CN"/>
        </w:rPr>
      </w:pPr>
    </w:p>
    <w:p w14:paraId="24C57655" w14:textId="77777777" w:rsidR="006820E5" w:rsidRDefault="006820E5" w:rsidP="006820E5">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4659515A" w14:textId="77777777" w:rsidR="006820E5" w:rsidRDefault="006820E5" w:rsidP="006820E5">
      <w:pPr>
        <w:pStyle w:val="ab"/>
        <w:shd w:val="clear" w:color="auto" w:fill="FFFFFF"/>
        <w:spacing w:line="360" w:lineRule="auto"/>
        <w:ind w:firstLineChars="200" w:firstLine="482"/>
        <w:jc w:val="center"/>
        <w:rPr>
          <w:rFonts w:cs="宋体"/>
          <w:b/>
          <w:bCs/>
          <w:spacing w:val="15"/>
          <w:shd w:val="clear" w:color="auto" w:fill="FFFFFF"/>
        </w:rPr>
      </w:pPr>
      <w:r>
        <w:rPr>
          <w:rFonts w:hint="eastAsia"/>
          <w:b/>
          <w:szCs w:val="21"/>
        </w:rPr>
        <w:br w:type="page"/>
      </w:r>
      <w:r>
        <w:rPr>
          <w:rFonts w:cs="宋体" w:hint="eastAsia"/>
          <w:b/>
          <w:bCs/>
          <w:spacing w:val="15"/>
          <w:shd w:val="clear" w:color="auto" w:fill="FFFFFF"/>
        </w:rPr>
        <w:lastRenderedPageBreak/>
        <w:t>3.</w:t>
      </w:r>
      <w:r>
        <w:rPr>
          <w:rFonts w:cs="宋体" w:hint="eastAsia"/>
          <w:b/>
          <w:bCs/>
          <w:spacing w:val="15"/>
          <w:shd w:val="clear" w:color="auto" w:fill="FFFFFF"/>
        </w:rPr>
        <w:t>监狱企业证明文件</w:t>
      </w:r>
    </w:p>
    <w:p w14:paraId="6B92C58E" w14:textId="77777777" w:rsidR="006820E5" w:rsidRDefault="006820E5" w:rsidP="006820E5">
      <w:pPr>
        <w:pStyle w:val="ab"/>
        <w:shd w:val="clear" w:color="auto" w:fill="FFFFFF"/>
        <w:spacing w:line="360" w:lineRule="auto"/>
        <w:ind w:firstLineChars="200" w:firstLine="480"/>
        <w:jc w:val="center"/>
        <w:rPr>
          <w:szCs w:val="21"/>
          <w:lang w:val="zh-CN"/>
        </w:rPr>
      </w:pPr>
    </w:p>
    <w:p w14:paraId="78B1CCF2" w14:textId="77777777" w:rsidR="006820E5" w:rsidRDefault="006820E5" w:rsidP="006820E5">
      <w:pPr>
        <w:tabs>
          <w:tab w:val="left" w:pos="0"/>
        </w:tabs>
        <w:spacing w:line="360" w:lineRule="auto"/>
        <w:ind w:firstLineChars="200" w:firstLine="420"/>
        <w:rPr>
          <w:rFonts w:ascii="宋体" w:hAnsi="宋体" w:hint="eastAsia"/>
          <w:szCs w:val="21"/>
        </w:rPr>
      </w:pPr>
      <w:r>
        <w:rPr>
          <w:rFonts w:ascii="宋体" w:hAnsi="宋体" w:hint="eastAsia"/>
          <w:szCs w:val="21"/>
        </w:rPr>
        <w:t>监狱和戒毒企业提供由省级以上监狱管理局、戒毒管理局(含新疆生产建设兵团)出具的属于监狱企业的证明文件。</w:t>
      </w:r>
    </w:p>
    <w:p w14:paraId="58106390" w14:textId="77777777" w:rsidR="006820E5" w:rsidRDefault="006820E5" w:rsidP="006820E5">
      <w:pPr>
        <w:pStyle w:val="ab"/>
        <w:shd w:val="clear" w:color="auto" w:fill="FFFFFF"/>
        <w:spacing w:line="360" w:lineRule="auto"/>
        <w:ind w:firstLineChars="200" w:firstLine="480"/>
        <w:jc w:val="center"/>
        <w:rPr>
          <w:szCs w:val="21"/>
        </w:rPr>
      </w:pPr>
    </w:p>
    <w:p w14:paraId="07C86AB3" w14:textId="77777777" w:rsidR="006820E5" w:rsidRDefault="006820E5" w:rsidP="006820E5">
      <w:pPr>
        <w:pStyle w:val="ab"/>
        <w:shd w:val="clear" w:color="auto" w:fill="FFFFFF"/>
        <w:spacing w:line="360" w:lineRule="auto"/>
        <w:ind w:firstLineChars="200" w:firstLine="480"/>
        <w:jc w:val="center"/>
        <w:rPr>
          <w:szCs w:val="21"/>
          <w:lang w:val="zh-CN"/>
        </w:rPr>
      </w:pPr>
    </w:p>
    <w:p w14:paraId="2EB21145" w14:textId="77777777" w:rsidR="006820E5" w:rsidRDefault="006820E5" w:rsidP="006820E5">
      <w:pPr>
        <w:pStyle w:val="ab"/>
        <w:shd w:val="clear" w:color="auto" w:fill="FFFFFF"/>
        <w:spacing w:line="360" w:lineRule="auto"/>
        <w:ind w:firstLineChars="200" w:firstLine="480"/>
        <w:jc w:val="center"/>
        <w:rPr>
          <w:szCs w:val="21"/>
          <w:lang w:val="zh-CN"/>
        </w:rPr>
      </w:pPr>
    </w:p>
    <w:p w14:paraId="004D5F69" w14:textId="77777777" w:rsidR="006820E5" w:rsidRDefault="006820E5" w:rsidP="006820E5">
      <w:r>
        <w:rPr>
          <w:rFonts w:ascii="宋体" w:hAnsi="宋体" w:hint="eastAsia"/>
          <w:b/>
          <w:szCs w:val="21"/>
        </w:rPr>
        <w:t>注：非监狱企业不用提供此证明文件。</w:t>
      </w:r>
      <w:r>
        <w:rPr>
          <w:rFonts w:ascii="仿宋_GB2312" w:eastAsia="仿宋_GB2312" w:hAnsi="仿宋_GB2312" w:cs="仿宋_GB2312" w:hint="eastAsia"/>
        </w:rPr>
        <w:br/>
      </w:r>
    </w:p>
    <w:p w14:paraId="015F8551" w14:textId="05F3A688" w:rsidR="00D7220E" w:rsidRPr="006820E5" w:rsidRDefault="00D7220E" w:rsidP="006820E5">
      <w:pPr>
        <w:spacing w:line="360" w:lineRule="auto"/>
        <w:rPr>
          <w:rFonts w:asciiTheme="minorEastAsia" w:hAnsiTheme="minorEastAsia" w:hint="eastAsia"/>
          <w:b/>
          <w:bCs/>
          <w:szCs w:val="21"/>
        </w:rPr>
      </w:pPr>
    </w:p>
    <w:sectPr w:rsidR="00D7220E" w:rsidRPr="006820E5" w:rsidSect="0067792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69EE" w14:textId="77777777" w:rsidR="00543CE7" w:rsidRDefault="00543CE7" w:rsidP="006820E5">
      <w:r>
        <w:separator/>
      </w:r>
    </w:p>
  </w:endnote>
  <w:endnote w:type="continuationSeparator" w:id="0">
    <w:p w14:paraId="70A3A9D3" w14:textId="77777777" w:rsidR="00543CE7" w:rsidRDefault="00543CE7" w:rsidP="0068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9E5F" w14:textId="77777777" w:rsidR="00543CE7" w:rsidRDefault="00543CE7" w:rsidP="006820E5">
      <w:r>
        <w:separator/>
      </w:r>
    </w:p>
  </w:footnote>
  <w:footnote w:type="continuationSeparator" w:id="0">
    <w:p w14:paraId="1762CE6A" w14:textId="77777777" w:rsidR="00543CE7" w:rsidRDefault="00543CE7" w:rsidP="00682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92C"/>
    <w:rsid w:val="00543CE7"/>
    <w:rsid w:val="0067792C"/>
    <w:rsid w:val="006820E5"/>
    <w:rsid w:val="00D7220E"/>
    <w:rsid w:val="00FC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E05E6"/>
  <w15:chartTrackingRefBased/>
  <w15:docId w15:val="{479AA762-FCCF-4740-A8CD-A990C22E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92C"/>
    <w:pPr>
      <w:widowControl w:val="0"/>
      <w:jc w:val="both"/>
    </w:pPr>
    <w:rPr>
      <w:rFonts w:ascii="Times New Roman" w:eastAsia="宋体" w:hAnsi="Times New Roman" w:cs="Times New Roman"/>
      <w:szCs w:val="20"/>
    </w:rPr>
  </w:style>
  <w:style w:type="paragraph" w:styleId="1">
    <w:name w:val="heading 1"/>
    <w:basedOn w:val="a"/>
    <w:next w:val="a"/>
    <w:link w:val="10"/>
    <w:qFormat/>
    <w:rsid w:val="0067792C"/>
    <w:pPr>
      <w:jc w:val="center"/>
      <w:outlineLvl w:val="0"/>
    </w:pPr>
    <w:rPr>
      <w:rFonts w:ascii="宋体" w:hAnsi="宋体"/>
      <w:b/>
      <w:sz w:val="36"/>
    </w:rPr>
  </w:style>
  <w:style w:type="paragraph" w:styleId="2">
    <w:name w:val="heading 2"/>
    <w:basedOn w:val="a"/>
    <w:next w:val="a"/>
    <w:link w:val="20"/>
    <w:uiPriority w:val="9"/>
    <w:semiHidden/>
    <w:unhideWhenUsed/>
    <w:qFormat/>
    <w:rsid w:val="006820E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67792C"/>
    <w:rPr>
      <w:rFonts w:ascii="Times New Roman" w:eastAsia="宋体" w:hAnsi="Times New Roman" w:cs="Times New Roman"/>
      <w:b/>
      <w:bCs/>
      <w:kern w:val="44"/>
      <w:sz w:val="44"/>
      <w:szCs w:val="44"/>
    </w:rPr>
  </w:style>
  <w:style w:type="paragraph" w:styleId="a3">
    <w:name w:val="Body Text"/>
    <w:basedOn w:val="a"/>
    <w:next w:val="a"/>
    <w:link w:val="a4"/>
    <w:qFormat/>
    <w:rsid w:val="0067792C"/>
    <w:pPr>
      <w:jc w:val="center"/>
    </w:pPr>
  </w:style>
  <w:style w:type="character" w:customStyle="1" w:styleId="a4">
    <w:name w:val="正文文本 字符"/>
    <w:basedOn w:val="a0"/>
    <w:link w:val="a3"/>
    <w:qFormat/>
    <w:rsid w:val="0067792C"/>
    <w:rPr>
      <w:rFonts w:ascii="Times New Roman" w:eastAsia="宋体" w:hAnsi="Times New Roman" w:cs="Times New Roman"/>
      <w:szCs w:val="20"/>
    </w:rPr>
  </w:style>
  <w:style w:type="character" w:customStyle="1" w:styleId="10">
    <w:name w:val="标题 1 字符"/>
    <w:link w:val="1"/>
    <w:qFormat/>
    <w:rsid w:val="0067792C"/>
    <w:rPr>
      <w:rFonts w:ascii="宋体" w:eastAsia="宋体" w:hAnsi="宋体" w:cs="Times New Roman"/>
      <w:b/>
      <w:sz w:val="36"/>
      <w:szCs w:val="20"/>
    </w:rPr>
  </w:style>
  <w:style w:type="paragraph" w:customStyle="1" w:styleId="a5">
    <w:name w:val=":("/>
    <w:qFormat/>
    <w:rsid w:val="0067792C"/>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67792C"/>
    <w:rPr>
      <w:rFonts w:ascii="宋体" w:eastAsia="宋体" w:hAnsi="宋体" w:cs="宋体"/>
      <w:kern w:val="1"/>
      <w:sz w:val="21"/>
      <w:szCs w:val="24"/>
      <w:lang w:bidi="ar-SA"/>
    </w:rPr>
  </w:style>
  <w:style w:type="paragraph" w:customStyle="1" w:styleId="a6">
    <w:name w:val="*正文"/>
    <w:basedOn w:val="a"/>
    <w:qFormat/>
    <w:rsid w:val="0067792C"/>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67792C"/>
  </w:style>
  <w:style w:type="paragraph" w:styleId="a7">
    <w:name w:val="header"/>
    <w:basedOn w:val="a"/>
    <w:link w:val="a8"/>
    <w:uiPriority w:val="99"/>
    <w:unhideWhenUsed/>
    <w:rsid w:val="006820E5"/>
    <w:pPr>
      <w:tabs>
        <w:tab w:val="center" w:pos="4153"/>
        <w:tab w:val="right" w:pos="8306"/>
      </w:tabs>
      <w:snapToGrid w:val="0"/>
      <w:jc w:val="center"/>
    </w:pPr>
    <w:rPr>
      <w:sz w:val="18"/>
      <w:szCs w:val="18"/>
    </w:rPr>
  </w:style>
  <w:style w:type="character" w:customStyle="1" w:styleId="a8">
    <w:name w:val="页眉 字符"/>
    <w:basedOn w:val="a0"/>
    <w:link w:val="a7"/>
    <w:uiPriority w:val="99"/>
    <w:rsid w:val="006820E5"/>
    <w:rPr>
      <w:rFonts w:ascii="Times New Roman" w:eastAsia="宋体" w:hAnsi="Times New Roman" w:cs="Times New Roman"/>
      <w:sz w:val="18"/>
      <w:szCs w:val="18"/>
    </w:rPr>
  </w:style>
  <w:style w:type="paragraph" w:styleId="a9">
    <w:name w:val="footer"/>
    <w:basedOn w:val="a"/>
    <w:link w:val="aa"/>
    <w:unhideWhenUsed/>
    <w:qFormat/>
    <w:rsid w:val="006820E5"/>
    <w:pPr>
      <w:tabs>
        <w:tab w:val="center" w:pos="4153"/>
        <w:tab w:val="right" w:pos="8306"/>
      </w:tabs>
      <w:snapToGrid w:val="0"/>
      <w:jc w:val="left"/>
    </w:pPr>
    <w:rPr>
      <w:sz w:val="18"/>
      <w:szCs w:val="18"/>
    </w:rPr>
  </w:style>
  <w:style w:type="character" w:customStyle="1" w:styleId="aa">
    <w:name w:val="页脚 字符"/>
    <w:basedOn w:val="a0"/>
    <w:link w:val="a9"/>
    <w:qFormat/>
    <w:rsid w:val="006820E5"/>
    <w:rPr>
      <w:rFonts w:ascii="Times New Roman" w:eastAsia="宋体" w:hAnsi="Times New Roman" w:cs="Times New Roman"/>
      <w:sz w:val="18"/>
      <w:szCs w:val="18"/>
    </w:rPr>
  </w:style>
  <w:style w:type="paragraph" w:styleId="ab">
    <w:name w:val="Normal (Web)"/>
    <w:basedOn w:val="a"/>
    <w:link w:val="ac"/>
    <w:uiPriority w:val="99"/>
    <w:qFormat/>
    <w:rsid w:val="006820E5"/>
    <w:rPr>
      <w:rFonts w:ascii="Calibri" w:hAnsi="Calibri"/>
      <w:sz w:val="24"/>
      <w:szCs w:val="24"/>
    </w:rPr>
  </w:style>
  <w:style w:type="paragraph" w:customStyle="1" w:styleId="2TimesNewRoman5020">
    <w:name w:val="样式 标题 2 + Times New Roman 四号 非加粗 段前: 5 磅 段后: 0 磅 行距: 固定值 20..."/>
    <w:basedOn w:val="2"/>
    <w:qFormat/>
    <w:rsid w:val="006820E5"/>
    <w:pPr>
      <w:spacing w:before="100" w:line="400" w:lineRule="exact"/>
    </w:pPr>
    <w:rPr>
      <w:rFonts w:ascii="Times New Roman" w:eastAsia="黑体" w:hAnsi="Times New Roman" w:cs="宋体"/>
      <w:bCs w:val="0"/>
      <w:kern w:val="0"/>
      <w:sz w:val="28"/>
      <w:szCs w:val="20"/>
    </w:rPr>
  </w:style>
  <w:style w:type="character" w:customStyle="1" w:styleId="ac">
    <w:name w:val="普通(网站) 字符"/>
    <w:link w:val="ab"/>
    <w:uiPriority w:val="99"/>
    <w:qFormat/>
    <w:locked/>
    <w:rsid w:val="006820E5"/>
    <w:rPr>
      <w:rFonts w:ascii="Calibri" w:eastAsia="宋体" w:hAnsi="Calibri" w:cs="Times New Roman"/>
      <w:sz w:val="24"/>
      <w:szCs w:val="24"/>
    </w:rPr>
  </w:style>
  <w:style w:type="character" w:customStyle="1" w:styleId="20">
    <w:name w:val="标题 2 字符"/>
    <w:basedOn w:val="a0"/>
    <w:link w:val="2"/>
    <w:uiPriority w:val="9"/>
    <w:semiHidden/>
    <w:rsid w:val="006820E5"/>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515</Words>
  <Characters>2937</Characters>
  <Application>Microsoft Office Word</Application>
  <DocSecurity>0</DocSecurity>
  <Lines>24</Lines>
  <Paragraphs>6</Paragraphs>
  <ScaleCrop>false</ScaleCrop>
  <Company>Microsoft</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2</cp:revision>
  <dcterms:created xsi:type="dcterms:W3CDTF">2025-06-12T11:34:00Z</dcterms:created>
  <dcterms:modified xsi:type="dcterms:W3CDTF">2026-06-22T08:30:00Z</dcterms:modified>
</cp:coreProperties>
</file>