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3F0FE"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147E77BC">
      <w:r>
        <w:rPr>
          <w:rFonts w:hint="eastAsia" w:ascii="宋体" w:hAnsi="宋体" w:eastAsia="宋体" w:cs="宋体"/>
          <w:b/>
          <w:sz w:val="28"/>
          <w:szCs w:val="28"/>
        </w:rPr>
        <w:t>供应商根据本项目制定服务方案，格式自拟。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8B7754"/>
    <w:rsid w:val="4C8B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5"/>
      <w:szCs w:val="25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2026-07-20T08:31:00Z</dcterms:created>
  <dc:creator>何欣仪</dc:creator>
  <cp:lastModifiedBy>何欣仪</cp:lastModifiedBy>
  <dcterms:modified xsi:type="dcterms:W3CDTF">2026-07-20T08:31:43Z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D7F7FA7485B9498383497858A1D7345E_11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